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8259576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AE6DB3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9D7BF0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Zobowiązujemy się do wykonania zamówienia w terminie określonym w Specyfikacji Istotnych Warunków Zamówienia</w:t>
      </w:r>
      <w:r w:rsidR="0034393F" w:rsidRPr="009A533E">
        <w:rPr>
          <w:rFonts w:ascii="Century Gothic" w:hAnsi="Century Gothic"/>
          <w:sz w:val="22"/>
          <w:szCs w:val="22"/>
        </w:rPr>
        <w:t>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9D7BF0">
        <w:rPr>
          <w:rFonts w:ascii="Century Gothic" w:hAnsi="Century Gothic"/>
          <w:b/>
          <w:sz w:val="22"/>
          <w:szCs w:val="22"/>
        </w:rPr>
        <w:t>usu</w:t>
      </w:r>
      <w:r w:rsidR="00685F5B">
        <w:rPr>
          <w:rFonts w:ascii="Century Gothic" w:hAnsi="Century Gothic"/>
          <w:b/>
          <w:sz w:val="22"/>
          <w:szCs w:val="22"/>
        </w:rPr>
        <w:t>wania</w:t>
      </w:r>
      <w:r w:rsidR="009D7BF0">
        <w:rPr>
          <w:rFonts w:ascii="Century Gothic" w:hAnsi="Century Gothic"/>
          <w:b/>
          <w:sz w:val="22"/>
          <w:szCs w:val="22"/>
        </w:rPr>
        <w:t xml:space="preserve"> błędów niekrytycznych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685F5B">
        <w:rPr>
          <w:rFonts w:ascii="Century Gothic" w:hAnsi="Century Gothic"/>
          <w:sz w:val="22"/>
          <w:szCs w:val="22"/>
          <w:lang w:eastAsia="x-none"/>
        </w:rPr>
        <w:t>zgłoszenia błędu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F03F23" w:rsidRPr="009A533E" w:rsidRDefault="00192AFE" w:rsidP="00F03F23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Uznaję</w:t>
      </w:r>
      <w:r w:rsidR="0034393F" w:rsidRPr="009A533E">
        <w:rPr>
          <w:rFonts w:ascii="Century Gothic" w:hAnsi="Century Gothic"/>
          <w:sz w:val="22"/>
          <w:szCs w:val="22"/>
        </w:rPr>
        <w:t xml:space="preserve"> warunki płatności określone w Specyfikacj</w:t>
      </w:r>
      <w:r w:rsidR="00F03F23" w:rsidRPr="009A533E">
        <w:rPr>
          <w:rFonts w:ascii="Century Gothic" w:hAnsi="Century Gothic"/>
          <w:sz w:val="22"/>
          <w:szCs w:val="22"/>
        </w:rPr>
        <w:t xml:space="preserve">i Istotnych Warunków Zamówienia, w tym akceptuję </w:t>
      </w:r>
      <w:r w:rsidR="00F03F23" w:rsidRPr="009A533E">
        <w:rPr>
          <w:rFonts w:ascii="Century Gothic" w:hAnsi="Century Gothic"/>
          <w:b/>
          <w:sz w:val="22"/>
          <w:szCs w:val="22"/>
        </w:rPr>
        <w:t>termin płatności</w:t>
      </w:r>
      <w:r w:rsidR="00F03F23" w:rsidRPr="009A533E">
        <w:rPr>
          <w:rFonts w:ascii="Century Gothic" w:hAnsi="Century Gothic"/>
          <w:sz w:val="22"/>
          <w:szCs w:val="22"/>
        </w:rPr>
        <w:t xml:space="preserve"> … d</w:t>
      </w:r>
      <w:r w:rsidR="00210123">
        <w:rPr>
          <w:rFonts w:ascii="Century Gothic" w:hAnsi="Century Gothic"/>
          <w:sz w:val="22"/>
          <w:szCs w:val="22"/>
        </w:rPr>
        <w:t>ni od daty wystawienia faktury V</w:t>
      </w:r>
      <w:r w:rsidR="00F03F23" w:rsidRPr="009A533E">
        <w:rPr>
          <w:rFonts w:ascii="Century Gothic" w:hAnsi="Century Gothic"/>
          <w:sz w:val="22"/>
          <w:szCs w:val="22"/>
        </w:rPr>
        <w:t>AT.</w:t>
      </w:r>
      <w:r w:rsidR="00F03F23" w:rsidRPr="009A533E">
        <w:rPr>
          <w:rFonts w:ascii="Century Gothic" w:hAnsi="Century Gothic"/>
          <w:i/>
          <w:sz w:val="22"/>
          <w:szCs w:val="22"/>
        </w:rPr>
        <w:t xml:space="preserve"> (należy podać liczbę dni)</w:t>
      </w:r>
      <w:r w:rsidR="00F03F23" w:rsidRPr="009A533E">
        <w:rPr>
          <w:rFonts w:ascii="Century Gothic" w:hAnsi="Century Gothic"/>
          <w:sz w:val="22"/>
          <w:szCs w:val="22"/>
        </w:rPr>
        <w:t xml:space="preserve">. </w:t>
      </w:r>
    </w:p>
    <w:p w:rsidR="00DB70BE" w:rsidRPr="009A533E" w:rsidRDefault="00DB70BE" w:rsidP="00F03F23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804B4" w:rsidRPr="004804B4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16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Pr="009A533E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9A533E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>
              <w:rPr>
                <w:rFonts w:ascii="Century Gothic" w:hAnsi="Century Gothic"/>
                <w:sz w:val="16"/>
                <w:szCs w:val="16"/>
              </w:rPr>
              <w:t>lp. 1,2,4,5 -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</w:t>
            </w:r>
            <w:r>
              <w:rPr>
                <w:rFonts w:ascii="Century Gothic" w:hAnsi="Century Gothic"/>
                <w:sz w:val="16"/>
                <w:szCs w:val="16"/>
              </w:rPr>
              <w:t>, lp. 3 -m-ce., lp. 6 – 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EE474D" w:rsidRDefault="005A34D2" w:rsidP="00EB73D5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 xml:space="preserve">Analiza i eliminowanie problemów, błędów i usterek w SAP-2 zaistniałych w środowisku Zamawiającego. </w:t>
            </w:r>
          </w:p>
          <w:p w:rsidR="005A34D2" w:rsidRPr="00EE474D" w:rsidRDefault="005A34D2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>Aktualizacja i podnoszenie wersji oprogramowania mySAP oraz dostosowywanie w SAP-2 zmian oprogramowania mySAP opracowywanych przez producenta, mających na celu aktualizację oprogramowania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474D">
              <w:rPr>
                <w:rFonts w:ascii="Century Gothic" w:hAnsi="Century Gothic"/>
                <w:sz w:val="18"/>
                <w:szCs w:val="18"/>
              </w:rPr>
              <w:t>mySAP, rozbudowę funkcjonalności, podnoszenie wersji oraz bieżące dostosowywanie oprogramowania mySAP do zmian regulacji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360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EE474D" w:rsidRDefault="005A34D2" w:rsidP="00EB73D5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Wprowadzanie udoskonaleń i modyfikacji SAP-2 związanych np.:</w:t>
            </w:r>
          </w:p>
          <w:p w:rsidR="005A34D2" w:rsidRPr="00EE474D" w:rsidRDefault="005A34D2" w:rsidP="00EB73D5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ze zmianami organizacyjnymi Zamawiającego; wdrażaniem lub integracją z innymi systemami informatycznymi; usprawnianiem procesów w SAP-2; ułatwieniem pracy użytkownikom (system przyjazny użytkownikowi)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F06282">
              <w:rPr>
                <w:rFonts w:ascii="Century Gothic" w:hAnsi="Century Gothic" w:cs="Century Gothic"/>
                <w:sz w:val="18"/>
                <w:szCs w:val="18"/>
              </w:rPr>
              <w:t>300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467450">
              <w:rPr>
                <w:rFonts w:ascii="Century Gothic" w:hAnsi="Century Gothic"/>
                <w:sz w:val="18"/>
                <w:szCs w:val="18"/>
              </w:rPr>
              <w:t xml:space="preserve"> SAP Enterprise Support, na okres 12 miesięcy, dla licencji systemu SAP posiadanych przez Zamawiającego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zgodna z zasada</w:t>
            </w:r>
            <w:r w:rsidR="00B56A90">
              <w:rPr>
                <w:rFonts w:ascii="Century Gothic" w:hAnsi="Century Gothic"/>
                <w:sz w:val="18"/>
                <w:szCs w:val="18"/>
              </w:rPr>
              <w:t>mi określonymi w Załączniku nr 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do SIWZ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A34D2" w:rsidTr="005A34D2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46745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7A78F8" w:rsidRDefault="005A34D2" w:rsidP="00EB73D5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Usługi w wymiarze do 1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00 rbh, które będą obejmować czynności, o których mowa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Rozdziale 2 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pkt. 1 ppkt 1.1.1-1.1.2 SIWZ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307E57" w:rsidRDefault="005A34D2" w:rsidP="00EB73D5">
            <w:pPr>
              <w:snapToGrid w:val="0"/>
              <w:spacing w:after="120" w:line="25" w:lineRule="atLeast"/>
            </w:pPr>
            <w:r>
              <w:rPr>
                <w:rFonts w:ascii="Century Gothic" w:hAnsi="Century Gothic" w:cs="Century Gothic"/>
                <w:sz w:val="18"/>
                <w:szCs w:val="18"/>
              </w:rPr>
              <w:t>100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7A78F8" w:rsidRDefault="005A34D2" w:rsidP="00EB73D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Usługi w wymiarze do 4</w:t>
            </w:r>
            <w:r w:rsidRPr="007A78F8">
              <w:rPr>
                <w:rFonts w:ascii="Century Gothic" w:hAnsi="Century Gothic"/>
                <w:sz w:val="18"/>
                <w:szCs w:val="18"/>
              </w:rPr>
              <w:t>00 rbh, które będą obejmować czynności, o których mowa 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Rozdziale 2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pkt. 1 ppkt 1.1.3.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SIWZ</w:t>
            </w:r>
          </w:p>
          <w:p w:rsidR="005A34D2" w:rsidRPr="007A78F8" w:rsidRDefault="005A34D2" w:rsidP="00EB73D5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307E57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AE6DB3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AE6DB3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85F5B">
      <w:pPr>
        <w:pStyle w:val="Akapitzlist"/>
        <w:numPr>
          <w:ilvl w:val="0"/>
          <w:numId w:val="27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85F5B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9A533E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482595763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6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B0613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47E6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9A533E" w:rsidRPr="00847E6C">
        <w:rPr>
          <w:rFonts w:ascii="Century Gothic" w:hAnsi="Century Gothic"/>
          <w:sz w:val="20"/>
          <w:szCs w:val="20"/>
        </w:rPr>
        <w:t>usługi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FF08B9" w:rsidRDefault="009A533E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7" w:name="_Toc482595764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7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47E6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Pr="009D7BF0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8" w:name="_Toc389027577"/>
      <w:bookmarkStart w:id="9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9D7BF0" w:rsidRDefault="009D7BF0" w:rsidP="00B53C7E">
      <w:pPr>
        <w:pStyle w:val="Nkons2"/>
        <w:numPr>
          <w:ilvl w:val="0"/>
          <w:numId w:val="0"/>
        </w:numPr>
        <w:ind w:left="1418" w:hanging="1418"/>
        <w:rPr>
          <w:rFonts w:ascii="Century Gothic" w:hAnsi="Century Gothic" w:cs="Century Gothic"/>
          <w:sz w:val="22"/>
          <w:szCs w:val="22"/>
        </w:rPr>
      </w:pPr>
      <w:bookmarkStart w:id="10" w:name="_GoBack"/>
      <w:bookmarkEnd w:id="10"/>
    </w:p>
    <w:bookmarkEnd w:id="8"/>
    <w:bookmarkEnd w:id="9"/>
    <w:sectPr w:rsidR="009D7BF0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49" w:rsidRDefault="00961449" w:rsidP="0034393F">
      <w:pPr>
        <w:spacing w:after="0" w:line="240" w:lineRule="auto"/>
      </w:pPr>
      <w:r>
        <w:separator/>
      </w:r>
    </w:p>
  </w:endnote>
  <w:endnote w:type="continuationSeparator" w:id="0">
    <w:p w:rsidR="00961449" w:rsidRDefault="00961449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49" w:rsidRPr="00303381" w:rsidRDefault="00961449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BE2024">
      <w:rPr>
        <w:i/>
        <w:noProof/>
        <w:sz w:val="20"/>
        <w:szCs w:val="20"/>
      </w:rPr>
      <w:t>1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BE2024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49" w:rsidRPr="00E947C3" w:rsidRDefault="00961449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45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49" w:rsidRDefault="00961449" w:rsidP="0034393F">
      <w:pPr>
        <w:spacing w:after="0" w:line="240" w:lineRule="auto"/>
      </w:pPr>
      <w:r>
        <w:separator/>
      </w:r>
    </w:p>
  </w:footnote>
  <w:footnote w:type="continuationSeparator" w:id="0">
    <w:p w:rsidR="00961449" w:rsidRDefault="00961449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640811C6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7230219A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DAE0BB7"/>
    <w:multiLevelType w:val="hybridMultilevel"/>
    <w:tmpl w:val="89CCCCE6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DB8A1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5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7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27437CD"/>
    <w:multiLevelType w:val="multilevel"/>
    <w:tmpl w:val="8E02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81C46B4"/>
    <w:multiLevelType w:val="multilevel"/>
    <w:tmpl w:val="3E0251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38305624"/>
    <w:multiLevelType w:val="hybridMultilevel"/>
    <w:tmpl w:val="044C2E0C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4AC93574"/>
    <w:multiLevelType w:val="hybridMultilevel"/>
    <w:tmpl w:val="AC6C16AA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EF984C38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3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5" w15:restartNumberingAfterBreak="0">
    <w:nsid w:val="59607F1B"/>
    <w:multiLevelType w:val="multilevel"/>
    <w:tmpl w:val="9FAE43A6"/>
    <w:lvl w:ilvl="0">
      <w:start w:val="1"/>
      <w:numFmt w:val="decimal"/>
      <w:lvlText w:val="%1."/>
      <w:lvlJc w:val="left"/>
      <w:pPr>
        <w:ind w:left="700" w:hanging="360"/>
      </w:pPr>
      <w:rPr>
        <w:rFonts w:ascii="Calibri" w:eastAsia="TimesNewRoman,Bold" w:hAnsi="Calibri" w:cs="Calibr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6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7A2204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A29C7"/>
    <w:multiLevelType w:val="multilevel"/>
    <w:tmpl w:val="ED50AC6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5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84738"/>
    <w:multiLevelType w:val="multilevel"/>
    <w:tmpl w:val="CEB0E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F582F29"/>
    <w:multiLevelType w:val="hybridMultilevel"/>
    <w:tmpl w:val="392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44"/>
  </w:num>
  <w:num w:numId="5">
    <w:abstractNumId w:val="50"/>
  </w:num>
  <w:num w:numId="6">
    <w:abstractNumId w:val="34"/>
  </w:num>
  <w:num w:numId="7">
    <w:abstractNumId w:val="24"/>
  </w:num>
  <w:num w:numId="8">
    <w:abstractNumId w:val="18"/>
  </w:num>
  <w:num w:numId="9">
    <w:abstractNumId w:val="36"/>
  </w:num>
  <w:num w:numId="10">
    <w:abstractNumId w:val="51"/>
  </w:num>
  <w:num w:numId="11">
    <w:abstractNumId w:val="54"/>
  </w:num>
  <w:num w:numId="12">
    <w:abstractNumId w:val="55"/>
  </w:num>
  <w:num w:numId="13">
    <w:abstractNumId w:val="49"/>
  </w:num>
  <w:num w:numId="14">
    <w:abstractNumId w:val="45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28"/>
  </w:num>
  <w:num w:numId="21">
    <w:abstractNumId w:val="41"/>
  </w:num>
  <w:num w:numId="22">
    <w:abstractNumId w:val="43"/>
  </w:num>
  <w:num w:numId="23">
    <w:abstractNumId w:val="21"/>
  </w:num>
  <w:num w:numId="24">
    <w:abstractNumId w:val="26"/>
  </w:num>
  <w:num w:numId="25">
    <w:abstractNumId w:val="53"/>
  </w:num>
  <w:num w:numId="26">
    <w:abstractNumId w:val="40"/>
  </w:num>
  <w:num w:numId="27">
    <w:abstractNumId w:val="56"/>
  </w:num>
  <w:num w:numId="28">
    <w:abstractNumId w:val="29"/>
  </w:num>
  <w:num w:numId="29">
    <w:abstractNumId w:val="3"/>
  </w:num>
  <w:num w:numId="30">
    <w:abstractNumId w:val="11"/>
  </w:num>
  <w:num w:numId="31">
    <w:abstractNumId w:val="14"/>
  </w:num>
  <w:num w:numId="32">
    <w:abstractNumId w:val="15"/>
  </w:num>
  <w:num w:numId="33">
    <w:abstractNumId w:val="25"/>
  </w:num>
  <w:num w:numId="34">
    <w:abstractNumId w:val="31"/>
  </w:num>
  <w:num w:numId="35">
    <w:abstractNumId w:val="52"/>
  </w:num>
  <w:num w:numId="36">
    <w:abstractNumId w:val="37"/>
  </w:num>
  <w:num w:numId="37">
    <w:abstractNumId w:val="42"/>
  </w:num>
  <w:num w:numId="38">
    <w:abstractNumId w:val="2"/>
  </w:num>
  <w:num w:numId="39">
    <w:abstractNumId w:val="33"/>
  </w:num>
  <w:num w:numId="40">
    <w:abstractNumId w:val="39"/>
  </w:num>
  <w:num w:numId="41">
    <w:abstractNumId w:val="58"/>
  </w:num>
  <w:num w:numId="42">
    <w:abstractNumId w:val="12"/>
  </w:num>
  <w:num w:numId="43">
    <w:abstractNumId w:val="9"/>
  </w:num>
  <w:num w:numId="44">
    <w:abstractNumId w:val="59"/>
  </w:num>
  <w:num w:numId="45">
    <w:abstractNumId w:val="20"/>
  </w:num>
  <w:num w:numId="46">
    <w:abstractNumId w:val="48"/>
  </w:num>
  <w:num w:numId="47">
    <w:abstractNumId w:val="19"/>
  </w:num>
  <w:num w:numId="48">
    <w:abstractNumId w:val="35"/>
  </w:num>
  <w:num w:numId="49">
    <w:abstractNumId w:val="46"/>
  </w:num>
  <w:num w:numId="50">
    <w:abstractNumId w:val="22"/>
  </w:num>
  <w:num w:numId="51">
    <w:abstractNumId w:val="27"/>
  </w:num>
  <w:num w:numId="52">
    <w:abstractNumId w:val="23"/>
  </w:num>
  <w:num w:numId="53">
    <w:abstractNumId w:val="32"/>
  </w:num>
  <w:num w:numId="54">
    <w:abstractNumId w:val="24"/>
  </w:num>
  <w:num w:numId="55">
    <w:abstractNumId w:val="24"/>
  </w:num>
  <w:num w:numId="56">
    <w:abstractNumId w:val="47"/>
  </w:num>
  <w:num w:numId="57">
    <w:abstractNumId w:val="57"/>
  </w:num>
  <w:num w:numId="58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60AA"/>
    <w:rsid w:val="000939E9"/>
    <w:rsid w:val="000A00CF"/>
    <w:rsid w:val="000A0C98"/>
    <w:rsid w:val="000A3B63"/>
    <w:rsid w:val="000A4AAF"/>
    <w:rsid w:val="000B4849"/>
    <w:rsid w:val="000D563F"/>
    <w:rsid w:val="000D7A72"/>
    <w:rsid w:val="000E31C8"/>
    <w:rsid w:val="000F369B"/>
    <w:rsid w:val="0011158D"/>
    <w:rsid w:val="001118CD"/>
    <w:rsid w:val="00111FB2"/>
    <w:rsid w:val="001161CF"/>
    <w:rsid w:val="00116602"/>
    <w:rsid w:val="00124DA6"/>
    <w:rsid w:val="00125576"/>
    <w:rsid w:val="00141C7E"/>
    <w:rsid w:val="00164E6D"/>
    <w:rsid w:val="00165A66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40119"/>
    <w:rsid w:val="00261003"/>
    <w:rsid w:val="002633B2"/>
    <w:rsid w:val="00267570"/>
    <w:rsid w:val="00281E23"/>
    <w:rsid w:val="002845ED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EFA"/>
    <w:rsid w:val="0031755B"/>
    <w:rsid w:val="00320EBE"/>
    <w:rsid w:val="00321A49"/>
    <w:rsid w:val="00324ED3"/>
    <w:rsid w:val="00332D65"/>
    <w:rsid w:val="00336479"/>
    <w:rsid w:val="0033693E"/>
    <w:rsid w:val="00340058"/>
    <w:rsid w:val="0034393F"/>
    <w:rsid w:val="00383822"/>
    <w:rsid w:val="003839E6"/>
    <w:rsid w:val="00385A76"/>
    <w:rsid w:val="00386C4F"/>
    <w:rsid w:val="00392885"/>
    <w:rsid w:val="003A52C3"/>
    <w:rsid w:val="003B015A"/>
    <w:rsid w:val="003B7E22"/>
    <w:rsid w:val="003C3B20"/>
    <w:rsid w:val="003D26C1"/>
    <w:rsid w:val="003E4C36"/>
    <w:rsid w:val="003F2E79"/>
    <w:rsid w:val="003F305E"/>
    <w:rsid w:val="0040157B"/>
    <w:rsid w:val="004032F7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DB7"/>
    <w:rsid w:val="004841D0"/>
    <w:rsid w:val="004864D5"/>
    <w:rsid w:val="00494138"/>
    <w:rsid w:val="004A3861"/>
    <w:rsid w:val="004B07E1"/>
    <w:rsid w:val="004C1A99"/>
    <w:rsid w:val="004C6535"/>
    <w:rsid w:val="004C71AC"/>
    <w:rsid w:val="004D044B"/>
    <w:rsid w:val="004D12A9"/>
    <w:rsid w:val="004D208B"/>
    <w:rsid w:val="004D408D"/>
    <w:rsid w:val="004D4D0E"/>
    <w:rsid w:val="005157BD"/>
    <w:rsid w:val="005311F7"/>
    <w:rsid w:val="00531BB6"/>
    <w:rsid w:val="005362D3"/>
    <w:rsid w:val="005428C5"/>
    <w:rsid w:val="0054692E"/>
    <w:rsid w:val="00547965"/>
    <w:rsid w:val="005524B3"/>
    <w:rsid w:val="00563001"/>
    <w:rsid w:val="00573106"/>
    <w:rsid w:val="00581218"/>
    <w:rsid w:val="0058329D"/>
    <w:rsid w:val="00584486"/>
    <w:rsid w:val="005901CE"/>
    <w:rsid w:val="00590D68"/>
    <w:rsid w:val="005A34D2"/>
    <w:rsid w:val="005A70CE"/>
    <w:rsid w:val="005B0613"/>
    <w:rsid w:val="005B632C"/>
    <w:rsid w:val="005C0F39"/>
    <w:rsid w:val="005C1940"/>
    <w:rsid w:val="005C3C92"/>
    <w:rsid w:val="005D486B"/>
    <w:rsid w:val="005D558D"/>
    <w:rsid w:val="005D7F85"/>
    <w:rsid w:val="005E56BD"/>
    <w:rsid w:val="005E711B"/>
    <w:rsid w:val="006029C5"/>
    <w:rsid w:val="00603CAD"/>
    <w:rsid w:val="00607280"/>
    <w:rsid w:val="0061050B"/>
    <w:rsid w:val="00630E27"/>
    <w:rsid w:val="00636DF2"/>
    <w:rsid w:val="0064471C"/>
    <w:rsid w:val="006517B6"/>
    <w:rsid w:val="00653418"/>
    <w:rsid w:val="00661629"/>
    <w:rsid w:val="006655E5"/>
    <w:rsid w:val="0067715D"/>
    <w:rsid w:val="00685F5B"/>
    <w:rsid w:val="00694B87"/>
    <w:rsid w:val="00696872"/>
    <w:rsid w:val="00696F25"/>
    <w:rsid w:val="006A1970"/>
    <w:rsid w:val="006A3271"/>
    <w:rsid w:val="006A5904"/>
    <w:rsid w:val="006A74DD"/>
    <w:rsid w:val="006B31F7"/>
    <w:rsid w:val="006D2C7D"/>
    <w:rsid w:val="006E31C6"/>
    <w:rsid w:val="006E4F41"/>
    <w:rsid w:val="006F48CB"/>
    <w:rsid w:val="00703F74"/>
    <w:rsid w:val="00716A59"/>
    <w:rsid w:val="0072151C"/>
    <w:rsid w:val="00726891"/>
    <w:rsid w:val="007312BD"/>
    <w:rsid w:val="00737022"/>
    <w:rsid w:val="007402E5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35B"/>
    <w:rsid w:val="00815E3C"/>
    <w:rsid w:val="00824E67"/>
    <w:rsid w:val="008316AF"/>
    <w:rsid w:val="00847E6C"/>
    <w:rsid w:val="00851240"/>
    <w:rsid w:val="00851D5C"/>
    <w:rsid w:val="00854A4E"/>
    <w:rsid w:val="00855EDD"/>
    <w:rsid w:val="00860BF9"/>
    <w:rsid w:val="0086425B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3A6C"/>
    <w:rsid w:val="008B7CE8"/>
    <w:rsid w:val="008C51EF"/>
    <w:rsid w:val="008D2CDE"/>
    <w:rsid w:val="008D4A49"/>
    <w:rsid w:val="008D6B8E"/>
    <w:rsid w:val="008D77C7"/>
    <w:rsid w:val="008F44AE"/>
    <w:rsid w:val="0091380D"/>
    <w:rsid w:val="0091559A"/>
    <w:rsid w:val="00921B39"/>
    <w:rsid w:val="00934FC2"/>
    <w:rsid w:val="0093734E"/>
    <w:rsid w:val="00941509"/>
    <w:rsid w:val="009539DE"/>
    <w:rsid w:val="00955C63"/>
    <w:rsid w:val="00961449"/>
    <w:rsid w:val="009724EE"/>
    <w:rsid w:val="00981066"/>
    <w:rsid w:val="00981A31"/>
    <w:rsid w:val="00993878"/>
    <w:rsid w:val="009A034D"/>
    <w:rsid w:val="009A0563"/>
    <w:rsid w:val="009A533E"/>
    <w:rsid w:val="009B1F96"/>
    <w:rsid w:val="009B635F"/>
    <w:rsid w:val="009C1BDD"/>
    <w:rsid w:val="009C43D6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4020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90F3A"/>
    <w:rsid w:val="00AA7001"/>
    <w:rsid w:val="00AB153E"/>
    <w:rsid w:val="00AB3C17"/>
    <w:rsid w:val="00AC125E"/>
    <w:rsid w:val="00AC393D"/>
    <w:rsid w:val="00AC3E50"/>
    <w:rsid w:val="00AD0009"/>
    <w:rsid w:val="00AD7D64"/>
    <w:rsid w:val="00AE6DB3"/>
    <w:rsid w:val="00AF1753"/>
    <w:rsid w:val="00B04ACE"/>
    <w:rsid w:val="00B06C22"/>
    <w:rsid w:val="00B07A90"/>
    <w:rsid w:val="00B21FF9"/>
    <w:rsid w:val="00B26237"/>
    <w:rsid w:val="00B53C7E"/>
    <w:rsid w:val="00B56A90"/>
    <w:rsid w:val="00B61671"/>
    <w:rsid w:val="00B7143E"/>
    <w:rsid w:val="00B7317A"/>
    <w:rsid w:val="00B73F1F"/>
    <w:rsid w:val="00B75429"/>
    <w:rsid w:val="00B77A61"/>
    <w:rsid w:val="00B8267A"/>
    <w:rsid w:val="00B9036D"/>
    <w:rsid w:val="00B91BAC"/>
    <w:rsid w:val="00BA0B3D"/>
    <w:rsid w:val="00BC2A83"/>
    <w:rsid w:val="00BC2DF2"/>
    <w:rsid w:val="00BC6048"/>
    <w:rsid w:val="00BC7CC1"/>
    <w:rsid w:val="00BC7E1F"/>
    <w:rsid w:val="00BD2C75"/>
    <w:rsid w:val="00BE2024"/>
    <w:rsid w:val="00BE3469"/>
    <w:rsid w:val="00BE69BD"/>
    <w:rsid w:val="00BF139C"/>
    <w:rsid w:val="00BF3B4D"/>
    <w:rsid w:val="00BF428F"/>
    <w:rsid w:val="00C054B7"/>
    <w:rsid w:val="00C056F9"/>
    <w:rsid w:val="00C244A0"/>
    <w:rsid w:val="00C450A2"/>
    <w:rsid w:val="00C458D3"/>
    <w:rsid w:val="00C5457E"/>
    <w:rsid w:val="00C564C1"/>
    <w:rsid w:val="00C5734E"/>
    <w:rsid w:val="00C6790A"/>
    <w:rsid w:val="00C810E6"/>
    <w:rsid w:val="00C90A4D"/>
    <w:rsid w:val="00C91016"/>
    <w:rsid w:val="00C942D3"/>
    <w:rsid w:val="00C94937"/>
    <w:rsid w:val="00C9615B"/>
    <w:rsid w:val="00CA58DD"/>
    <w:rsid w:val="00CA5B57"/>
    <w:rsid w:val="00CB1394"/>
    <w:rsid w:val="00CC4DA8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7B17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64257"/>
    <w:rsid w:val="00D7191B"/>
    <w:rsid w:val="00D72D7C"/>
    <w:rsid w:val="00D8095A"/>
    <w:rsid w:val="00D817CC"/>
    <w:rsid w:val="00DA0A23"/>
    <w:rsid w:val="00DA34C6"/>
    <w:rsid w:val="00DA42F6"/>
    <w:rsid w:val="00DA4951"/>
    <w:rsid w:val="00DB69C5"/>
    <w:rsid w:val="00DB70BE"/>
    <w:rsid w:val="00DD0866"/>
    <w:rsid w:val="00DD17FA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43C8"/>
    <w:rsid w:val="00E156B0"/>
    <w:rsid w:val="00E17794"/>
    <w:rsid w:val="00E2388C"/>
    <w:rsid w:val="00E3135A"/>
    <w:rsid w:val="00E3404B"/>
    <w:rsid w:val="00E343B5"/>
    <w:rsid w:val="00E35679"/>
    <w:rsid w:val="00E5031A"/>
    <w:rsid w:val="00E5532C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B73D5"/>
    <w:rsid w:val="00EC216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15CD5"/>
    <w:rsid w:val="00F17224"/>
    <w:rsid w:val="00F24117"/>
    <w:rsid w:val="00F32568"/>
    <w:rsid w:val="00F36526"/>
    <w:rsid w:val="00F42CB9"/>
    <w:rsid w:val="00F57414"/>
    <w:rsid w:val="00F57D0F"/>
    <w:rsid w:val="00F61DFC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7F06"/>
    <w:rsid w:val="00FE00A3"/>
    <w:rsid w:val="00FE1388"/>
    <w:rsid w:val="00FE2B1D"/>
    <w:rsid w:val="00FE2D5A"/>
    <w:rsid w:val="00FE3492"/>
    <w:rsid w:val="00FE459E"/>
    <w:rsid w:val="00FE5A11"/>
    <w:rsid w:val="00FE671A"/>
    <w:rsid w:val="00FF08B1"/>
    <w:rsid w:val="00FF08B9"/>
    <w:rsid w:val="00FF19D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20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21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5CBA-3683-479D-9283-BD760241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Anna Przylecka</cp:lastModifiedBy>
  <cp:revision>3</cp:revision>
  <cp:lastPrinted>2017-04-13T09:45:00Z</cp:lastPrinted>
  <dcterms:created xsi:type="dcterms:W3CDTF">2017-05-18T13:57:00Z</dcterms:created>
  <dcterms:modified xsi:type="dcterms:W3CDTF">2017-05-18T13:59:00Z</dcterms:modified>
</cp:coreProperties>
</file>