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49CD1" w14:textId="77777777" w:rsidR="004E68FE" w:rsidRDefault="004E68FE" w:rsidP="004E68FE">
      <w:pPr>
        <w:pStyle w:val="Nagwek"/>
        <w:tabs>
          <w:tab w:val="clear" w:pos="4536"/>
          <w:tab w:val="clear" w:pos="9072"/>
        </w:tabs>
        <w:rPr>
          <w:noProof/>
        </w:rPr>
      </w:pPr>
    </w:p>
    <w:p w14:paraId="4910BCF1" w14:textId="0973D393" w:rsidR="004E68FE" w:rsidRDefault="00C4184A" w:rsidP="004E68FE">
      <w:pPr>
        <w:pStyle w:val="Nagwek"/>
        <w:tabs>
          <w:tab w:val="clear" w:pos="4536"/>
          <w:tab w:val="clear" w:pos="9072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6F635EA1" wp14:editId="728C3FAD">
            <wp:extent cx="2829560" cy="1809750"/>
            <wp:effectExtent l="0" t="0" r="0" b="0"/>
            <wp:docPr id="1" name="Obraz 1" descr="Logo zar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ar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D3A2D" w14:textId="77777777" w:rsidR="004E68FE" w:rsidRDefault="004E68FE" w:rsidP="004E68FE">
      <w:pPr>
        <w:pStyle w:val="Nagwek"/>
        <w:tabs>
          <w:tab w:val="clear" w:pos="4536"/>
          <w:tab w:val="clear" w:pos="9072"/>
        </w:tabs>
        <w:rPr>
          <w:noProof/>
        </w:rPr>
      </w:pPr>
    </w:p>
    <w:p w14:paraId="3C1DA34B" w14:textId="77777777" w:rsidR="004E68FE" w:rsidRPr="001B6EE3" w:rsidRDefault="004C6D0C" w:rsidP="004E68FE">
      <w:pPr>
        <w:pStyle w:val="Nagwek7"/>
        <w:spacing w:before="600" w:after="120"/>
        <w:rPr>
          <w:sz w:val="40"/>
        </w:rPr>
      </w:pPr>
      <w:r w:rsidRPr="001B6EE3">
        <w:rPr>
          <w:sz w:val="40"/>
        </w:rPr>
        <w:t>Zintegrowany System Zarządzania</w:t>
      </w:r>
    </w:p>
    <w:p w14:paraId="580E5102" w14:textId="77777777" w:rsidR="004E68FE" w:rsidRPr="00BC6052" w:rsidRDefault="004E68FE" w:rsidP="004E68FE">
      <w:pPr>
        <w:pStyle w:val="Nagwek7"/>
        <w:rPr>
          <w:sz w:val="32"/>
        </w:rPr>
      </w:pPr>
      <w:r w:rsidRPr="00BC6052">
        <w:rPr>
          <w:sz w:val="32"/>
        </w:rPr>
        <w:t>Jakością i Bezpieczeństwem Informacji</w:t>
      </w:r>
    </w:p>
    <w:p w14:paraId="38468E9F" w14:textId="58B9C971" w:rsidR="004E68FE" w:rsidRPr="007932D0" w:rsidRDefault="004E68FE" w:rsidP="004E68FE">
      <w:pPr>
        <w:pStyle w:val="Nagwek7"/>
        <w:spacing w:after="480"/>
        <w:rPr>
          <w:sz w:val="32"/>
          <w:lang w:val="de-DE"/>
        </w:rPr>
      </w:pPr>
      <w:r w:rsidRPr="007932D0">
        <w:rPr>
          <w:sz w:val="32"/>
          <w:lang w:val="de-DE"/>
        </w:rPr>
        <w:t>PN-EN ISO 9</w:t>
      </w:r>
      <w:r w:rsidR="00D3070D" w:rsidRPr="008A12BA">
        <w:rPr>
          <w:sz w:val="32"/>
          <w:lang w:val="fr-BE"/>
        </w:rPr>
        <w:t>001:20</w:t>
      </w:r>
      <w:r w:rsidR="00C0493B" w:rsidRPr="008A12BA">
        <w:rPr>
          <w:sz w:val="32"/>
          <w:lang w:val="fr-BE"/>
        </w:rPr>
        <w:t>15-10</w:t>
      </w:r>
      <w:r w:rsidR="009949A6" w:rsidRPr="008A12BA">
        <w:rPr>
          <w:sz w:val="32"/>
          <w:lang w:val="fr-BE"/>
        </w:rPr>
        <w:t xml:space="preserve"> </w:t>
      </w:r>
      <w:r w:rsidR="004C6D0C" w:rsidRPr="008A12BA">
        <w:rPr>
          <w:sz w:val="32"/>
          <w:lang w:val="fr-BE"/>
        </w:rPr>
        <w:t>/</w:t>
      </w:r>
      <w:r w:rsidR="009949A6" w:rsidRPr="008A12BA">
        <w:rPr>
          <w:sz w:val="32"/>
          <w:lang w:val="fr-BE"/>
        </w:rPr>
        <w:t xml:space="preserve"> </w:t>
      </w:r>
      <w:r w:rsidR="00D3070D" w:rsidRPr="008A12BA">
        <w:rPr>
          <w:sz w:val="32"/>
          <w:lang w:val="fr-BE"/>
        </w:rPr>
        <w:t>PN-</w:t>
      </w:r>
      <w:r w:rsidR="0084772B" w:rsidRPr="008A12BA">
        <w:rPr>
          <w:sz w:val="32"/>
          <w:lang w:val="fr-BE"/>
        </w:rPr>
        <w:t xml:space="preserve">EN </w:t>
      </w:r>
      <w:r w:rsidR="00D3070D" w:rsidRPr="008A12BA">
        <w:rPr>
          <w:sz w:val="32"/>
          <w:lang w:val="fr-BE"/>
        </w:rPr>
        <w:t>ISO/IEC 27001:</w:t>
      </w:r>
      <w:r w:rsidR="000321A7" w:rsidRPr="008A12BA">
        <w:rPr>
          <w:sz w:val="32"/>
          <w:lang w:val="fr-BE"/>
        </w:rPr>
        <w:t>20</w:t>
      </w:r>
      <w:r w:rsidR="005529DC">
        <w:rPr>
          <w:sz w:val="32"/>
          <w:lang w:val="fr-BE"/>
        </w:rPr>
        <w:t>23</w:t>
      </w:r>
      <w:r w:rsidR="000321A7" w:rsidRPr="008A12BA">
        <w:rPr>
          <w:sz w:val="32"/>
          <w:lang w:val="fr-BE"/>
        </w:rPr>
        <w:t>-0</w:t>
      </w:r>
      <w:r w:rsidR="005529DC">
        <w:rPr>
          <w:sz w:val="32"/>
          <w:lang w:val="fr-BE"/>
        </w:rPr>
        <w:t>8</w:t>
      </w:r>
    </w:p>
    <w:p w14:paraId="05DA3BE3" w14:textId="77777777" w:rsidR="004E68FE" w:rsidRPr="00E93328" w:rsidRDefault="004E68FE" w:rsidP="004E68FE">
      <w:pPr>
        <w:jc w:val="center"/>
        <w:rPr>
          <w:rFonts w:ascii="Times New Roman" w:hAnsi="Times New Roman"/>
          <w:b/>
          <w:sz w:val="44"/>
        </w:rPr>
      </w:pPr>
      <w:r>
        <w:rPr>
          <w:b/>
          <w:sz w:val="44"/>
        </w:rPr>
        <w:t>INSTRUKCJA</w:t>
      </w:r>
      <w:r w:rsidRPr="00BC6052">
        <w:rPr>
          <w:b/>
          <w:sz w:val="44"/>
        </w:rPr>
        <w:t xml:space="preserve"> </w:t>
      </w:r>
    </w:p>
    <w:p w14:paraId="203829F1" w14:textId="77777777" w:rsidR="004E68FE" w:rsidRPr="00F63211" w:rsidRDefault="004E68FE" w:rsidP="004E68FE">
      <w:pPr>
        <w:pStyle w:val="Nagwek9"/>
        <w:rPr>
          <w:sz w:val="96"/>
          <w:lang w:val="pl-PL"/>
        </w:rPr>
      </w:pPr>
      <w:r>
        <w:rPr>
          <w:sz w:val="96"/>
        </w:rPr>
        <w:t>R2-I</w:t>
      </w:r>
      <w:r w:rsidR="00F63211">
        <w:rPr>
          <w:sz w:val="96"/>
          <w:lang w:val="pl-PL"/>
        </w:rPr>
        <w:t>4</w:t>
      </w:r>
      <w:r w:rsidR="00B00E4B">
        <w:rPr>
          <w:sz w:val="96"/>
          <w:lang w:val="pl-PL"/>
        </w:rPr>
        <w:t>T</w:t>
      </w:r>
    </w:p>
    <w:p w14:paraId="25ADB80D" w14:textId="77777777" w:rsidR="004E68FE" w:rsidRPr="00E93328" w:rsidRDefault="00F63211" w:rsidP="004E68FE">
      <w:pPr>
        <w:spacing w:after="360"/>
        <w:jc w:val="center"/>
        <w:rPr>
          <w:rFonts w:ascii="Times New Roman" w:hAnsi="Times New Roman"/>
          <w:b/>
          <w:sz w:val="36"/>
        </w:rPr>
      </w:pPr>
      <w:r w:rsidRPr="00592E10">
        <w:rPr>
          <w:b/>
          <w:sz w:val="36"/>
        </w:rPr>
        <w:t>Opis</w:t>
      </w:r>
      <w:r w:rsidR="008146BA" w:rsidRPr="00592E10">
        <w:rPr>
          <w:b/>
          <w:sz w:val="36"/>
        </w:rPr>
        <w:t>, harmonogramy</w:t>
      </w:r>
      <w:r w:rsidR="000E492B" w:rsidRPr="00592E10">
        <w:rPr>
          <w:b/>
          <w:sz w:val="36"/>
        </w:rPr>
        <w:t xml:space="preserve"> i czas</w:t>
      </w:r>
      <w:r w:rsidR="004372F7" w:rsidRPr="00592E10">
        <w:rPr>
          <w:b/>
          <w:sz w:val="36"/>
        </w:rPr>
        <w:t xml:space="preserve"> trwania</w:t>
      </w:r>
      <w:r w:rsidRPr="00592E10">
        <w:rPr>
          <w:b/>
          <w:sz w:val="36"/>
        </w:rPr>
        <w:t xml:space="preserve"> zadań</w:t>
      </w:r>
      <w:r w:rsidR="00A071E8" w:rsidRPr="00592E10">
        <w:rPr>
          <w:b/>
          <w:sz w:val="36"/>
        </w:rPr>
        <w:t xml:space="preserve"> w</w:t>
      </w:r>
      <w:r w:rsidRPr="00592E10">
        <w:rPr>
          <w:b/>
          <w:sz w:val="36"/>
        </w:rPr>
        <w:t xml:space="preserve"> PZN</w:t>
      </w:r>
    </w:p>
    <w:tbl>
      <w:tblPr>
        <w:tblW w:w="0" w:type="auto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5040"/>
      </w:tblGrid>
      <w:tr w:rsidR="004E68FE" w:rsidRPr="00FD25A0" w14:paraId="7D98B735" w14:textId="77777777" w:rsidTr="000A2F6A">
        <w:trPr>
          <w:cantSplit/>
          <w:trHeight w:val="750"/>
        </w:trPr>
        <w:tc>
          <w:tcPr>
            <w:tcW w:w="3075" w:type="dxa"/>
            <w:vAlign w:val="center"/>
          </w:tcPr>
          <w:p w14:paraId="147A98BA" w14:textId="7104AB94" w:rsidR="004E68FE" w:rsidRPr="00FD25A0" w:rsidRDefault="004E68FE" w:rsidP="00285CB4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>Wersja</w:t>
            </w:r>
            <w:r w:rsidRPr="00BD074F">
              <w:rPr>
                <w:b/>
                <w:sz w:val="32"/>
              </w:rPr>
              <w:t xml:space="preserve"> </w:t>
            </w:r>
            <w:r w:rsidR="00747B44">
              <w:rPr>
                <w:b/>
                <w:sz w:val="32"/>
              </w:rPr>
              <w:t>1.</w:t>
            </w:r>
            <w:r w:rsidR="00285CB4">
              <w:rPr>
                <w:b/>
                <w:sz w:val="32"/>
              </w:rPr>
              <w:t>7</w:t>
            </w:r>
          </w:p>
        </w:tc>
        <w:tc>
          <w:tcPr>
            <w:tcW w:w="5040" w:type="dxa"/>
            <w:vMerge w:val="restart"/>
            <w:tcBorders>
              <w:top w:val="nil"/>
              <w:right w:val="nil"/>
            </w:tcBorders>
            <w:vAlign w:val="center"/>
          </w:tcPr>
          <w:p w14:paraId="3E41CE6B" w14:textId="77777777" w:rsidR="004E68FE" w:rsidRPr="00FD25A0" w:rsidRDefault="004E68FE" w:rsidP="0074375E">
            <w:pPr>
              <w:jc w:val="center"/>
              <w:rPr>
                <w:b/>
                <w:sz w:val="28"/>
              </w:rPr>
            </w:pPr>
          </w:p>
        </w:tc>
      </w:tr>
      <w:tr w:rsidR="004E68FE" w:rsidRPr="00FD25A0" w14:paraId="1E8882D8" w14:textId="77777777" w:rsidTr="000A2F6A">
        <w:trPr>
          <w:cantSplit/>
          <w:trHeight w:val="193"/>
        </w:trPr>
        <w:tc>
          <w:tcPr>
            <w:tcW w:w="3075" w:type="dxa"/>
            <w:vAlign w:val="center"/>
          </w:tcPr>
          <w:p w14:paraId="66B97260" w14:textId="41FB302A" w:rsidR="004E68FE" w:rsidRPr="00FD25A0" w:rsidRDefault="004E68FE" w:rsidP="00285CB4">
            <w:pPr>
              <w:ind w:left="180"/>
              <w:rPr>
                <w:sz w:val="18"/>
              </w:rPr>
            </w:pPr>
            <w:r w:rsidRPr="001B6EE3">
              <w:t>Obowiązuje od</w:t>
            </w:r>
            <w:r w:rsidRPr="001B6EE3">
              <w:rPr>
                <w:sz w:val="18"/>
              </w:rPr>
              <w:t xml:space="preserve">: </w:t>
            </w:r>
            <w:r w:rsidR="00D27368" w:rsidRPr="00D27368">
              <w:rPr>
                <w:color w:val="000000"/>
                <w:sz w:val="18"/>
              </w:rPr>
              <w:t>2024-</w:t>
            </w:r>
            <w:r w:rsidR="005529DC">
              <w:rPr>
                <w:color w:val="000000"/>
                <w:sz w:val="18"/>
              </w:rPr>
              <w:t>1</w:t>
            </w:r>
            <w:r w:rsidR="00285CB4">
              <w:rPr>
                <w:color w:val="000000"/>
                <w:sz w:val="18"/>
              </w:rPr>
              <w:t>2</w:t>
            </w:r>
            <w:r w:rsidR="005529DC">
              <w:rPr>
                <w:color w:val="000000"/>
                <w:sz w:val="18"/>
              </w:rPr>
              <w:t>-</w:t>
            </w:r>
            <w:r w:rsidR="00285CB4">
              <w:rPr>
                <w:color w:val="000000"/>
                <w:sz w:val="18"/>
              </w:rPr>
              <w:t>05</w:t>
            </w:r>
          </w:p>
        </w:tc>
        <w:tc>
          <w:tcPr>
            <w:tcW w:w="5040" w:type="dxa"/>
            <w:vMerge/>
            <w:tcBorders>
              <w:bottom w:val="nil"/>
              <w:right w:val="nil"/>
            </w:tcBorders>
          </w:tcPr>
          <w:p w14:paraId="7365AC1B" w14:textId="77777777" w:rsidR="004E68FE" w:rsidRPr="00FD25A0" w:rsidRDefault="004E68FE" w:rsidP="0074375E">
            <w:pPr>
              <w:rPr>
                <w:sz w:val="18"/>
              </w:rPr>
            </w:pPr>
          </w:p>
        </w:tc>
      </w:tr>
    </w:tbl>
    <w:p w14:paraId="761055D5" w14:textId="77777777" w:rsidR="004E68FE" w:rsidRPr="003A111B" w:rsidRDefault="004E68FE" w:rsidP="003A111B">
      <w:pPr>
        <w:pStyle w:val="Nagwek6"/>
        <w:spacing w:before="360" w:after="120"/>
        <w:rPr>
          <w:sz w:val="22"/>
          <w:lang w:val="pl-PL"/>
        </w:rPr>
      </w:pPr>
      <w:r w:rsidRPr="001B6EE3">
        <w:rPr>
          <w:sz w:val="22"/>
        </w:rPr>
        <w:t>Opracował(a):</w:t>
      </w:r>
      <w:r w:rsidR="00DA1A2E" w:rsidRPr="001B6EE3">
        <w:rPr>
          <w:sz w:val="22"/>
          <w:lang w:val="pl-PL"/>
        </w:rPr>
        <w:t xml:space="preserve"> </w:t>
      </w:r>
      <w:r w:rsidR="003A111B" w:rsidRPr="001B6EE3">
        <w:rPr>
          <w:b/>
        </w:rPr>
        <w:t>Tomasz M</w:t>
      </w:r>
      <w:r w:rsidR="001247E0">
        <w:rPr>
          <w:b/>
        </w:rPr>
        <w:t xml:space="preserve">azur, </w:t>
      </w:r>
      <w:r w:rsidR="003A111B">
        <w:rPr>
          <w:b/>
        </w:rPr>
        <w:t>Magdalena Zakrzewska, Anna Zielonka</w:t>
      </w:r>
      <w:r w:rsidR="003A111B">
        <w:rPr>
          <w:b/>
          <w:lang w:val="pl-PL"/>
        </w:rPr>
        <w:t xml:space="preserve"> </w:t>
      </w: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61"/>
        <w:gridCol w:w="3261"/>
      </w:tblGrid>
      <w:tr w:rsidR="004E68FE" w:rsidRPr="00FD25A0" w14:paraId="03A8E1EA" w14:textId="77777777" w:rsidTr="000A2F6A">
        <w:trPr>
          <w:trHeight w:val="315"/>
        </w:trPr>
        <w:tc>
          <w:tcPr>
            <w:tcW w:w="6521" w:type="dxa"/>
            <w:gridSpan w:val="2"/>
            <w:vAlign w:val="center"/>
          </w:tcPr>
          <w:p w14:paraId="6BB9C383" w14:textId="77777777" w:rsidR="004E68FE" w:rsidRPr="00BD074F" w:rsidRDefault="004E68FE" w:rsidP="0074375E">
            <w:pPr>
              <w:jc w:val="center"/>
            </w:pPr>
            <w:r w:rsidRPr="00BD074F">
              <w:t>Sprawdził</w:t>
            </w:r>
          </w:p>
        </w:tc>
        <w:tc>
          <w:tcPr>
            <w:tcW w:w="3260" w:type="dxa"/>
            <w:vAlign w:val="center"/>
          </w:tcPr>
          <w:p w14:paraId="508E7199" w14:textId="77777777" w:rsidR="004E68FE" w:rsidRPr="00E93328" w:rsidRDefault="004E68FE" w:rsidP="0074375E">
            <w:pPr>
              <w:jc w:val="center"/>
              <w:rPr>
                <w:rFonts w:ascii="Times New Roman" w:hAnsi="Times New Roman"/>
              </w:rPr>
            </w:pPr>
            <w:r w:rsidRPr="00BD074F">
              <w:t>Zatwierdził</w:t>
            </w:r>
          </w:p>
        </w:tc>
      </w:tr>
      <w:tr w:rsidR="004E68FE" w:rsidRPr="00FD25A0" w14:paraId="1738A8D5" w14:textId="77777777" w:rsidTr="000A2F6A">
        <w:trPr>
          <w:cantSplit/>
          <w:trHeight w:val="315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0EF6DA2" w14:textId="77777777" w:rsidR="004E68FE" w:rsidRPr="001B6EE3" w:rsidRDefault="004E68FE" w:rsidP="0074375E">
            <w:pPr>
              <w:jc w:val="center"/>
              <w:rPr>
                <w:sz w:val="18"/>
              </w:rPr>
            </w:pPr>
            <w:r w:rsidRPr="001B6EE3">
              <w:rPr>
                <w:sz w:val="18"/>
              </w:rPr>
              <w:t>Właściciel dokumentu</w:t>
            </w:r>
          </w:p>
        </w:tc>
        <w:tc>
          <w:tcPr>
            <w:tcW w:w="3260" w:type="dxa"/>
            <w:vAlign w:val="center"/>
          </w:tcPr>
          <w:p w14:paraId="7C4D85FD" w14:textId="77777777" w:rsidR="004E68FE" w:rsidRPr="00E93328" w:rsidRDefault="004E68FE" w:rsidP="00B15F46">
            <w:pPr>
              <w:jc w:val="center"/>
              <w:rPr>
                <w:rFonts w:ascii="Times New Roman" w:hAnsi="Times New Roman"/>
                <w:sz w:val="18"/>
              </w:rPr>
            </w:pPr>
            <w:r w:rsidRPr="00FD25A0">
              <w:rPr>
                <w:sz w:val="18"/>
              </w:rPr>
              <w:t xml:space="preserve">Pełnomocnik Prezesa </w:t>
            </w:r>
            <w:r>
              <w:rPr>
                <w:sz w:val="18"/>
              </w:rPr>
              <w:br/>
            </w:r>
            <w:r w:rsidRPr="00FD25A0">
              <w:rPr>
                <w:sz w:val="18"/>
              </w:rPr>
              <w:t xml:space="preserve">ds. </w:t>
            </w:r>
            <w:r w:rsidR="00B15F46">
              <w:rPr>
                <w:sz w:val="18"/>
              </w:rPr>
              <w:t>Zintegrowanego Systemu Zarządzania</w:t>
            </w:r>
          </w:p>
        </w:tc>
        <w:tc>
          <w:tcPr>
            <w:tcW w:w="3261" w:type="dxa"/>
            <w:vAlign w:val="center"/>
          </w:tcPr>
          <w:p w14:paraId="451A2635" w14:textId="77777777" w:rsidR="004E68FE" w:rsidRPr="00E93328" w:rsidRDefault="004E68FE" w:rsidP="004E68FE">
            <w:pPr>
              <w:jc w:val="center"/>
              <w:rPr>
                <w:rFonts w:ascii="Times New Roman" w:hAnsi="Times New Roman"/>
                <w:sz w:val="18"/>
              </w:rPr>
            </w:pPr>
            <w:r w:rsidRPr="00DA4BF6">
              <w:rPr>
                <w:sz w:val="18"/>
              </w:rPr>
              <w:t>Zastępca Prezesa ds.</w:t>
            </w:r>
            <w:r>
              <w:rPr>
                <w:sz w:val="18"/>
              </w:rPr>
              <w:t> </w:t>
            </w:r>
            <w:r w:rsidRPr="00DA4BF6">
              <w:rPr>
                <w:sz w:val="18"/>
              </w:rPr>
              <w:t>Normalizacji</w:t>
            </w:r>
            <w:r>
              <w:rPr>
                <w:sz w:val="18"/>
              </w:rPr>
              <w:t xml:space="preserve"> </w:t>
            </w:r>
          </w:p>
        </w:tc>
      </w:tr>
      <w:tr w:rsidR="004E68FE" w:rsidRPr="00FD25A0" w14:paraId="3A157EA7" w14:textId="77777777" w:rsidTr="000A2F6A">
        <w:trPr>
          <w:cantSplit/>
          <w:trHeight w:val="1226"/>
        </w:trPr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73B1A43B" w14:textId="66B59A68" w:rsidR="004E68FE" w:rsidRPr="00BD074F" w:rsidRDefault="00747B44" w:rsidP="00E63366">
            <w:pPr>
              <w:jc w:val="center"/>
              <w:rPr>
                <w:i/>
                <w:sz w:val="22"/>
              </w:rPr>
            </w:pPr>
            <w:r w:rsidRPr="001B6EE3">
              <w:rPr>
                <w:i/>
                <w:sz w:val="22"/>
              </w:rPr>
              <w:t xml:space="preserve">/-/ </w:t>
            </w:r>
            <w:r w:rsidR="00E63366">
              <w:rPr>
                <w:i/>
                <w:sz w:val="22"/>
              </w:rPr>
              <w:t>Marta Krejpowicz</w:t>
            </w:r>
            <w:r w:rsidRPr="001B6EE3">
              <w:rPr>
                <w:rStyle w:val="Odwoanieprzypisudolnego"/>
                <w:i/>
                <w:sz w:val="22"/>
              </w:rPr>
              <w:footnoteReference w:customMarkFollows="1" w:id="2"/>
              <w:t>1</w:t>
            </w:r>
          </w:p>
        </w:tc>
        <w:tc>
          <w:tcPr>
            <w:tcW w:w="3260" w:type="dxa"/>
            <w:vAlign w:val="center"/>
          </w:tcPr>
          <w:p w14:paraId="00F655C3" w14:textId="77777777" w:rsidR="004E68FE" w:rsidRPr="00E93328" w:rsidRDefault="004E68FE" w:rsidP="001D7033">
            <w:pPr>
              <w:jc w:val="center"/>
              <w:rPr>
                <w:rFonts w:ascii="Times New Roman" w:hAnsi="Times New Roman"/>
                <w:i/>
                <w:sz w:val="22"/>
                <w:vertAlign w:val="superscript"/>
              </w:rPr>
            </w:pPr>
            <w:r w:rsidRPr="00BD074F">
              <w:rPr>
                <w:i/>
                <w:sz w:val="22"/>
              </w:rPr>
              <w:t xml:space="preserve">/-/ </w:t>
            </w:r>
            <w:r w:rsidR="001D7033">
              <w:rPr>
                <w:i/>
                <w:sz w:val="22"/>
              </w:rPr>
              <w:t>Joanna Skwarek</w:t>
            </w:r>
            <w:r>
              <w:rPr>
                <w:i/>
                <w:sz w:val="22"/>
                <w:vertAlign w:val="superscript"/>
              </w:rPr>
              <w:t>1</w:t>
            </w:r>
          </w:p>
        </w:tc>
        <w:tc>
          <w:tcPr>
            <w:tcW w:w="3261" w:type="dxa"/>
            <w:vAlign w:val="center"/>
          </w:tcPr>
          <w:p w14:paraId="0544C3BB" w14:textId="77777777" w:rsidR="004E68FE" w:rsidRPr="00E93328" w:rsidRDefault="004E68FE" w:rsidP="004C6D0C">
            <w:pPr>
              <w:jc w:val="center"/>
              <w:rPr>
                <w:rFonts w:ascii="Times New Roman" w:hAnsi="Times New Roman"/>
                <w:i/>
                <w:sz w:val="22"/>
              </w:rPr>
            </w:pPr>
            <w:r w:rsidRPr="00BD074F">
              <w:rPr>
                <w:i/>
                <w:sz w:val="22"/>
              </w:rPr>
              <w:t xml:space="preserve">/-/ </w:t>
            </w:r>
            <w:r w:rsidR="004C6D0C">
              <w:rPr>
                <w:i/>
                <w:sz w:val="22"/>
              </w:rPr>
              <w:t>Teresa Sosnowska</w:t>
            </w:r>
            <w:r w:rsidRPr="00A4498D">
              <w:rPr>
                <w:i/>
                <w:sz w:val="22"/>
                <w:vertAlign w:val="superscript"/>
              </w:rPr>
              <w:t>1</w:t>
            </w:r>
          </w:p>
        </w:tc>
      </w:tr>
    </w:tbl>
    <w:p w14:paraId="65A8A7F6" w14:textId="77777777" w:rsidR="004E54EC" w:rsidRPr="00D9214B" w:rsidRDefault="004E54EC">
      <w:pPr>
        <w:sectPr w:rsidR="004E54EC" w:rsidRPr="00D9214B">
          <w:footerReference w:type="default" r:id="rId9"/>
          <w:pgSz w:w="11905" w:h="16837"/>
          <w:pgMar w:top="1134" w:right="1134" w:bottom="1134" w:left="1134" w:header="708" w:footer="598" w:gutter="0"/>
          <w:pgNumType w:start="2"/>
          <w:cols w:space="708"/>
          <w:formProt w:val="0"/>
        </w:sectPr>
      </w:pPr>
    </w:p>
    <w:p w14:paraId="12407A69" w14:textId="77777777" w:rsidR="00B860B1" w:rsidRPr="00E93328" w:rsidRDefault="00B860B1" w:rsidP="000A2F6A">
      <w:pPr>
        <w:numPr>
          <w:ilvl w:val="0"/>
          <w:numId w:val="1"/>
        </w:numPr>
        <w:tabs>
          <w:tab w:val="left" w:pos="2985"/>
        </w:tabs>
        <w:spacing w:after="240"/>
        <w:rPr>
          <w:rFonts w:ascii="Times New Roman" w:hAnsi="Times New Roman"/>
          <w:b/>
          <w:sz w:val="28"/>
        </w:rPr>
      </w:pPr>
      <w:r w:rsidRPr="00592E10">
        <w:rPr>
          <w:b/>
          <w:sz w:val="28"/>
        </w:rPr>
        <w:lastRenderedPageBreak/>
        <w:t>Postanowienia ogólne</w:t>
      </w:r>
    </w:p>
    <w:p w14:paraId="4EA4D327" w14:textId="77777777" w:rsidR="00747B44" w:rsidRPr="002C5C51" w:rsidRDefault="004426A9" w:rsidP="00E93328">
      <w:pPr>
        <w:numPr>
          <w:ilvl w:val="0"/>
          <w:numId w:val="2"/>
        </w:numPr>
        <w:spacing w:after="120"/>
        <w:ind w:left="0" w:firstLine="0"/>
        <w:jc w:val="both"/>
        <w:rPr>
          <w:sz w:val="22"/>
        </w:rPr>
      </w:pPr>
      <w:r w:rsidRPr="002C5C51">
        <w:rPr>
          <w:sz w:val="22"/>
        </w:rPr>
        <w:t>Instrukcja z rozszerzeniem literowym T określa postępowanie w odniesieniu do wszystkich projektów rozpoczętych od 10.01.2023.</w:t>
      </w:r>
    </w:p>
    <w:p w14:paraId="2445642C" w14:textId="77777777" w:rsidR="00B860B1" w:rsidRPr="002C5C51" w:rsidRDefault="00FF70CC" w:rsidP="00E93328">
      <w:pPr>
        <w:numPr>
          <w:ilvl w:val="0"/>
          <w:numId w:val="2"/>
        </w:numPr>
        <w:spacing w:after="120"/>
        <w:ind w:left="0" w:firstLine="0"/>
        <w:jc w:val="both"/>
        <w:rPr>
          <w:sz w:val="22"/>
        </w:rPr>
      </w:pPr>
      <w:r w:rsidRPr="002C5C51">
        <w:rPr>
          <w:sz w:val="22"/>
        </w:rPr>
        <w:t>Zadnia podstawowe (czcionka półgruba) są zadaniami obowiązkowymi i umieszczane są automatycznie po</w:t>
      </w:r>
      <w:r w:rsidR="00D30DFE" w:rsidRPr="002C5C51">
        <w:rPr>
          <w:sz w:val="22"/>
        </w:rPr>
        <w:t xml:space="preserve"> </w:t>
      </w:r>
      <w:r w:rsidRPr="002C5C51">
        <w:rPr>
          <w:sz w:val="22"/>
        </w:rPr>
        <w:t>przywiązaniu harmonogramu do TN. Planowane terminy realizacji tych zadań tworzą się automatycznie</w:t>
      </w:r>
      <w:r w:rsidR="002B4137" w:rsidRPr="002C5C51">
        <w:rPr>
          <w:sz w:val="22"/>
        </w:rPr>
        <w:t xml:space="preserve"> z możliwością edycji</w:t>
      </w:r>
      <w:r w:rsidRPr="002C5C51">
        <w:rPr>
          <w:sz w:val="22"/>
        </w:rPr>
        <w:t>.</w:t>
      </w:r>
    </w:p>
    <w:p w14:paraId="1520C022" w14:textId="77777777" w:rsidR="00FF70CC" w:rsidRPr="002C5C51" w:rsidRDefault="0054262C" w:rsidP="00E93328">
      <w:pPr>
        <w:numPr>
          <w:ilvl w:val="0"/>
          <w:numId w:val="2"/>
        </w:numPr>
        <w:spacing w:after="120"/>
        <w:ind w:left="0" w:firstLine="0"/>
        <w:jc w:val="both"/>
        <w:rPr>
          <w:sz w:val="22"/>
        </w:rPr>
      </w:pPr>
      <w:r w:rsidRPr="002C5C51">
        <w:rPr>
          <w:sz w:val="22"/>
        </w:rPr>
        <w:t>Zadania opcjonalne (czcionka normalna) są zadaniami nieobowiązkowymi. Podczas tworzenia harmonogramu należy dokładnie przeanalizować wszystkie zadania opcjonalne i zbędne usnąć z harmonogramu. Planowane terminy realizacji tych zadań tworzą się automatycznie z możliwością edycji.</w:t>
      </w:r>
    </w:p>
    <w:p w14:paraId="24778B28" w14:textId="77777777" w:rsidR="008414D8" w:rsidRPr="002C5C51" w:rsidRDefault="0054262C" w:rsidP="00E93328">
      <w:pPr>
        <w:numPr>
          <w:ilvl w:val="0"/>
          <w:numId w:val="2"/>
        </w:numPr>
        <w:spacing w:after="120"/>
        <w:ind w:left="0" w:firstLine="0"/>
        <w:jc w:val="both"/>
        <w:rPr>
          <w:sz w:val="22"/>
        </w:rPr>
      </w:pPr>
      <w:r w:rsidRPr="002C5C51">
        <w:rPr>
          <w:sz w:val="22"/>
        </w:rPr>
        <w:t>Zatwierdzanie KNT przez poszczególne osoby odbywa się poprzez realizację poszczególnych zadań z harmonogramu.</w:t>
      </w:r>
    </w:p>
    <w:p w14:paraId="192236DB" w14:textId="59855C08" w:rsidR="00BB3E70" w:rsidRPr="002C5C51" w:rsidRDefault="00BB3E70" w:rsidP="00E93328">
      <w:pPr>
        <w:numPr>
          <w:ilvl w:val="0"/>
          <w:numId w:val="2"/>
        </w:numPr>
        <w:spacing w:after="120"/>
        <w:ind w:left="0" w:firstLine="0"/>
        <w:jc w:val="both"/>
        <w:rPr>
          <w:sz w:val="22"/>
        </w:rPr>
      </w:pPr>
      <w:r w:rsidRPr="002C5C51">
        <w:rPr>
          <w:sz w:val="22"/>
        </w:rPr>
        <w:t>Jeżeli w KT są PK</w:t>
      </w:r>
      <w:r w:rsidR="00B12228">
        <w:rPr>
          <w:sz w:val="22"/>
          <w:szCs w:val="22"/>
        </w:rPr>
        <w:t>,</w:t>
      </w:r>
      <w:r w:rsidR="002F271D" w:rsidRPr="001B6EE3">
        <w:rPr>
          <w:sz w:val="22"/>
        </w:rPr>
        <w:t xml:space="preserve"> to</w:t>
      </w:r>
      <w:r w:rsidRPr="001B6EE3">
        <w:rPr>
          <w:sz w:val="22"/>
        </w:rPr>
        <w:t xml:space="preserve"> etap 00 jest realizowany przez KT zadaniami dodatkowymi</w:t>
      </w:r>
      <w:r w:rsidR="002F271D" w:rsidRPr="001B6EE3">
        <w:rPr>
          <w:sz w:val="22"/>
        </w:rPr>
        <w:t xml:space="preserve"> (ad hoc), dlatego w opisie zadań są opisane czcionką normalną</w:t>
      </w:r>
      <w:r w:rsidRPr="002C5C51">
        <w:rPr>
          <w:sz w:val="22"/>
        </w:rPr>
        <w:t>. TN przydzielony do PK jest realizowany harmonogramem rozpoczynającym się od</w:t>
      </w:r>
      <w:r w:rsidR="002F271D" w:rsidRPr="002C5C51">
        <w:rPr>
          <w:sz w:val="22"/>
        </w:rPr>
        <w:t xml:space="preserve"> zadań</w:t>
      </w:r>
      <w:r w:rsidRPr="002C5C51">
        <w:rPr>
          <w:sz w:val="22"/>
        </w:rPr>
        <w:t xml:space="preserve"> etapu 10.</w:t>
      </w:r>
    </w:p>
    <w:p w14:paraId="509F214F" w14:textId="0219E4B8" w:rsidR="00E9718D" w:rsidRPr="001B6EE3" w:rsidRDefault="002F271D" w:rsidP="00E93328">
      <w:pPr>
        <w:numPr>
          <w:ilvl w:val="0"/>
          <w:numId w:val="2"/>
        </w:numPr>
        <w:spacing w:after="120"/>
        <w:ind w:left="0" w:firstLine="0"/>
        <w:jc w:val="both"/>
        <w:rPr>
          <w:sz w:val="22"/>
        </w:rPr>
      </w:pPr>
      <w:r w:rsidRPr="002C5C51">
        <w:rPr>
          <w:sz w:val="22"/>
        </w:rPr>
        <w:t>Do każdego projektu z CEN/CLC n</w:t>
      </w:r>
      <w:r w:rsidR="00E9718D" w:rsidRPr="002C5C51">
        <w:rPr>
          <w:sz w:val="22"/>
        </w:rPr>
        <w:t>a etapach 20 (WD)</w:t>
      </w:r>
      <w:r w:rsidR="00F35524" w:rsidRPr="002C5C51">
        <w:rPr>
          <w:sz w:val="22"/>
        </w:rPr>
        <w:t xml:space="preserve"> i</w:t>
      </w:r>
      <w:r w:rsidRPr="002C5C51">
        <w:rPr>
          <w:sz w:val="22"/>
        </w:rPr>
        <w:t xml:space="preserve"> </w:t>
      </w:r>
      <w:r w:rsidR="00E9718D" w:rsidRPr="002C5C51">
        <w:rPr>
          <w:sz w:val="22"/>
        </w:rPr>
        <w:t xml:space="preserve">30 (CD) </w:t>
      </w:r>
      <w:r w:rsidR="00F35524" w:rsidRPr="002C5C51">
        <w:rPr>
          <w:sz w:val="22"/>
        </w:rPr>
        <w:t>za</w:t>
      </w:r>
      <w:r w:rsidRPr="002C5C51">
        <w:rPr>
          <w:sz w:val="22"/>
        </w:rPr>
        <w:t>łożenie TN i przypisanie</w:t>
      </w:r>
      <w:r w:rsidR="00E9718D" w:rsidRPr="002C5C51">
        <w:rPr>
          <w:sz w:val="22"/>
        </w:rPr>
        <w:t xml:space="preserve"> harmonogram</w:t>
      </w:r>
      <w:r w:rsidRPr="002C5C51">
        <w:rPr>
          <w:sz w:val="22"/>
        </w:rPr>
        <w:t>u</w:t>
      </w:r>
      <w:r w:rsidR="00E9718D" w:rsidRPr="002C5C51">
        <w:rPr>
          <w:sz w:val="22"/>
        </w:rPr>
        <w:t xml:space="preserve"> pozosta</w:t>
      </w:r>
      <w:r w:rsidRPr="002C5C51">
        <w:rPr>
          <w:sz w:val="22"/>
        </w:rPr>
        <w:t>wia się</w:t>
      </w:r>
      <w:r w:rsidR="00E9718D" w:rsidRPr="002C5C51">
        <w:rPr>
          <w:sz w:val="22"/>
        </w:rPr>
        <w:t xml:space="preserve"> do</w:t>
      </w:r>
      <w:r w:rsidR="002E735F" w:rsidRPr="002C5C51">
        <w:rPr>
          <w:sz w:val="22"/>
        </w:rPr>
        <w:t> </w:t>
      </w:r>
      <w:r w:rsidR="00E9718D" w:rsidRPr="002C5C51">
        <w:rPr>
          <w:sz w:val="22"/>
        </w:rPr>
        <w:t>decyzji KT</w:t>
      </w:r>
      <w:r w:rsidR="00107F53" w:rsidRPr="002C5C51">
        <w:rPr>
          <w:sz w:val="22"/>
        </w:rPr>
        <w:t>/PK/KZ</w:t>
      </w:r>
      <w:r w:rsidR="00E9718D" w:rsidRPr="002C5C51">
        <w:rPr>
          <w:sz w:val="22"/>
        </w:rPr>
        <w:t>.</w:t>
      </w:r>
      <w:r w:rsidR="00F35524" w:rsidRPr="002C5C51">
        <w:rPr>
          <w:sz w:val="22"/>
        </w:rPr>
        <w:t xml:space="preserve"> Ostateczny obowiązkowy termin założenia harmonogramu do projektów C</w:t>
      </w:r>
      <w:r w:rsidR="002C5C51">
        <w:rPr>
          <w:sz w:val="22"/>
        </w:rPr>
        <w:t>EN/CLC to ogłoszenie etapu 40 w</w:t>
      </w:r>
      <w:r w:rsidR="002C5C51">
        <w:rPr>
          <w:sz w:val="22"/>
          <w:szCs w:val="22"/>
        </w:rPr>
        <w:t> </w:t>
      </w:r>
      <w:r w:rsidR="00F35524" w:rsidRPr="001B6EE3">
        <w:rPr>
          <w:sz w:val="22"/>
        </w:rPr>
        <w:t>CEN/CLC.</w:t>
      </w:r>
    </w:p>
    <w:p w14:paraId="68C65187" w14:textId="5025EBBA" w:rsidR="00625E96" w:rsidRDefault="00667276" w:rsidP="0047351F">
      <w:pPr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C5C51">
        <w:rPr>
          <w:sz w:val="22"/>
        </w:rPr>
        <w:t xml:space="preserve">Analizę </w:t>
      </w:r>
      <w:r w:rsidR="00BA0895" w:rsidRPr="002C5C51">
        <w:rPr>
          <w:sz w:val="22"/>
        </w:rPr>
        <w:t xml:space="preserve">kosztów TN wykonuje </w:t>
      </w:r>
      <w:r w:rsidRPr="002C5C51">
        <w:rPr>
          <w:sz w:val="22"/>
        </w:rPr>
        <w:t>się</w:t>
      </w:r>
      <w:r w:rsidR="00BA0895" w:rsidRPr="002C5C51">
        <w:rPr>
          <w:sz w:val="22"/>
        </w:rPr>
        <w:t xml:space="preserve">, </w:t>
      </w:r>
      <w:r w:rsidRPr="002C5C51">
        <w:rPr>
          <w:sz w:val="22"/>
        </w:rPr>
        <w:t xml:space="preserve">przed </w:t>
      </w:r>
      <w:r w:rsidR="00BA0895" w:rsidRPr="002C5C51">
        <w:rPr>
          <w:sz w:val="22"/>
        </w:rPr>
        <w:t>wyborem wykonawcy i</w:t>
      </w:r>
      <w:r w:rsidR="002E735F" w:rsidRPr="002C5C51">
        <w:rPr>
          <w:sz w:val="22"/>
        </w:rPr>
        <w:t xml:space="preserve"> </w:t>
      </w:r>
      <w:r w:rsidR="00BA0895" w:rsidRPr="002C5C51">
        <w:rPr>
          <w:sz w:val="22"/>
        </w:rPr>
        <w:t>przydzieleniem środków dla KT</w:t>
      </w:r>
      <w:r w:rsidR="0094444F" w:rsidRPr="002C5C51">
        <w:rPr>
          <w:sz w:val="22"/>
        </w:rPr>
        <w:t>/PK</w:t>
      </w:r>
      <w:r w:rsidR="00BA0895" w:rsidRPr="002C5C51">
        <w:rPr>
          <w:sz w:val="22"/>
        </w:rPr>
        <w:t>/KZ. Za każdym razem gdy ma być zawarta umowa na opracowanie normalizacyjne</w:t>
      </w:r>
      <w:r w:rsidR="00411F30" w:rsidRPr="002C5C51">
        <w:rPr>
          <w:sz w:val="22"/>
        </w:rPr>
        <w:t>,</w:t>
      </w:r>
      <w:r w:rsidR="00BA0895" w:rsidRPr="002C5C51">
        <w:rPr>
          <w:sz w:val="22"/>
        </w:rPr>
        <w:t xml:space="preserve"> KT</w:t>
      </w:r>
      <w:r w:rsidR="00107F53" w:rsidRPr="002C5C51">
        <w:rPr>
          <w:sz w:val="22"/>
        </w:rPr>
        <w:t>/PK/KZ</w:t>
      </w:r>
      <w:r w:rsidR="00BA0895" w:rsidRPr="002C5C51">
        <w:rPr>
          <w:sz w:val="22"/>
        </w:rPr>
        <w:t xml:space="preserve"> powinien wytypować wykonawców. Są to czynności wykonywane p</w:t>
      </w:r>
      <w:r w:rsidRPr="002C5C51">
        <w:rPr>
          <w:sz w:val="22"/>
        </w:rPr>
        <w:t>o</w:t>
      </w:r>
      <w:r w:rsidR="00BA0895" w:rsidRPr="002C5C51">
        <w:rPr>
          <w:sz w:val="22"/>
        </w:rPr>
        <w:t xml:space="preserve"> utworzeni</w:t>
      </w:r>
      <w:r w:rsidRPr="002C5C51">
        <w:rPr>
          <w:sz w:val="22"/>
        </w:rPr>
        <w:t>u</w:t>
      </w:r>
      <w:r w:rsidR="00BA0895" w:rsidRPr="002C5C51">
        <w:rPr>
          <w:sz w:val="22"/>
        </w:rPr>
        <w:t xml:space="preserve"> harmonogramu. Przewodniczący KT</w:t>
      </w:r>
      <w:r w:rsidR="00107F53" w:rsidRPr="002C5C51">
        <w:rPr>
          <w:sz w:val="22"/>
        </w:rPr>
        <w:t>/PK/KZ</w:t>
      </w:r>
      <w:r w:rsidR="00BA0895" w:rsidRPr="002C5C51">
        <w:rPr>
          <w:sz w:val="22"/>
        </w:rPr>
        <w:t xml:space="preserve"> podejmuje decyzję o</w:t>
      </w:r>
      <w:r w:rsidR="002E735F" w:rsidRPr="002C5C51">
        <w:rPr>
          <w:sz w:val="22"/>
        </w:rPr>
        <w:t> </w:t>
      </w:r>
      <w:r w:rsidR="00BA0895" w:rsidRPr="002C5C51">
        <w:rPr>
          <w:sz w:val="22"/>
        </w:rPr>
        <w:t xml:space="preserve">wykonawcach rekomendowanych zgodnie z punktem 5.3 procedury </w:t>
      </w:r>
      <w:r w:rsidR="002B29D7" w:rsidRPr="002C5C51">
        <w:rPr>
          <w:sz w:val="22"/>
        </w:rPr>
        <w:t>R2</w:t>
      </w:r>
      <w:r w:rsidR="00BA0895" w:rsidRPr="002C5C51">
        <w:rPr>
          <w:sz w:val="22"/>
        </w:rPr>
        <w:t>-P</w:t>
      </w:r>
      <w:r w:rsidR="002B29D7" w:rsidRPr="002C5C51">
        <w:rPr>
          <w:sz w:val="22"/>
        </w:rPr>
        <w:t>6</w:t>
      </w:r>
      <w:r w:rsidR="00BA0895" w:rsidRPr="002C5C51">
        <w:rPr>
          <w:sz w:val="22"/>
        </w:rPr>
        <w:t>. Dokument potwierdzający decyzję KT</w:t>
      </w:r>
      <w:r w:rsidR="00107F53" w:rsidRPr="002C5C51">
        <w:rPr>
          <w:sz w:val="22"/>
        </w:rPr>
        <w:t>/PK/KZ</w:t>
      </w:r>
      <w:r w:rsidR="00BA0895" w:rsidRPr="002C5C51">
        <w:rPr>
          <w:sz w:val="22"/>
        </w:rPr>
        <w:t xml:space="preserve"> należy umieścić w</w:t>
      </w:r>
      <w:r w:rsidR="002E735F" w:rsidRPr="002C5C51">
        <w:rPr>
          <w:sz w:val="22"/>
        </w:rPr>
        <w:t> </w:t>
      </w:r>
      <w:r w:rsidR="00625E96">
        <w:rPr>
          <w:sz w:val="22"/>
        </w:rPr>
        <w:t>folderze TN.</w:t>
      </w:r>
    </w:p>
    <w:p w14:paraId="28707C11" w14:textId="59D10DD8" w:rsidR="002C5C51" w:rsidRDefault="005364B0" w:rsidP="0047351F">
      <w:pPr>
        <w:spacing w:after="120"/>
        <w:jc w:val="both"/>
        <w:rPr>
          <w:sz w:val="22"/>
          <w:szCs w:val="22"/>
        </w:rPr>
      </w:pPr>
      <w:r w:rsidRPr="001B6EE3">
        <w:rPr>
          <w:sz w:val="22"/>
        </w:rPr>
        <w:t>Podczas tworzenia/modyfikacji harmonogramu, należy zwrócić szczególną uwagę na:</w:t>
      </w:r>
    </w:p>
    <w:p w14:paraId="6CA4195F" w14:textId="4094E9BB" w:rsidR="002C5C51" w:rsidRDefault="005364B0" w:rsidP="0047351F">
      <w:pPr>
        <w:numPr>
          <w:ilvl w:val="1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1B6EE3">
        <w:rPr>
          <w:sz w:val="22"/>
        </w:rPr>
        <w:t>zdarzenia związane z rozliczeniem umów – w zależności od procedury i typu umowy jedno z tych zdarzeń powi</w:t>
      </w:r>
      <w:r w:rsidR="002C5C51" w:rsidRPr="001B6EE3">
        <w:rPr>
          <w:sz w:val="22"/>
        </w:rPr>
        <w:t>nno być dodane do harmonogramu;</w:t>
      </w:r>
    </w:p>
    <w:p w14:paraId="71DEAD21" w14:textId="07E4DC65" w:rsidR="00625E96" w:rsidRDefault="005364B0" w:rsidP="0047351F">
      <w:pPr>
        <w:numPr>
          <w:ilvl w:val="1"/>
          <w:numId w:val="2"/>
        </w:numPr>
        <w:spacing w:after="120"/>
        <w:ind w:left="567" w:hanging="567"/>
        <w:jc w:val="both"/>
        <w:rPr>
          <w:sz w:val="22"/>
          <w:szCs w:val="22"/>
        </w:rPr>
      </w:pPr>
      <w:r w:rsidRPr="001B6EE3">
        <w:rPr>
          <w:sz w:val="22"/>
        </w:rPr>
        <w:t xml:space="preserve">przy modyfikacji harmonogramów – daty zdarzeń wchodzące do umowy powinny zostać niezmienione lub należy wykonać aneks do </w:t>
      </w:r>
      <w:r w:rsidRPr="002C5C51">
        <w:rPr>
          <w:sz w:val="22"/>
        </w:rPr>
        <w:t xml:space="preserve">tej </w:t>
      </w:r>
      <w:r w:rsidR="00625E96">
        <w:rPr>
          <w:sz w:val="22"/>
        </w:rPr>
        <w:t>umowy po ich zmianie.</w:t>
      </w:r>
    </w:p>
    <w:p w14:paraId="03CDC4EB" w14:textId="7F80237F" w:rsidR="004B732D" w:rsidRPr="002C5C51" w:rsidRDefault="0037793C" w:rsidP="00E93328">
      <w:pPr>
        <w:spacing w:after="120"/>
        <w:jc w:val="both"/>
        <w:rPr>
          <w:sz w:val="22"/>
        </w:rPr>
      </w:pPr>
      <w:r w:rsidRPr="001B6EE3">
        <w:rPr>
          <w:sz w:val="22"/>
        </w:rPr>
        <w:t>Wszystkie numery zadań</w:t>
      </w:r>
      <w:r w:rsidR="005563FF" w:rsidRPr="001B6EE3">
        <w:rPr>
          <w:sz w:val="22"/>
        </w:rPr>
        <w:t>, których terminy realizacji</w:t>
      </w:r>
      <w:r w:rsidRPr="001B6EE3">
        <w:rPr>
          <w:sz w:val="22"/>
        </w:rPr>
        <w:t xml:space="preserve"> </w:t>
      </w:r>
      <w:r w:rsidR="00327651" w:rsidRPr="002C5C51">
        <w:rPr>
          <w:sz w:val="22"/>
        </w:rPr>
        <w:t>wchodzą do</w:t>
      </w:r>
      <w:r w:rsidR="00020A42" w:rsidRPr="002C5C51">
        <w:rPr>
          <w:sz w:val="22"/>
        </w:rPr>
        <w:t xml:space="preserve"> umow</w:t>
      </w:r>
      <w:r w:rsidR="00327651" w:rsidRPr="002C5C51">
        <w:rPr>
          <w:sz w:val="22"/>
        </w:rPr>
        <w:t>y</w:t>
      </w:r>
      <w:r w:rsidR="005563FF" w:rsidRPr="002C5C51">
        <w:rPr>
          <w:sz w:val="22"/>
        </w:rPr>
        <w:t>,</w:t>
      </w:r>
      <w:r w:rsidRPr="002C5C51">
        <w:rPr>
          <w:sz w:val="22"/>
        </w:rPr>
        <w:t xml:space="preserve"> zostały w instrukcji wyróżnione.</w:t>
      </w:r>
    </w:p>
    <w:p w14:paraId="08083075" w14:textId="77777777" w:rsidR="0037793C" w:rsidRPr="002C5C51" w:rsidRDefault="0037793C" w:rsidP="00E93328">
      <w:pPr>
        <w:numPr>
          <w:ilvl w:val="0"/>
          <w:numId w:val="2"/>
        </w:numPr>
        <w:spacing w:after="120"/>
        <w:ind w:left="0" w:firstLine="0"/>
        <w:jc w:val="both"/>
        <w:rPr>
          <w:sz w:val="22"/>
        </w:rPr>
      </w:pPr>
      <w:r w:rsidRPr="002C5C51">
        <w:rPr>
          <w:sz w:val="22"/>
        </w:rPr>
        <w:t xml:space="preserve">Jeżeli TN ma być projekt PN-IEC należy dokonać analizy prac prowadzonych w CENELEC i sprawdzić czy na poziomie europejskim dla prac krajowych nie obowiązuje zasada wstrzymania. Jeżeli tak to należy </w:t>
      </w:r>
      <w:r w:rsidR="00B870D4" w:rsidRPr="002C5C51">
        <w:rPr>
          <w:sz w:val="22"/>
        </w:rPr>
        <w:t>go</w:t>
      </w:r>
      <w:r w:rsidRPr="002C5C51">
        <w:rPr>
          <w:sz w:val="22"/>
        </w:rPr>
        <w:t xml:space="preserve"> notyfikować w CENELEC</w:t>
      </w:r>
      <w:r w:rsidR="00B870D4" w:rsidRPr="002C5C51">
        <w:rPr>
          <w:sz w:val="22"/>
        </w:rPr>
        <w:t xml:space="preserve"> zgłaszając TN do</w:t>
      </w:r>
      <w:r w:rsidR="002E735F" w:rsidRPr="002C5C51">
        <w:rPr>
          <w:sz w:val="22"/>
        </w:rPr>
        <w:t> </w:t>
      </w:r>
      <w:r w:rsidR="00B870D4" w:rsidRPr="002C5C51">
        <w:rPr>
          <w:sz w:val="22"/>
        </w:rPr>
        <w:t>Stałego Przedstawiciela PKN w Radzie Technicznej CENELEC.</w:t>
      </w:r>
    </w:p>
    <w:p w14:paraId="3D37BE1D" w14:textId="71E7D067" w:rsidR="00B870D4" w:rsidRPr="002C5C51" w:rsidRDefault="00B870D4" w:rsidP="00E93328">
      <w:pPr>
        <w:numPr>
          <w:ilvl w:val="0"/>
          <w:numId w:val="2"/>
        </w:numPr>
        <w:spacing w:after="120"/>
        <w:ind w:left="0" w:firstLine="0"/>
        <w:jc w:val="both"/>
        <w:rPr>
          <w:sz w:val="22"/>
        </w:rPr>
      </w:pPr>
      <w:r w:rsidRPr="002C5C51">
        <w:rPr>
          <w:sz w:val="22"/>
        </w:rPr>
        <w:lastRenderedPageBreak/>
        <w:t>Jeżeli TN</w:t>
      </w:r>
      <w:r w:rsidRPr="00E93328">
        <w:rPr>
          <w:sz w:val="22"/>
        </w:rPr>
        <w:t xml:space="preserve"> </w:t>
      </w:r>
      <w:r w:rsidR="006626C4" w:rsidRPr="00E93328">
        <w:rPr>
          <w:sz w:val="22"/>
        </w:rPr>
        <w:t>dotyczący polskiej wersji językowej PN wprowadzającej Normę Międzynarodową</w:t>
      </w:r>
      <w:r w:rsidR="006626C4" w:rsidRPr="001B6EE3">
        <w:rPr>
          <w:sz w:val="22"/>
        </w:rPr>
        <w:t xml:space="preserve"> </w:t>
      </w:r>
      <w:r w:rsidRPr="002C5C51">
        <w:rPr>
          <w:sz w:val="22"/>
        </w:rPr>
        <w:t>jest nowelizowany w wyniku corocznego przeglądu nie wymaga się opracowania Karty propozycji TN (R2-P3-F02) i</w:t>
      </w:r>
      <w:r w:rsidR="002E735F" w:rsidRPr="002C5C51">
        <w:rPr>
          <w:sz w:val="22"/>
        </w:rPr>
        <w:t> </w:t>
      </w:r>
      <w:r w:rsidRPr="002C5C51">
        <w:rPr>
          <w:sz w:val="22"/>
        </w:rPr>
        <w:t>wprowadzenie TN do programu nie wymaga głosowania.</w:t>
      </w:r>
    </w:p>
    <w:p w14:paraId="1E852E90" w14:textId="77777777" w:rsidR="00B870D4" w:rsidRPr="002C5C51" w:rsidRDefault="00B870D4" w:rsidP="00E93328">
      <w:pPr>
        <w:numPr>
          <w:ilvl w:val="0"/>
          <w:numId w:val="2"/>
        </w:numPr>
        <w:spacing w:after="120"/>
        <w:ind w:left="0" w:firstLine="0"/>
        <w:jc w:val="both"/>
        <w:rPr>
          <w:sz w:val="22"/>
        </w:rPr>
      </w:pPr>
      <w:r w:rsidRPr="002C5C51">
        <w:rPr>
          <w:sz w:val="22"/>
        </w:rPr>
        <w:t>Ze względu na stosowanie przez CEN/CLC dla formalnego głosowania i procedury UAP</w:t>
      </w:r>
      <w:r w:rsidR="00F519FF" w:rsidRPr="002C5C51">
        <w:rPr>
          <w:rStyle w:val="Odwoanieprzypisudolnego"/>
          <w:sz w:val="22"/>
        </w:rPr>
        <w:footnoteReference w:id="3"/>
      </w:r>
      <w:r w:rsidRPr="002C5C51">
        <w:rPr>
          <w:sz w:val="22"/>
        </w:rPr>
        <w:t xml:space="preserve"> terminów 2-miesięcznych, wszystkie zadania wchodzące do harmonogramu dla tych etapów zostały w PZN określone z minimalnymi terminami trwania.</w:t>
      </w:r>
      <w:r w:rsidR="00495781" w:rsidRPr="002C5C51">
        <w:rPr>
          <w:sz w:val="22"/>
        </w:rPr>
        <w:t xml:space="preserve"> W każdym przypadku czasy trwania zadań, szczególnie związanych z opiniowaniem i głosowaniem, </w:t>
      </w:r>
      <w:r w:rsidR="0078525B" w:rsidRPr="002C5C51">
        <w:rPr>
          <w:sz w:val="22"/>
        </w:rPr>
        <w:t>można</w:t>
      </w:r>
      <w:r w:rsidR="00495781" w:rsidRPr="002C5C51">
        <w:rPr>
          <w:sz w:val="22"/>
        </w:rPr>
        <w:t xml:space="preserve"> wydłużyć ręcznie.</w:t>
      </w:r>
    </w:p>
    <w:p w14:paraId="7657FD7C" w14:textId="086D7AB7" w:rsidR="00D30DFE" w:rsidRDefault="00D30DFE" w:rsidP="00E93328">
      <w:pPr>
        <w:numPr>
          <w:ilvl w:val="0"/>
          <w:numId w:val="2"/>
        </w:numPr>
        <w:spacing w:after="120"/>
        <w:ind w:left="0" w:firstLine="0"/>
        <w:jc w:val="both"/>
        <w:rPr>
          <w:sz w:val="22"/>
        </w:rPr>
      </w:pPr>
      <w:r w:rsidRPr="002C5C51">
        <w:rPr>
          <w:sz w:val="22"/>
        </w:rPr>
        <w:t>Prace normalizacyjne w TN są prowadzone zgodnie z Harmonogramami zadań PZN:</w:t>
      </w:r>
    </w:p>
    <w:p w14:paraId="77EA046E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R2-P1T dla wprowadzania Norm Międzynarodowych z modyfikacjami do Polskich Norm według procedury ZSZ R2-P1T;</w:t>
      </w:r>
    </w:p>
    <w:p w14:paraId="67B8E7FE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R2-P2T dla wycofania Polskiej Normy według procedury ZSZ R2-P4T;</w:t>
      </w:r>
    </w:p>
    <w:p w14:paraId="3BA8FB2D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R2-P2ENT dla wycofania Polskiej Normy po wycofaniu EN przez CEN/CENELEC/ETSI według procedury ZSZ R2-P4T;</w:t>
      </w:r>
    </w:p>
    <w:p w14:paraId="5CB8C982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R2-P2PDNT dla wycofania Polskiego Dokumentu Normalizacyjnego;</w:t>
      </w:r>
    </w:p>
    <w:p w14:paraId="38176A1A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R2-P3T dla poprawek według procedury ZSZ R2-P1T;</w:t>
      </w:r>
    </w:p>
    <w:p w14:paraId="754E342B" w14:textId="6532E4B8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color w:val="000000"/>
          <w:sz w:val="22"/>
        </w:rPr>
        <w:t>PZN R2-P4T dla</w:t>
      </w:r>
      <w:r w:rsidRPr="002C5C51">
        <w:rPr>
          <w:sz w:val="22"/>
        </w:rPr>
        <w:t xml:space="preserve"> wprowadzania dokumentów normalizacyjnych z modyfikacjami (innych niż normy według procedury </w:t>
      </w:r>
      <w:r w:rsidRPr="001B6EE3">
        <w:rPr>
          <w:sz w:val="22"/>
        </w:rPr>
        <w:t>ZSZ R2-P1T;</w:t>
      </w:r>
    </w:p>
    <w:p w14:paraId="543455D3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R2-P5KT dla Procedury Kwestionariuszy (PQ/UQ) opracowania EN i uznania za PN według procedury ZSZ R2-P2T;</w:t>
      </w:r>
    </w:p>
    <w:p w14:paraId="76CD5165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R2-P5RST dla opracowania EN przez Rady Sektorowe i uznania za PN według procedury ZSZ R2-P2T;</w:t>
      </w:r>
    </w:p>
    <w:p w14:paraId="3DB8966A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R2-P5ST dla Szczególnej Procedury Akceptacji (UAP) opracowania EN i uznania za PN według procedury ZSZ R2-P2T;</w:t>
      </w:r>
    </w:p>
    <w:p w14:paraId="6D6F2AC2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R2-P5ZT dla Procedury opracowania EN i uznania za PN według procedury ZSZ R2-P2T;</w:t>
      </w:r>
    </w:p>
    <w:p w14:paraId="5CC854E7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R2-P6T dla uznania ISO/IEC za PN według procedury ZSZ R2-P5T;</w:t>
      </w:r>
    </w:p>
    <w:p w14:paraId="0C6E08A6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R2-P7T dla dokumentów CEN/CLC/ETSI, w których opracowaniu PKN nie brał udziału, według procedury ZSZ R2-P2T;</w:t>
      </w:r>
    </w:p>
    <w:p w14:paraId="744E7CE7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R2-P8T dla opracowania Polskiej Normy własnej według procedury ZSZ R2-P1T;</w:t>
      </w:r>
    </w:p>
    <w:p w14:paraId="021A9764" w14:textId="6D687FCE" w:rsidR="00F67E12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R2-P10T</w:t>
      </w:r>
      <w:r w:rsidR="00447352">
        <w:rPr>
          <w:sz w:val="22"/>
        </w:rPr>
        <w:t xml:space="preserve"> </w:t>
      </w:r>
      <w:r w:rsidRPr="002C5C51">
        <w:rPr>
          <w:sz w:val="22"/>
        </w:rPr>
        <w:t>dla opracowania kolejnej wersji językowej PN/PDN według procedury ZSZ R2-P1T;</w:t>
      </w:r>
    </w:p>
    <w:p w14:paraId="66F2204E" w14:textId="77777777" w:rsidR="00863D46" w:rsidRPr="002C5C51" w:rsidRDefault="00863D46" w:rsidP="002706F4">
      <w:pPr>
        <w:spacing w:after="120"/>
        <w:ind w:left="567"/>
        <w:jc w:val="both"/>
        <w:rPr>
          <w:sz w:val="22"/>
        </w:rPr>
      </w:pPr>
    </w:p>
    <w:p w14:paraId="512E9957" w14:textId="398612D6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lastRenderedPageBreak/>
        <w:t>PZN R2-P11T dla uznania europejskich i międzynarodowych dokumentów normalizacyjnych innych niż normy za PDN według procedury ZSZ R2-P5T;</w:t>
      </w:r>
    </w:p>
    <w:p w14:paraId="03BD796D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R2-P12T dla przeglądu Polskich Norm według procedury ZSZ R2-P4T;</w:t>
      </w:r>
    </w:p>
    <w:p w14:paraId="16E7F469" w14:textId="77777777" w:rsidR="00F67E12" w:rsidRPr="002C5C51" w:rsidRDefault="00F67E12" w:rsidP="00E93328">
      <w:pPr>
        <w:numPr>
          <w:ilvl w:val="0"/>
          <w:numId w:val="3"/>
        </w:numPr>
        <w:spacing w:after="120"/>
        <w:ind w:left="567" w:hanging="567"/>
        <w:jc w:val="both"/>
        <w:rPr>
          <w:sz w:val="22"/>
        </w:rPr>
      </w:pPr>
      <w:r w:rsidRPr="002C5C51">
        <w:rPr>
          <w:sz w:val="22"/>
        </w:rPr>
        <w:t>PZN R2-P13T dla opracowania Polskich Dokumentów Normalizacyjnych własnych według procedury ZSZ R2-P1T;</w:t>
      </w:r>
    </w:p>
    <w:p w14:paraId="5AF38716" w14:textId="6FE576E5" w:rsidR="000B6F16" w:rsidRDefault="00F67E12" w:rsidP="00E93328">
      <w:pPr>
        <w:pStyle w:val="Akapitzlist"/>
        <w:numPr>
          <w:ilvl w:val="0"/>
          <w:numId w:val="16"/>
        </w:numPr>
        <w:spacing w:after="120"/>
        <w:ind w:left="567" w:hanging="567"/>
        <w:contextualSpacing w:val="0"/>
        <w:jc w:val="both"/>
        <w:rPr>
          <w:sz w:val="22"/>
        </w:rPr>
      </w:pPr>
      <w:r w:rsidRPr="002C5C51">
        <w:rPr>
          <w:sz w:val="22"/>
        </w:rPr>
        <w:t>PZN R2-P14DFT dla zatwierdzenia i publikacji kolejnej wersji językowej PN według procedury ZSZ R2-P2T</w:t>
      </w:r>
      <w:r w:rsidR="00F97061">
        <w:rPr>
          <w:sz w:val="22"/>
        </w:rPr>
        <w:t>.</w:t>
      </w:r>
    </w:p>
    <w:p w14:paraId="51FE41C9" w14:textId="6C7D56DC" w:rsidR="00D07793" w:rsidRPr="00F67E12" w:rsidRDefault="00D07793" w:rsidP="00E93328">
      <w:pPr>
        <w:numPr>
          <w:ilvl w:val="0"/>
          <w:numId w:val="2"/>
        </w:numPr>
        <w:spacing w:after="120"/>
        <w:ind w:left="0" w:firstLine="0"/>
        <w:jc w:val="both"/>
        <w:rPr>
          <w:sz w:val="22"/>
        </w:rPr>
      </w:pPr>
      <w:r w:rsidRPr="001B6EE3">
        <w:rPr>
          <w:sz w:val="22"/>
        </w:rPr>
        <w:t>Jeżeli w zdarzeniu występującym w ww. harmonogramach występuje opcja odrzucenia pracy/projektu można wykorzystać zakładkę „Odrzuć” w celu otwarcia harmonogr</w:t>
      </w:r>
      <w:r w:rsidRPr="00F67E12">
        <w:rPr>
          <w:sz w:val="22"/>
        </w:rPr>
        <w:t>amu i ewentualnego powtórzenia zadań oraz zmian ich dat planowanej realizacji. Instrukcja korzystania z zakładki „Odrzuć” jest opublikowana w intranecie.</w:t>
      </w:r>
    </w:p>
    <w:p w14:paraId="0865FDD7" w14:textId="5E11C965" w:rsidR="002A400F" w:rsidRPr="002A400F" w:rsidRDefault="002B4137" w:rsidP="002A400F">
      <w:pPr>
        <w:numPr>
          <w:ilvl w:val="0"/>
          <w:numId w:val="1"/>
        </w:numPr>
        <w:tabs>
          <w:tab w:val="left" w:pos="2985"/>
        </w:tabs>
        <w:spacing w:after="240"/>
        <w:rPr>
          <w:b/>
          <w:sz w:val="28"/>
        </w:rPr>
      </w:pPr>
      <w:r w:rsidRPr="00592E10">
        <w:rPr>
          <w:b/>
          <w:sz w:val="28"/>
        </w:rPr>
        <w:br w:type="page"/>
      </w:r>
      <w:r w:rsidR="00A20730" w:rsidRPr="00592E10">
        <w:rPr>
          <w:b/>
          <w:sz w:val="28"/>
        </w:rPr>
        <w:lastRenderedPageBreak/>
        <w:t>Opis zadań w PZN</w:t>
      </w:r>
    </w:p>
    <w:tbl>
      <w:tblPr>
        <w:tblpPr w:leftFromText="142" w:rightFromText="142" w:vertAnchor="text" w:tblpX="-634" w:tblpY="1"/>
        <w:tblOverlap w:val="never"/>
        <w:tblW w:w="53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411"/>
        <w:gridCol w:w="1703"/>
        <w:gridCol w:w="6235"/>
        <w:gridCol w:w="3970"/>
      </w:tblGrid>
      <w:tr w:rsidR="001B6EE3" w:rsidRPr="00C067D2" w14:paraId="0BB0D3F9" w14:textId="77777777" w:rsidTr="002A400F">
        <w:trPr>
          <w:cantSplit/>
          <w:tblHeader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B6C9076" w14:textId="77777777" w:rsidR="003B2EF4" w:rsidRPr="00C067D2" w:rsidRDefault="003B2EF4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Kod etapu</w:t>
            </w:r>
          </w:p>
        </w:tc>
        <w:tc>
          <w:tcPr>
            <w:tcW w:w="773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EEECB98" w14:textId="77777777" w:rsidR="003B2EF4" w:rsidRPr="00C067D2" w:rsidRDefault="003B2EF4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54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05600F" w14:textId="77777777" w:rsidR="003B2EF4" w:rsidRPr="00C067D2" w:rsidRDefault="003B2EF4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Osoba realizująca</w:t>
            </w:r>
          </w:p>
        </w:tc>
        <w:tc>
          <w:tcPr>
            <w:tcW w:w="199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B42F11E" w14:textId="77777777" w:rsidR="003B2EF4" w:rsidRPr="00C067D2" w:rsidRDefault="003B2EF4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Opis</w:t>
            </w:r>
          </w:p>
        </w:tc>
        <w:tc>
          <w:tcPr>
            <w:tcW w:w="1273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290BA7" w14:textId="2CBDD8A2" w:rsidR="003B2EF4" w:rsidRPr="00C067D2" w:rsidRDefault="003B2EF4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Wynik</w:t>
            </w:r>
          </w:p>
        </w:tc>
      </w:tr>
      <w:tr w:rsidR="001B6EE3" w:rsidRPr="00C067D2" w14:paraId="0E5950C9" w14:textId="77777777" w:rsidTr="002A400F">
        <w:trPr>
          <w:cantSplit/>
          <w:trHeight w:val="75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032331" w14:textId="5C380290" w:rsidR="00FB145B" w:rsidRPr="00C067D2" w:rsidRDefault="00FB145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6A0543" w14:textId="77777777" w:rsidR="00FB145B" w:rsidRPr="00C067D2" w:rsidRDefault="00FB145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58BBEC" w14:textId="4190CD25" w:rsidR="00FB145B" w:rsidRPr="00C067D2" w:rsidRDefault="00FB145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2E2BBF" w14:textId="28F6FF07" w:rsidR="00FB145B" w:rsidRPr="00C067D2" w:rsidRDefault="000F7D2E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00 – ETAP WSTĘPNY</w:t>
            </w:r>
          </w:p>
        </w:tc>
        <w:tc>
          <w:tcPr>
            <w:tcW w:w="127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C0A3D1" w14:textId="6A91FF7C" w:rsidR="00FB145B" w:rsidRPr="00C067D2" w:rsidRDefault="00FB145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B6EE3" w:rsidRPr="00C067D2" w14:paraId="327798C5" w14:textId="77777777" w:rsidTr="002A400F">
        <w:trPr>
          <w:cantSplit/>
          <w:trHeight w:val="75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37CE9EB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00.00.0000</w:t>
            </w:r>
          </w:p>
        </w:tc>
        <w:tc>
          <w:tcPr>
            <w:tcW w:w="7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A268702" w14:textId="1F7A24F8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Opiniowanie zgło</w:t>
            </w:r>
            <w:r w:rsidR="00A82C8B" w:rsidRPr="00C067D2">
              <w:rPr>
                <w:sz w:val="18"/>
                <w:szCs w:val="18"/>
              </w:rPr>
              <w:t>szenia propozycji nowego tematu</w:t>
            </w:r>
          </w:p>
        </w:tc>
        <w:tc>
          <w:tcPr>
            <w:tcW w:w="54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31618C3" w14:textId="2BE8F910" w:rsidR="003B2EF4" w:rsidRPr="00C067D2" w:rsidRDefault="00FB3CB0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</w:t>
            </w:r>
            <w:r w:rsidRPr="00C067D2">
              <w:rPr>
                <w:sz w:val="18"/>
                <w:szCs w:val="18"/>
              </w:rPr>
              <w:br/>
            </w:r>
            <w:r w:rsidR="003B2EF4" w:rsidRPr="00C067D2">
              <w:rPr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51A1CC8" w14:textId="26D12EE6" w:rsidR="00251FA5" w:rsidRPr="00C067D2" w:rsidRDefault="00B23DC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3B2EF4" w:rsidRPr="00C067D2">
              <w:rPr>
                <w:sz w:val="18"/>
                <w:szCs w:val="18"/>
              </w:rPr>
              <w:t>Sprawdza, czy w zakresie proponowanej tematyki: istnieje Norma Europejska, podjęto prace na poziomie europejskim lub europejska organizacja normalizacyjna ogłosiła wstrzym</w:t>
            </w:r>
            <w:r w:rsidR="00372F51" w:rsidRPr="00C067D2">
              <w:rPr>
                <w:sz w:val="18"/>
                <w:szCs w:val="18"/>
              </w:rPr>
              <w:t>anie prac na poziomie krajowym</w:t>
            </w:r>
            <w:r w:rsidR="005D05DF" w:rsidRPr="00C067D2">
              <w:rPr>
                <w:sz w:val="18"/>
                <w:szCs w:val="18"/>
              </w:rPr>
              <w:t xml:space="preserve"> oraz czy istnieją przepisy </w:t>
            </w:r>
            <w:r w:rsidR="00F519FF" w:rsidRPr="00C067D2">
              <w:rPr>
                <w:sz w:val="18"/>
                <w:szCs w:val="18"/>
              </w:rPr>
              <w:t>prawne</w:t>
            </w:r>
            <w:r w:rsidR="00372F51" w:rsidRPr="00C067D2">
              <w:rPr>
                <w:sz w:val="18"/>
                <w:szCs w:val="18"/>
              </w:rPr>
              <w:t>.</w:t>
            </w:r>
          </w:p>
          <w:p w14:paraId="31C0E428" w14:textId="153894C8" w:rsidR="000A0C58" w:rsidRPr="00C067D2" w:rsidRDefault="00C1186C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UWAGA Możliwe konsultacje w WPN</w:t>
            </w:r>
            <w:r w:rsidR="00937D09" w:rsidRPr="00C067D2">
              <w:rPr>
                <w:sz w:val="18"/>
                <w:szCs w:val="18"/>
              </w:rPr>
              <w:noBreakHyphen/>
            </w:r>
            <w:r w:rsidR="007722CE" w:rsidRPr="00C067D2">
              <w:rPr>
                <w:sz w:val="18"/>
                <w:szCs w:val="18"/>
              </w:rPr>
              <w:t>SAD</w:t>
            </w:r>
            <w:r w:rsidR="00F519FF" w:rsidRPr="00C067D2">
              <w:rPr>
                <w:sz w:val="18"/>
                <w:szCs w:val="18"/>
              </w:rPr>
              <w:t>.</w:t>
            </w:r>
          </w:p>
          <w:p w14:paraId="4FFD9AFC" w14:textId="36FC5F1F" w:rsidR="000A0C58" w:rsidRPr="00C067D2" w:rsidRDefault="00B23DC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3B2EF4" w:rsidRPr="00C067D2">
              <w:rPr>
                <w:sz w:val="18"/>
                <w:szCs w:val="18"/>
              </w:rPr>
              <w:t>Koordynuje wypełnienie proj</w:t>
            </w:r>
            <w:r w:rsidR="002803F8" w:rsidRPr="00C067D2">
              <w:rPr>
                <w:sz w:val="18"/>
                <w:szCs w:val="18"/>
              </w:rPr>
              <w:t>ektu Karty Nowego Tematu przez Z</w:t>
            </w:r>
            <w:r w:rsidR="003B2EF4" w:rsidRPr="00C067D2">
              <w:rPr>
                <w:sz w:val="18"/>
                <w:szCs w:val="18"/>
              </w:rPr>
              <w:t>amawiają</w:t>
            </w:r>
            <w:r w:rsidR="005D05DF" w:rsidRPr="00C067D2">
              <w:rPr>
                <w:sz w:val="18"/>
                <w:szCs w:val="18"/>
              </w:rPr>
              <w:t>cego, udzielając mu niezbędnej </w:t>
            </w:r>
            <w:r w:rsidR="003B2EF4" w:rsidRPr="00C067D2">
              <w:rPr>
                <w:sz w:val="18"/>
                <w:szCs w:val="18"/>
              </w:rPr>
              <w:t>pomocy.</w:t>
            </w:r>
          </w:p>
          <w:p w14:paraId="4F2FA830" w14:textId="679DF099" w:rsidR="000A0C58" w:rsidRPr="00C067D2" w:rsidRDefault="000A0C58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UWAGA W przypadku nowych P</w:t>
            </w:r>
            <w:r w:rsidR="004E78CE" w:rsidRPr="00C067D2">
              <w:rPr>
                <w:sz w:val="18"/>
                <w:szCs w:val="18"/>
              </w:rPr>
              <w:t>N/PDN własnych kontaktuje się z </w:t>
            </w:r>
            <w:r w:rsidR="00E62995" w:rsidRPr="00C067D2">
              <w:rPr>
                <w:sz w:val="18"/>
                <w:szCs w:val="18"/>
              </w:rPr>
              <w:t>Pracownikiem WPN</w:t>
            </w:r>
            <w:r w:rsidR="00E62995" w:rsidRPr="00C067D2">
              <w:rPr>
                <w:sz w:val="18"/>
                <w:szCs w:val="18"/>
              </w:rPr>
              <w:noBreakHyphen/>
              <w:t>SAD</w:t>
            </w:r>
            <w:r w:rsidR="00E62995" w:rsidRPr="00C067D2">
              <w:rPr>
                <w:sz w:val="18"/>
                <w:szCs w:val="18"/>
              </w:rPr>
              <w:noBreakHyphen/>
            </w:r>
            <w:r w:rsidR="00E61ECD" w:rsidRPr="00C067D2">
              <w:rPr>
                <w:sz w:val="18"/>
                <w:szCs w:val="18"/>
              </w:rPr>
              <w:t>Rejestr w </w:t>
            </w:r>
            <w:r w:rsidRPr="00C067D2">
              <w:rPr>
                <w:sz w:val="18"/>
                <w:szCs w:val="18"/>
              </w:rPr>
              <w:t>celu</w:t>
            </w:r>
            <w:r w:rsidR="00E61ECD" w:rsidRPr="00C067D2">
              <w:rPr>
                <w:sz w:val="18"/>
                <w:szCs w:val="18"/>
              </w:rPr>
              <w:t xml:space="preserve"> zarezerwowania numeru PN/PDN w </w:t>
            </w:r>
            <w:r w:rsidR="005D05DF" w:rsidRPr="00C067D2">
              <w:rPr>
                <w:sz w:val="18"/>
                <w:szCs w:val="18"/>
              </w:rPr>
              <w:t>Księdze </w:t>
            </w:r>
            <w:r w:rsidRPr="00C067D2">
              <w:rPr>
                <w:sz w:val="18"/>
                <w:szCs w:val="18"/>
              </w:rPr>
              <w:t>numerów.</w:t>
            </w:r>
          </w:p>
          <w:p w14:paraId="72540FD4" w14:textId="3124189E" w:rsidR="000A0C58" w:rsidRPr="00C067D2" w:rsidRDefault="00B23DC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3. </w:t>
            </w:r>
            <w:r w:rsidR="003B2EF4" w:rsidRPr="00C067D2">
              <w:rPr>
                <w:sz w:val="18"/>
                <w:szCs w:val="18"/>
              </w:rPr>
              <w:t>Przeds</w:t>
            </w:r>
            <w:r w:rsidR="00713217" w:rsidRPr="00C067D2">
              <w:rPr>
                <w:sz w:val="18"/>
                <w:szCs w:val="18"/>
              </w:rPr>
              <w:t>tawia KNT r</w:t>
            </w:r>
            <w:r w:rsidR="005D05DF" w:rsidRPr="00C067D2">
              <w:rPr>
                <w:sz w:val="18"/>
                <w:szCs w:val="18"/>
              </w:rPr>
              <w:t>eprezentantom </w:t>
            </w:r>
            <w:r w:rsidR="00FA56B4" w:rsidRPr="00C067D2">
              <w:rPr>
                <w:sz w:val="18"/>
                <w:szCs w:val="18"/>
              </w:rPr>
              <w:t>KT/KZ.</w:t>
            </w:r>
          </w:p>
          <w:p w14:paraId="1DF0226B" w14:textId="50D1229D" w:rsidR="003B2EF4" w:rsidRPr="00C067D2" w:rsidRDefault="00B23DC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4. </w:t>
            </w:r>
            <w:r w:rsidR="00613C0E" w:rsidRPr="00C067D2">
              <w:rPr>
                <w:sz w:val="18"/>
                <w:szCs w:val="18"/>
              </w:rPr>
              <w:t>Uruchamia zadanie o</w:t>
            </w:r>
            <w:r w:rsidR="003B2EF4" w:rsidRPr="00C067D2">
              <w:rPr>
                <w:sz w:val="18"/>
                <w:szCs w:val="18"/>
              </w:rPr>
              <w:t>piniowani</w:t>
            </w:r>
            <w:r w:rsidR="00613C0E" w:rsidRPr="00C067D2">
              <w:rPr>
                <w:sz w:val="18"/>
                <w:szCs w:val="18"/>
              </w:rPr>
              <w:t>a</w:t>
            </w:r>
            <w:r w:rsidR="0036593F" w:rsidRPr="00C067D2">
              <w:rPr>
                <w:sz w:val="18"/>
                <w:szCs w:val="18"/>
              </w:rPr>
              <w:t xml:space="preserve"> propozycji nowego tematu w </w:t>
            </w:r>
            <w:r w:rsidR="003B2EF4" w:rsidRPr="00C067D2">
              <w:rPr>
                <w:sz w:val="18"/>
                <w:szCs w:val="18"/>
              </w:rPr>
              <w:t>KT/KZ.</w:t>
            </w:r>
          </w:p>
        </w:tc>
        <w:tc>
          <w:tcPr>
            <w:tcW w:w="1273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6513A7" w14:textId="73127256" w:rsidR="000A0C58" w:rsidRPr="00C067D2" w:rsidRDefault="00B23DC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DD7F51" w:rsidRPr="00C067D2">
              <w:rPr>
                <w:sz w:val="18"/>
                <w:szCs w:val="18"/>
              </w:rPr>
              <w:t>Pismo Z</w:t>
            </w:r>
            <w:r w:rsidR="00694438" w:rsidRPr="00C067D2">
              <w:rPr>
                <w:sz w:val="18"/>
                <w:szCs w:val="18"/>
              </w:rPr>
              <w:t>głaszającego w </w:t>
            </w:r>
            <w:r w:rsidR="00BF6C92" w:rsidRPr="00C067D2">
              <w:rPr>
                <w:sz w:val="18"/>
                <w:szCs w:val="18"/>
              </w:rPr>
              <w:t>folderze </w:t>
            </w:r>
            <w:r w:rsidR="005D05DF" w:rsidRPr="00C067D2">
              <w:rPr>
                <w:sz w:val="18"/>
                <w:szCs w:val="18"/>
              </w:rPr>
              <w:t>TN (jeżeli </w:t>
            </w:r>
            <w:r w:rsidR="003B2EF4" w:rsidRPr="00C067D2">
              <w:rPr>
                <w:sz w:val="18"/>
                <w:szCs w:val="18"/>
              </w:rPr>
              <w:t>jest).</w:t>
            </w:r>
          </w:p>
          <w:p w14:paraId="60AFAAA8" w14:textId="643E5608" w:rsidR="000A0C58" w:rsidRPr="00C067D2" w:rsidRDefault="00B23DC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DD7F51" w:rsidRPr="00C067D2">
              <w:rPr>
                <w:sz w:val="18"/>
                <w:szCs w:val="18"/>
              </w:rPr>
              <w:t>Skan KNT podpisanej przez Z</w:t>
            </w:r>
            <w:r w:rsidR="003B2EF4" w:rsidRPr="00C067D2">
              <w:rPr>
                <w:sz w:val="18"/>
                <w:szCs w:val="18"/>
              </w:rPr>
              <w:t>głaszają</w:t>
            </w:r>
            <w:r w:rsidR="00DD7F51" w:rsidRPr="00C067D2">
              <w:rPr>
                <w:sz w:val="18"/>
                <w:szCs w:val="18"/>
              </w:rPr>
              <w:t>cego propozycję nowego tematu w </w:t>
            </w:r>
            <w:r w:rsidR="005D05DF" w:rsidRPr="00C067D2">
              <w:rPr>
                <w:sz w:val="18"/>
                <w:szCs w:val="18"/>
              </w:rPr>
              <w:t>Teczce Akt </w:t>
            </w:r>
            <w:r w:rsidR="003B2EF4" w:rsidRPr="00C067D2">
              <w:rPr>
                <w:sz w:val="18"/>
                <w:szCs w:val="18"/>
              </w:rPr>
              <w:t>Normy.</w:t>
            </w:r>
          </w:p>
          <w:p w14:paraId="4E32E9B0" w14:textId="590E3683" w:rsidR="000A0C58" w:rsidRPr="00C067D2" w:rsidRDefault="00B23DC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3. </w:t>
            </w:r>
            <w:r w:rsidR="00EE2F92" w:rsidRPr="00C067D2">
              <w:rPr>
                <w:sz w:val="18"/>
                <w:szCs w:val="18"/>
              </w:rPr>
              <w:t>KNT w </w:t>
            </w:r>
            <w:r w:rsidR="00694438" w:rsidRPr="00C067D2">
              <w:rPr>
                <w:sz w:val="18"/>
                <w:szCs w:val="18"/>
              </w:rPr>
              <w:t xml:space="preserve">pliku </w:t>
            </w:r>
            <w:r w:rsidR="0099571C" w:rsidRPr="00C067D2">
              <w:rPr>
                <w:sz w:val="18"/>
                <w:szCs w:val="18"/>
              </w:rPr>
              <w:t>Word</w:t>
            </w:r>
            <w:r w:rsidR="00694438" w:rsidRPr="00C067D2">
              <w:rPr>
                <w:sz w:val="18"/>
                <w:szCs w:val="18"/>
              </w:rPr>
              <w:t xml:space="preserve"> w </w:t>
            </w:r>
            <w:r w:rsidR="00BF6C92" w:rsidRPr="00C067D2">
              <w:rPr>
                <w:sz w:val="18"/>
                <w:szCs w:val="18"/>
              </w:rPr>
              <w:t>folderze TN.</w:t>
            </w:r>
          </w:p>
          <w:p w14:paraId="123BEC0B" w14:textId="36FA40AB" w:rsidR="00F519FF" w:rsidRPr="00C067D2" w:rsidRDefault="00B23DC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4. </w:t>
            </w:r>
            <w:r w:rsidR="00FB145B" w:rsidRPr="00C067D2">
              <w:rPr>
                <w:sz w:val="18"/>
                <w:szCs w:val="18"/>
              </w:rPr>
              <w:t xml:space="preserve">Opinia </w:t>
            </w:r>
            <w:r w:rsidR="004555B3" w:rsidRPr="00C067D2">
              <w:rPr>
                <w:sz w:val="18"/>
                <w:szCs w:val="18"/>
              </w:rPr>
              <w:t xml:space="preserve">do KNT </w:t>
            </w:r>
            <w:r w:rsidR="00B93897" w:rsidRPr="00C067D2">
              <w:rPr>
                <w:sz w:val="18"/>
                <w:szCs w:val="18"/>
              </w:rPr>
              <w:t>w </w:t>
            </w:r>
            <w:r w:rsidR="00BF6C92" w:rsidRPr="00C067D2">
              <w:rPr>
                <w:sz w:val="18"/>
                <w:szCs w:val="18"/>
              </w:rPr>
              <w:t>folderze </w:t>
            </w:r>
            <w:r w:rsidR="00F519FF" w:rsidRPr="00C067D2">
              <w:rPr>
                <w:sz w:val="18"/>
                <w:szCs w:val="18"/>
              </w:rPr>
              <w:t>TN.</w:t>
            </w:r>
          </w:p>
          <w:p w14:paraId="1FDB1314" w14:textId="176B40E0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UWAGA W dalszej części dokumentu jeżeli mowa jest o KNT</w:t>
            </w:r>
            <w:r w:rsidR="00D71FDE" w:rsidRPr="00C067D2">
              <w:rPr>
                <w:sz w:val="18"/>
                <w:szCs w:val="18"/>
              </w:rPr>
              <w:t>,</w:t>
            </w:r>
            <w:r w:rsidR="00A66EB8" w:rsidRPr="00C067D2">
              <w:rPr>
                <w:sz w:val="18"/>
                <w:szCs w:val="18"/>
              </w:rPr>
              <w:t xml:space="preserve"> to chodzi o KNT w </w:t>
            </w:r>
            <w:r w:rsidR="00907DA5" w:rsidRPr="00C067D2">
              <w:rPr>
                <w:sz w:val="18"/>
                <w:szCs w:val="18"/>
              </w:rPr>
              <w:t>pliku </w:t>
            </w:r>
            <w:r w:rsidR="0099571C" w:rsidRPr="00C067D2">
              <w:rPr>
                <w:sz w:val="18"/>
                <w:szCs w:val="18"/>
              </w:rPr>
              <w:t>Word</w:t>
            </w:r>
            <w:r w:rsidRPr="00C067D2">
              <w:rPr>
                <w:sz w:val="18"/>
                <w:szCs w:val="18"/>
              </w:rPr>
              <w:t>.</w:t>
            </w:r>
          </w:p>
        </w:tc>
      </w:tr>
      <w:tr w:rsidR="001B6EE3" w:rsidRPr="00C067D2" w14:paraId="4E13A9CB" w14:textId="77777777" w:rsidTr="002A400F">
        <w:trPr>
          <w:cantSplit/>
          <w:trHeight w:val="75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12C8161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00.00.0010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136C287A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Sporządzenie zestawie</w:t>
            </w:r>
            <w:r w:rsidR="00694438" w:rsidRPr="00C067D2">
              <w:rPr>
                <w:sz w:val="18"/>
                <w:szCs w:val="18"/>
              </w:rPr>
              <w:t>nia uwag do </w:t>
            </w:r>
            <w:r w:rsidRPr="00C067D2">
              <w:rPr>
                <w:sz w:val="18"/>
                <w:szCs w:val="18"/>
              </w:rPr>
              <w:t>propozycji nowego tematu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375999AD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KT/KZ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03695506" w14:textId="08A4860E" w:rsidR="003B2EF4" w:rsidRPr="00C067D2" w:rsidRDefault="00BE7A06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Generuje zestawienie uwag z </w:t>
            </w:r>
            <w:r w:rsidR="003B2EF4" w:rsidRPr="00C067D2">
              <w:rPr>
                <w:sz w:val="18"/>
                <w:szCs w:val="18"/>
              </w:rPr>
              <w:t>PZN.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AEF6C1E" w14:textId="2AB76ECD" w:rsidR="003B2EF4" w:rsidRPr="00C067D2" w:rsidRDefault="00694438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Zestawienie uwag w </w:t>
            </w:r>
            <w:r w:rsidR="00BE7A06" w:rsidRPr="00C067D2">
              <w:rPr>
                <w:sz w:val="18"/>
                <w:szCs w:val="18"/>
              </w:rPr>
              <w:t>folderze </w:t>
            </w:r>
            <w:r w:rsidR="003B2EF4" w:rsidRPr="00C067D2">
              <w:rPr>
                <w:sz w:val="18"/>
                <w:szCs w:val="18"/>
              </w:rPr>
              <w:t>TN.</w:t>
            </w:r>
          </w:p>
        </w:tc>
      </w:tr>
      <w:tr w:rsidR="001B6EE3" w:rsidRPr="00C067D2" w14:paraId="5426834D" w14:textId="77777777" w:rsidTr="002A400F">
        <w:trPr>
          <w:cantSplit/>
          <w:trHeight w:val="75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365A3FD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00.00.0020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4D51198B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Rozpatrzenie uwag do propozycji nowego tematu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3B4DD445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Przewodniczący KT/KZ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33D52EB0" w14:textId="4265F094" w:rsidR="003B2EF4" w:rsidRPr="00C067D2" w:rsidRDefault="00B92EC0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BF6C92" w:rsidRPr="00C067D2">
              <w:rPr>
                <w:sz w:val="18"/>
                <w:szCs w:val="18"/>
              </w:rPr>
              <w:t>Zapoznaje się z uwagami i </w:t>
            </w:r>
            <w:r w:rsidR="003B2EF4" w:rsidRPr="00C067D2">
              <w:rPr>
                <w:sz w:val="18"/>
                <w:szCs w:val="18"/>
              </w:rPr>
              <w:t>dopisuje swoje stanowisko.</w:t>
            </w:r>
            <w:r w:rsidR="00BF6C92" w:rsidRPr="00C067D2">
              <w:rPr>
                <w:sz w:val="18"/>
                <w:szCs w:val="18"/>
              </w:rPr>
              <w:t xml:space="preserve"> Jeżeli w </w:t>
            </w:r>
            <w:r w:rsidR="003422C6" w:rsidRPr="00C067D2">
              <w:rPr>
                <w:sz w:val="18"/>
                <w:szCs w:val="18"/>
              </w:rPr>
              <w:t>KT są PK</w:t>
            </w:r>
            <w:r w:rsidR="00CC1B6B" w:rsidRPr="00C067D2">
              <w:rPr>
                <w:sz w:val="18"/>
                <w:szCs w:val="18"/>
              </w:rPr>
              <w:t>,</w:t>
            </w:r>
            <w:r w:rsidR="00BF6C92" w:rsidRPr="00C067D2">
              <w:rPr>
                <w:sz w:val="18"/>
                <w:szCs w:val="18"/>
              </w:rPr>
              <w:t xml:space="preserve"> przydziela temat do właściwego </w:t>
            </w:r>
            <w:r w:rsidR="003422C6" w:rsidRPr="00C067D2">
              <w:rPr>
                <w:sz w:val="18"/>
                <w:szCs w:val="18"/>
              </w:rPr>
              <w:t>PK.</w:t>
            </w:r>
          </w:p>
          <w:p w14:paraId="146CE4B1" w14:textId="4AAF91F3" w:rsidR="003B2EF4" w:rsidRPr="00C067D2" w:rsidRDefault="00B92EC0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3B2EF4" w:rsidRPr="00C067D2">
              <w:rPr>
                <w:sz w:val="18"/>
                <w:szCs w:val="18"/>
              </w:rPr>
              <w:t>Konsultant K</w:t>
            </w:r>
            <w:r w:rsidR="00BF6C92" w:rsidRPr="00C067D2">
              <w:rPr>
                <w:sz w:val="18"/>
                <w:szCs w:val="18"/>
              </w:rPr>
              <w:t>T/Sekretarz KZ w porozumieniu z </w:t>
            </w:r>
            <w:r w:rsidR="003B2EF4" w:rsidRPr="00C067D2">
              <w:rPr>
                <w:sz w:val="18"/>
                <w:szCs w:val="18"/>
              </w:rPr>
              <w:t>Przewodniczącym przenosi</w:t>
            </w:r>
            <w:r w:rsidR="0095070E" w:rsidRPr="00C067D2">
              <w:rPr>
                <w:sz w:val="18"/>
                <w:szCs w:val="18"/>
              </w:rPr>
              <w:t xml:space="preserve"> Zestawienie uwag do Teczki Akt </w:t>
            </w:r>
            <w:r w:rsidR="003B2EF4" w:rsidRPr="00C067D2">
              <w:rPr>
                <w:sz w:val="18"/>
                <w:szCs w:val="18"/>
              </w:rPr>
              <w:t>Normy.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0C79B24" w14:textId="3C904219" w:rsidR="00BF6C92" w:rsidRPr="00C067D2" w:rsidRDefault="00BF6C92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694438" w:rsidRPr="00C067D2">
              <w:rPr>
                <w:sz w:val="18"/>
                <w:szCs w:val="18"/>
              </w:rPr>
              <w:t>Zestawienie uwag ze </w:t>
            </w:r>
            <w:r w:rsidR="003B2EF4" w:rsidRPr="00C067D2">
              <w:rPr>
                <w:sz w:val="18"/>
                <w:szCs w:val="18"/>
              </w:rPr>
              <w:t>stanow</w:t>
            </w:r>
            <w:r w:rsidR="00694438" w:rsidRPr="00C067D2">
              <w:rPr>
                <w:sz w:val="18"/>
                <w:szCs w:val="18"/>
              </w:rPr>
              <w:t>iskiem Przewodniczącego KT/KZ w </w:t>
            </w:r>
            <w:r w:rsidR="005D05DF" w:rsidRPr="00C067D2">
              <w:rPr>
                <w:sz w:val="18"/>
                <w:szCs w:val="18"/>
              </w:rPr>
              <w:t>Teczce Akt </w:t>
            </w:r>
            <w:r w:rsidR="003B2EF4" w:rsidRPr="00C067D2">
              <w:rPr>
                <w:sz w:val="18"/>
                <w:szCs w:val="18"/>
              </w:rPr>
              <w:t>Normy.</w:t>
            </w:r>
          </w:p>
          <w:p w14:paraId="308E0A1B" w14:textId="05448942" w:rsidR="003B2EF4" w:rsidRPr="00C067D2" w:rsidRDefault="00BF6C92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2. Przydzielenie tematu do </w:t>
            </w:r>
            <w:r w:rsidR="00514A5C" w:rsidRPr="00C067D2">
              <w:rPr>
                <w:sz w:val="18"/>
                <w:szCs w:val="18"/>
              </w:rPr>
              <w:t>PK.</w:t>
            </w:r>
          </w:p>
        </w:tc>
      </w:tr>
      <w:tr w:rsidR="001B6EE3" w:rsidRPr="00C067D2" w14:paraId="16621CE7" w14:textId="77777777" w:rsidTr="002A400F">
        <w:trPr>
          <w:cantSplit/>
          <w:trHeight w:val="120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488047A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00.20.0000 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51209E8D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Głosowanie propozycji nowego tematu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6B6F6614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KT/KZ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2BAC0BD2" w14:textId="31526A17" w:rsidR="00956ADA" w:rsidRPr="00C067D2" w:rsidRDefault="0091590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3B2EF4" w:rsidRPr="00C067D2">
              <w:rPr>
                <w:sz w:val="18"/>
                <w:szCs w:val="18"/>
              </w:rPr>
              <w:t>Zakłada głosowanie</w:t>
            </w:r>
            <w:r w:rsidR="00E1250B" w:rsidRPr="00C067D2">
              <w:rPr>
                <w:sz w:val="18"/>
                <w:szCs w:val="18"/>
              </w:rPr>
              <w:t xml:space="preserve"> kwalifikowaną większością </w:t>
            </w:r>
            <w:r w:rsidR="00AA3398" w:rsidRPr="00C067D2">
              <w:rPr>
                <w:sz w:val="18"/>
                <w:szCs w:val="18"/>
              </w:rPr>
              <w:t>głosów</w:t>
            </w:r>
            <w:r w:rsidR="003B2EF4" w:rsidRPr="00C067D2">
              <w:rPr>
                <w:sz w:val="18"/>
                <w:szCs w:val="18"/>
              </w:rPr>
              <w:t>.</w:t>
            </w:r>
          </w:p>
          <w:p w14:paraId="024E4931" w14:textId="41BCC846" w:rsidR="003B2EF4" w:rsidRPr="00C067D2" w:rsidRDefault="0091590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3B2EF4" w:rsidRPr="00C067D2">
              <w:rPr>
                <w:sz w:val="18"/>
                <w:szCs w:val="18"/>
              </w:rPr>
              <w:t>Członkowie KT/KZ głosują nad wp</w:t>
            </w:r>
            <w:r w:rsidR="00E1250B" w:rsidRPr="00C067D2">
              <w:rPr>
                <w:sz w:val="18"/>
                <w:szCs w:val="18"/>
              </w:rPr>
              <w:t>rowadzeniem TN do programu prac </w:t>
            </w:r>
            <w:r w:rsidR="003B2EF4" w:rsidRPr="00C067D2">
              <w:rPr>
                <w:sz w:val="18"/>
                <w:szCs w:val="18"/>
              </w:rPr>
              <w:t>KT/KZ.</w:t>
            </w:r>
          </w:p>
          <w:p w14:paraId="105A7E5F" w14:textId="647363FB" w:rsidR="003B2EF4" w:rsidRPr="00C067D2" w:rsidRDefault="003B2EF4" w:rsidP="00E93328">
            <w:pPr>
              <w:jc w:val="center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>W przypadku wyniku głosowania: „NIE” – S</w:t>
            </w:r>
            <w:r w:rsidR="003F1907" w:rsidRPr="00C067D2">
              <w:rPr>
                <w:sz w:val="18"/>
                <w:szCs w:val="18"/>
              </w:rPr>
              <w:t>ekretarz KT/KZ w </w:t>
            </w:r>
            <w:r w:rsidR="00694438" w:rsidRPr="00C067D2">
              <w:rPr>
                <w:sz w:val="18"/>
                <w:szCs w:val="18"/>
              </w:rPr>
              <w:t>porozumieniu z </w:t>
            </w:r>
            <w:r w:rsidRPr="00C067D2">
              <w:rPr>
                <w:sz w:val="18"/>
                <w:szCs w:val="18"/>
              </w:rPr>
              <w:t>Konsultantem</w:t>
            </w:r>
            <w:r w:rsidR="00694CDF" w:rsidRPr="00C067D2">
              <w:rPr>
                <w:sz w:val="18"/>
                <w:szCs w:val="18"/>
              </w:rPr>
              <w:t xml:space="preserve"> KT powiadamia Przewodniczącego</w:t>
            </w:r>
            <w:r w:rsidR="00A4572F" w:rsidRPr="00C067D2">
              <w:rPr>
                <w:sz w:val="18"/>
                <w:szCs w:val="18"/>
              </w:rPr>
              <w:t xml:space="preserve"> </w:t>
            </w:r>
            <w:r w:rsidR="0054787F" w:rsidRPr="00C067D2">
              <w:rPr>
                <w:sz w:val="18"/>
                <w:szCs w:val="18"/>
              </w:rPr>
              <w:t>KT/KZ o </w:t>
            </w:r>
            <w:r w:rsidRPr="00C067D2">
              <w:rPr>
                <w:sz w:val="18"/>
                <w:szCs w:val="18"/>
              </w:rPr>
              <w:t>konieczności podjęcia decyzji co do dalszego postępowania z KNT. Przewodniczący podejmu</w:t>
            </w:r>
            <w:r w:rsidR="00694CDF" w:rsidRPr="00C067D2">
              <w:rPr>
                <w:sz w:val="18"/>
                <w:szCs w:val="18"/>
              </w:rPr>
              <w:t>je decyzję o </w:t>
            </w:r>
            <w:r w:rsidRPr="00C067D2">
              <w:rPr>
                <w:sz w:val="18"/>
                <w:szCs w:val="18"/>
              </w:rPr>
              <w:t>odrzucen</w:t>
            </w:r>
            <w:r w:rsidR="00694CDF" w:rsidRPr="00C067D2">
              <w:rPr>
                <w:sz w:val="18"/>
                <w:szCs w:val="18"/>
              </w:rPr>
              <w:t>iu propozycji nowego tematu lub powtórzeniu </w:t>
            </w:r>
            <w:r w:rsidRPr="00C067D2">
              <w:rPr>
                <w:sz w:val="18"/>
                <w:szCs w:val="18"/>
              </w:rPr>
              <w:t>głosowania.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AAEC45F" w14:textId="276E2C8A" w:rsidR="00956ADA" w:rsidRPr="00C067D2" w:rsidRDefault="00915904" w:rsidP="00D95F63">
            <w:pPr>
              <w:spacing w:after="120"/>
              <w:ind w:left="12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 xml:space="preserve">1. </w:t>
            </w:r>
            <w:r w:rsidR="00694438" w:rsidRPr="00C067D2">
              <w:rPr>
                <w:sz w:val="18"/>
                <w:szCs w:val="18"/>
              </w:rPr>
              <w:t>Wynik głosowania w </w:t>
            </w:r>
            <w:r w:rsidR="009B3165" w:rsidRPr="00C067D2">
              <w:rPr>
                <w:sz w:val="18"/>
                <w:szCs w:val="18"/>
              </w:rPr>
              <w:t xml:space="preserve">Teczce Akt Normy </w:t>
            </w:r>
            <w:r w:rsidR="003B2EF4" w:rsidRPr="00C067D2">
              <w:rPr>
                <w:sz w:val="18"/>
                <w:szCs w:val="18"/>
              </w:rPr>
              <w:t>(automat).</w:t>
            </w:r>
          </w:p>
          <w:p w14:paraId="1DB07AC2" w14:textId="47E08CF2" w:rsidR="003B2EF4" w:rsidRPr="00C067D2" w:rsidRDefault="00915904" w:rsidP="00AD40F7">
            <w:pPr>
              <w:spacing w:after="120"/>
              <w:ind w:left="12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3B2EF4" w:rsidRPr="00C067D2">
              <w:rPr>
                <w:sz w:val="18"/>
                <w:szCs w:val="18"/>
              </w:rPr>
              <w:t>W</w:t>
            </w:r>
            <w:r w:rsidR="00FA56B4" w:rsidRPr="00C067D2">
              <w:rPr>
                <w:sz w:val="18"/>
                <w:szCs w:val="18"/>
              </w:rPr>
              <w:t xml:space="preserve"> przypadku odrzucenia</w:t>
            </w:r>
            <w:r w:rsidR="00AD40F7">
              <w:rPr>
                <w:sz w:val="18"/>
                <w:szCs w:val="18"/>
              </w:rPr>
              <w:t xml:space="preserve"> -</w:t>
            </w:r>
            <w:r w:rsidR="00FA56B4" w:rsidRPr="00C067D2">
              <w:rPr>
                <w:sz w:val="18"/>
                <w:szCs w:val="18"/>
              </w:rPr>
              <w:t xml:space="preserve"> </w:t>
            </w:r>
            <w:r w:rsidR="00041E40" w:rsidRPr="00C067D2">
              <w:rPr>
                <w:sz w:val="18"/>
                <w:szCs w:val="18"/>
              </w:rPr>
              <w:t>uzasadnienie w </w:t>
            </w:r>
            <w:r w:rsidR="006E7E16">
              <w:rPr>
                <w:sz w:val="18"/>
                <w:szCs w:val="18"/>
              </w:rPr>
              <w:t>folderze TN</w:t>
            </w:r>
            <w:r w:rsidR="003B2EF4" w:rsidRPr="00C067D2">
              <w:rPr>
                <w:sz w:val="18"/>
                <w:szCs w:val="18"/>
              </w:rPr>
              <w:t>.</w:t>
            </w:r>
          </w:p>
        </w:tc>
      </w:tr>
      <w:tr w:rsidR="001B6EE3" w:rsidRPr="00C067D2" w14:paraId="7550C5C3" w14:textId="77777777" w:rsidTr="002A400F">
        <w:trPr>
          <w:cantSplit/>
          <w:trHeight w:val="95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4CFB74C7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00.20.0010 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65BBCC3C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Weryfikacja Karty Nowego Tematu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709700BF" w14:textId="77777777" w:rsidR="003B2EF4" w:rsidRPr="00C067D2" w:rsidRDefault="007722CE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Zastępca </w:t>
            </w:r>
            <w:r w:rsidR="003B2EF4" w:rsidRPr="00C067D2">
              <w:rPr>
                <w:sz w:val="18"/>
                <w:szCs w:val="18"/>
              </w:rPr>
              <w:t>Dyrektor</w:t>
            </w:r>
            <w:r w:rsidRPr="00C067D2">
              <w:rPr>
                <w:sz w:val="18"/>
                <w:szCs w:val="18"/>
              </w:rPr>
              <w:t>a</w:t>
            </w:r>
            <w:r w:rsidR="003B2EF4" w:rsidRPr="00C067D2">
              <w:rPr>
                <w:sz w:val="18"/>
                <w:szCs w:val="18"/>
              </w:rPr>
              <w:t xml:space="preserve"> W</w:t>
            </w:r>
            <w:r w:rsidRPr="00C067D2">
              <w:rPr>
                <w:sz w:val="18"/>
                <w:szCs w:val="18"/>
              </w:rPr>
              <w:t>PN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6C048F41" w14:textId="67BC56D4" w:rsidR="00956ADA" w:rsidRPr="00C067D2" w:rsidRDefault="00FC2033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3B2EF4" w:rsidRPr="00C067D2">
              <w:rPr>
                <w:sz w:val="18"/>
                <w:szCs w:val="18"/>
              </w:rPr>
              <w:t xml:space="preserve">Ocenia </w:t>
            </w:r>
            <w:r w:rsidR="005A23F0" w:rsidRPr="00C067D2">
              <w:rPr>
                <w:sz w:val="18"/>
                <w:szCs w:val="18"/>
              </w:rPr>
              <w:t>pod względem metodycznym</w:t>
            </w:r>
            <w:r w:rsidR="00140A5D" w:rsidRPr="00C067D2">
              <w:rPr>
                <w:sz w:val="18"/>
                <w:szCs w:val="18"/>
              </w:rPr>
              <w:t xml:space="preserve"> zawartość </w:t>
            </w:r>
            <w:r w:rsidR="003B2EF4" w:rsidRPr="00C067D2">
              <w:rPr>
                <w:sz w:val="18"/>
                <w:szCs w:val="18"/>
              </w:rPr>
              <w:t xml:space="preserve">KNT. </w:t>
            </w:r>
          </w:p>
          <w:p w14:paraId="05F891CD" w14:textId="4730D5CF" w:rsidR="00956ADA" w:rsidRPr="00C067D2" w:rsidRDefault="00FC2033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3B2EF4" w:rsidRPr="00C067D2">
              <w:rPr>
                <w:sz w:val="18"/>
                <w:szCs w:val="18"/>
              </w:rPr>
              <w:t>Akceptuje</w:t>
            </w:r>
            <w:r w:rsidR="00366649" w:rsidRPr="00C067D2">
              <w:rPr>
                <w:sz w:val="18"/>
                <w:szCs w:val="18"/>
              </w:rPr>
              <w:t xml:space="preserve"> </w:t>
            </w:r>
            <w:r w:rsidR="009F35A3" w:rsidRPr="00C067D2">
              <w:rPr>
                <w:sz w:val="18"/>
                <w:szCs w:val="18"/>
              </w:rPr>
              <w:t>(</w:t>
            </w:r>
            <w:r w:rsidR="00366649" w:rsidRPr="00C067D2">
              <w:rPr>
                <w:sz w:val="18"/>
                <w:szCs w:val="18"/>
              </w:rPr>
              <w:t>przez realizację zadania</w:t>
            </w:r>
            <w:r w:rsidR="009F35A3" w:rsidRPr="00C067D2">
              <w:rPr>
                <w:sz w:val="18"/>
                <w:szCs w:val="18"/>
              </w:rPr>
              <w:t>)</w:t>
            </w:r>
            <w:r w:rsidR="003B2EF4" w:rsidRPr="00C067D2">
              <w:rPr>
                <w:sz w:val="18"/>
                <w:szCs w:val="18"/>
              </w:rPr>
              <w:t xml:space="preserve"> lub </w:t>
            </w:r>
            <w:r w:rsidR="00140A5D" w:rsidRPr="00C067D2">
              <w:rPr>
                <w:sz w:val="18"/>
                <w:szCs w:val="18"/>
              </w:rPr>
              <w:t>zgłasza </w:t>
            </w:r>
            <w:r w:rsidR="00F43700" w:rsidRPr="00C067D2">
              <w:rPr>
                <w:sz w:val="18"/>
                <w:szCs w:val="18"/>
              </w:rPr>
              <w:t>uwagi</w:t>
            </w:r>
            <w:r w:rsidR="00140A5D" w:rsidRPr="00C067D2">
              <w:rPr>
                <w:sz w:val="18"/>
                <w:szCs w:val="18"/>
              </w:rPr>
              <w:t>.</w:t>
            </w:r>
          </w:p>
          <w:p w14:paraId="2BFE0937" w14:textId="37874B47" w:rsidR="00510245" w:rsidRPr="00C067D2" w:rsidRDefault="00FC2033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3. </w:t>
            </w:r>
            <w:r w:rsidR="00140A5D" w:rsidRPr="00C067D2">
              <w:rPr>
                <w:sz w:val="18"/>
                <w:szCs w:val="18"/>
              </w:rPr>
              <w:t>Uzupełnia numer </w:t>
            </w:r>
            <w:r w:rsidR="00510245" w:rsidRPr="00C067D2">
              <w:rPr>
                <w:sz w:val="18"/>
                <w:szCs w:val="18"/>
              </w:rPr>
              <w:t>PN/PDN.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BB44F1B" w14:textId="44CE4A36" w:rsidR="00956ADA" w:rsidRPr="00C067D2" w:rsidRDefault="00FC2033" w:rsidP="00D95F63">
            <w:pPr>
              <w:spacing w:after="12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3B2EF4" w:rsidRPr="00C067D2">
              <w:rPr>
                <w:sz w:val="18"/>
                <w:szCs w:val="18"/>
              </w:rPr>
              <w:t xml:space="preserve">KNT zweryfikowana przez </w:t>
            </w:r>
            <w:r w:rsidR="00E50B24" w:rsidRPr="00C067D2">
              <w:rPr>
                <w:sz w:val="18"/>
                <w:szCs w:val="18"/>
              </w:rPr>
              <w:t>WPN</w:t>
            </w:r>
            <w:r w:rsidR="00140A5D" w:rsidRPr="00C067D2">
              <w:rPr>
                <w:sz w:val="18"/>
                <w:szCs w:val="18"/>
              </w:rPr>
              <w:noBreakHyphen/>
            </w:r>
            <w:r w:rsidR="007722CE" w:rsidRPr="00C067D2">
              <w:rPr>
                <w:sz w:val="18"/>
                <w:szCs w:val="18"/>
              </w:rPr>
              <w:t>SAD</w:t>
            </w:r>
            <w:r w:rsidR="00E50B24" w:rsidRPr="00C067D2">
              <w:rPr>
                <w:sz w:val="18"/>
                <w:szCs w:val="18"/>
              </w:rPr>
              <w:t xml:space="preserve"> w </w:t>
            </w:r>
            <w:r w:rsidR="00140A5D" w:rsidRPr="00C067D2">
              <w:rPr>
                <w:sz w:val="18"/>
                <w:szCs w:val="18"/>
              </w:rPr>
              <w:t>folderze </w:t>
            </w:r>
            <w:r w:rsidR="003B2EF4" w:rsidRPr="00C067D2">
              <w:rPr>
                <w:sz w:val="18"/>
                <w:szCs w:val="18"/>
              </w:rPr>
              <w:t>TN.</w:t>
            </w:r>
          </w:p>
          <w:p w14:paraId="5F4BADA0" w14:textId="1550CA3B" w:rsidR="00F43700" w:rsidRPr="00C067D2" w:rsidRDefault="00FC2033" w:rsidP="00D95F63">
            <w:pPr>
              <w:spacing w:after="12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1B47DB" w:rsidRPr="00C067D2">
              <w:rPr>
                <w:sz w:val="18"/>
                <w:szCs w:val="18"/>
              </w:rPr>
              <w:t>W przypadku błędów – uwagi w </w:t>
            </w:r>
            <w:r w:rsidR="00140A5D" w:rsidRPr="00C067D2">
              <w:rPr>
                <w:sz w:val="18"/>
                <w:szCs w:val="18"/>
              </w:rPr>
              <w:t>folderze </w:t>
            </w:r>
            <w:r w:rsidR="00F43700" w:rsidRPr="00C067D2">
              <w:rPr>
                <w:sz w:val="18"/>
                <w:szCs w:val="18"/>
              </w:rPr>
              <w:t>TN.</w:t>
            </w:r>
          </w:p>
        </w:tc>
      </w:tr>
      <w:tr w:rsidR="001B6EE3" w:rsidRPr="00C067D2" w14:paraId="1A51ABFA" w14:textId="77777777" w:rsidTr="002A400F">
        <w:trPr>
          <w:cantSplit/>
          <w:trHeight w:val="105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6BFC699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00.60.0000 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6329FB0" w14:textId="576B0064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Decyzja Sek</w:t>
            </w:r>
            <w:r w:rsidR="002F7E62" w:rsidRPr="00C067D2">
              <w:rPr>
                <w:sz w:val="18"/>
                <w:szCs w:val="18"/>
              </w:rPr>
              <w:t>tora w </w:t>
            </w:r>
            <w:r w:rsidRPr="00C067D2">
              <w:rPr>
                <w:sz w:val="18"/>
                <w:szCs w:val="18"/>
              </w:rPr>
              <w:t>sprawie nowego tematu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F25276A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Kierownik Sektora</w:t>
            </w:r>
          </w:p>
        </w:tc>
        <w:tc>
          <w:tcPr>
            <w:tcW w:w="1999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F65C661" w14:textId="3EFAD6B1" w:rsidR="003B2EF4" w:rsidRPr="00C067D2" w:rsidRDefault="005F7E4C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Przyjmuje/odrzuca </w:t>
            </w:r>
            <w:r w:rsidR="003B2EF4" w:rsidRPr="00C067D2">
              <w:rPr>
                <w:sz w:val="18"/>
                <w:szCs w:val="18"/>
              </w:rPr>
              <w:t xml:space="preserve">KNT. </w:t>
            </w:r>
          </w:p>
          <w:p w14:paraId="6DABD0E7" w14:textId="1DE658DF" w:rsidR="005F7E4C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W</w:t>
            </w:r>
            <w:r w:rsidR="00694438" w:rsidRPr="00C067D2">
              <w:rPr>
                <w:sz w:val="18"/>
                <w:szCs w:val="18"/>
              </w:rPr>
              <w:t xml:space="preserve"> przypadku odrzucenia powrót do </w:t>
            </w:r>
            <w:r w:rsidRPr="00C067D2">
              <w:rPr>
                <w:sz w:val="18"/>
                <w:szCs w:val="18"/>
              </w:rPr>
              <w:t>zadania wskazanego przez Ki</w:t>
            </w:r>
            <w:r w:rsidR="005F7E4C" w:rsidRPr="00C067D2">
              <w:rPr>
                <w:sz w:val="18"/>
                <w:szCs w:val="18"/>
              </w:rPr>
              <w:t>erownika Sektora lub zamknięcie </w:t>
            </w:r>
            <w:r w:rsidRPr="00C067D2">
              <w:rPr>
                <w:sz w:val="18"/>
                <w:szCs w:val="18"/>
              </w:rPr>
              <w:t>TN.</w:t>
            </w:r>
          </w:p>
          <w:p w14:paraId="1E784BE9" w14:textId="063D2388" w:rsidR="003B2EF4" w:rsidRPr="00C067D2" w:rsidRDefault="005F7E4C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UWAGA </w:t>
            </w:r>
            <w:r w:rsidR="00032D7E" w:rsidRPr="00C067D2">
              <w:rPr>
                <w:sz w:val="18"/>
                <w:szCs w:val="18"/>
              </w:rPr>
              <w:t xml:space="preserve">W przypadku uwag </w:t>
            </w:r>
            <w:r w:rsidRPr="00C067D2">
              <w:rPr>
                <w:sz w:val="18"/>
                <w:szCs w:val="18"/>
              </w:rPr>
              <w:t>WPN</w:t>
            </w:r>
            <w:r w:rsidRPr="00C067D2">
              <w:rPr>
                <w:sz w:val="18"/>
                <w:szCs w:val="18"/>
              </w:rPr>
              <w:noBreakHyphen/>
            </w:r>
            <w:r w:rsidR="007722CE" w:rsidRPr="00C067D2">
              <w:rPr>
                <w:sz w:val="18"/>
                <w:szCs w:val="18"/>
              </w:rPr>
              <w:t>SAD</w:t>
            </w:r>
            <w:r w:rsidRPr="00C067D2">
              <w:rPr>
                <w:sz w:val="18"/>
                <w:szCs w:val="18"/>
              </w:rPr>
              <w:t>, poleca K</w:t>
            </w:r>
            <w:r w:rsidR="00032D7E" w:rsidRPr="00C067D2">
              <w:rPr>
                <w:sz w:val="18"/>
                <w:szCs w:val="18"/>
              </w:rPr>
              <w:t>onsultantowi przesłanie uwag do KT/KZ w celu zaję</w:t>
            </w:r>
            <w:r w:rsidRPr="00C067D2">
              <w:rPr>
                <w:sz w:val="18"/>
                <w:szCs w:val="18"/>
              </w:rPr>
              <w:t>cie stanowiska do uwag WPN</w:t>
            </w:r>
            <w:r w:rsidRPr="00C067D2">
              <w:rPr>
                <w:sz w:val="18"/>
                <w:szCs w:val="18"/>
              </w:rPr>
              <w:noBreakHyphen/>
            </w:r>
            <w:r w:rsidR="007722CE" w:rsidRPr="00C067D2">
              <w:rPr>
                <w:sz w:val="18"/>
                <w:szCs w:val="18"/>
              </w:rPr>
              <w:t>SAD</w:t>
            </w:r>
            <w:r w:rsidR="00032D7E" w:rsidRPr="00C067D2">
              <w:rPr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04E6DD" w14:textId="02FD060E" w:rsidR="0076170B" w:rsidRPr="00C067D2" w:rsidRDefault="00A3643F" w:rsidP="00D95F63">
            <w:pPr>
              <w:spacing w:after="12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3B2EF4" w:rsidRPr="00C067D2">
              <w:rPr>
                <w:sz w:val="18"/>
                <w:szCs w:val="18"/>
              </w:rPr>
              <w:t>KNT przyjęta</w:t>
            </w:r>
            <w:r w:rsidR="00694438" w:rsidRPr="00C067D2">
              <w:rPr>
                <w:sz w:val="18"/>
                <w:szCs w:val="18"/>
              </w:rPr>
              <w:t xml:space="preserve"> przez Kierownika Sektora w </w:t>
            </w:r>
            <w:r w:rsidR="00734320" w:rsidRPr="00C067D2">
              <w:rPr>
                <w:sz w:val="18"/>
                <w:szCs w:val="18"/>
              </w:rPr>
              <w:t>Teczce Akt </w:t>
            </w:r>
            <w:r w:rsidR="00E72C89" w:rsidRPr="00C067D2">
              <w:rPr>
                <w:sz w:val="18"/>
                <w:szCs w:val="18"/>
              </w:rPr>
              <w:t>Normy</w:t>
            </w:r>
            <w:r w:rsidR="003B2EF4" w:rsidRPr="00C067D2">
              <w:rPr>
                <w:sz w:val="18"/>
                <w:szCs w:val="18"/>
              </w:rPr>
              <w:t>.</w:t>
            </w:r>
          </w:p>
          <w:p w14:paraId="3F196F1F" w14:textId="7CC02C91" w:rsidR="0076170B" w:rsidRPr="00C067D2" w:rsidRDefault="00A3643F" w:rsidP="00D95F63">
            <w:pPr>
              <w:spacing w:after="12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032D7E" w:rsidRPr="00C067D2">
              <w:rPr>
                <w:sz w:val="18"/>
                <w:szCs w:val="18"/>
              </w:rPr>
              <w:t xml:space="preserve">Stanowisko KT/KZ do uwag </w:t>
            </w:r>
            <w:r w:rsidR="00734320" w:rsidRPr="00C067D2">
              <w:rPr>
                <w:sz w:val="18"/>
                <w:szCs w:val="18"/>
              </w:rPr>
              <w:t>WPN</w:t>
            </w:r>
            <w:r w:rsidR="00734320" w:rsidRPr="00C067D2">
              <w:rPr>
                <w:rFonts w:cs="Arial"/>
                <w:sz w:val="18"/>
                <w:szCs w:val="18"/>
              </w:rPr>
              <w:noBreakHyphen/>
            </w:r>
            <w:r w:rsidR="007722CE" w:rsidRPr="00C067D2">
              <w:rPr>
                <w:sz w:val="18"/>
                <w:szCs w:val="18"/>
              </w:rPr>
              <w:t>SAD</w:t>
            </w:r>
            <w:r w:rsidR="00E24F04" w:rsidRPr="00C067D2">
              <w:rPr>
                <w:sz w:val="18"/>
                <w:szCs w:val="18"/>
              </w:rPr>
              <w:t xml:space="preserve"> w</w:t>
            </w:r>
            <w:r w:rsidR="00E24F04" w:rsidRPr="00C067D2">
              <w:rPr>
                <w:rFonts w:cs="Arial"/>
                <w:sz w:val="18"/>
                <w:szCs w:val="18"/>
              </w:rPr>
              <w:t> </w:t>
            </w:r>
            <w:r w:rsidR="00734320" w:rsidRPr="00C067D2">
              <w:rPr>
                <w:sz w:val="18"/>
                <w:szCs w:val="18"/>
              </w:rPr>
              <w:t>folderze</w:t>
            </w:r>
            <w:r w:rsidR="00734320" w:rsidRPr="00C067D2">
              <w:rPr>
                <w:rFonts w:cs="Arial"/>
                <w:sz w:val="18"/>
                <w:szCs w:val="18"/>
              </w:rPr>
              <w:t> </w:t>
            </w:r>
            <w:r w:rsidR="00032D7E" w:rsidRPr="00C067D2">
              <w:rPr>
                <w:sz w:val="18"/>
                <w:szCs w:val="18"/>
              </w:rPr>
              <w:t>TN.</w:t>
            </w:r>
          </w:p>
          <w:p w14:paraId="4DC8D300" w14:textId="465C20C3" w:rsidR="0076170B" w:rsidRPr="00C067D2" w:rsidRDefault="00A3643F" w:rsidP="00D95F63">
            <w:pPr>
              <w:spacing w:after="12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3. </w:t>
            </w:r>
            <w:r w:rsidR="003B2EF4" w:rsidRPr="00C067D2">
              <w:rPr>
                <w:sz w:val="18"/>
                <w:szCs w:val="18"/>
              </w:rPr>
              <w:t>W przypad</w:t>
            </w:r>
            <w:r w:rsidR="00734320" w:rsidRPr="00C067D2">
              <w:rPr>
                <w:sz w:val="18"/>
                <w:szCs w:val="18"/>
              </w:rPr>
              <w:t>ku zamknięcia TN – informacja o </w:t>
            </w:r>
            <w:r w:rsidR="003B2EF4" w:rsidRPr="00C067D2">
              <w:rPr>
                <w:sz w:val="18"/>
                <w:szCs w:val="18"/>
              </w:rPr>
              <w:t xml:space="preserve">odrzuceniu do Karty </w:t>
            </w:r>
            <w:r w:rsidR="00734320" w:rsidRPr="00C067D2">
              <w:rPr>
                <w:sz w:val="18"/>
                <w:szCs w:val="18"/>
              </w:rPr>
              <w:t>Informacyjnej </w:t>
            </w:r>
            <w:r w:rsidR="001C3CBD" w:rsidRPr="00C067D2">
              <w:rPr>
                <w:sz w:val="18"/>
                <w:szCs w:val="18"/>
              </w:rPr>
              <w:t>(automat).</w:t>
            </w:r>
          </w:p>
          <w:p w14:paraId="2C537F91" w14:textId="57AF2A4C" w:rsidR="00C5382C" w:rsidRPr="00C067D2" w:rsidRDefault="00A3643F" w:rsidP="00D95F63">
            <w:pPr>
              <w:spacing w:after="12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4. </w:t>
            </w:r>
            <w:r w:rsidR="00734320" w:rsidRPr="00C067D2">
              <w:rPr>
                <w:sz w:val="18"/>
                <w:szCs w:val="18"/>
              </w:rPr>
              <w:t>Informacja o </w:t>
            </w:r>
            <w:r w:rsidR="003B2EF4" w:rsidRPr="00C067D2">
              <w:rPr>
                <w:sz w:val="18"/>
                <w:szCs w:val="18"/>
              </w:rPr>
              <w:t>odrzuce</w:t>
            </w:r>
            <w:r w:rsidR="00734320" w:rsidRPr="00C067D2">
              <w:rPr>
                <w:sz w:val="18"/>
                <w:szCs w:val="18"/>
              </w:rPr>
              <w:t>niu do </w:t>
            </w:r>
            <w:r w:rsidR="00547C60" w:rsidRPr="00C067D2">
              <w:rPr>
                <w:sz w:val="18"/>
                <w:szCs w:val="18"/>
              </w:rPr>
              <w:t>Z</w:t>
            </w:r>
            <w:r w:rsidR="003B2EF4" w:rsidRPr="00C067D2">
              <w:rPr>
                <w:sz w:val="18"/>
                <w:szCs w:val="18"/>
              </w:rPr>
              <w:t>głaszającego.</w:t>
            </w:r>
          </w:p>
        </w:tc>
      </w:tr>
      <w:tr w:rsidR="001B6EE3" w:rsidRPr="00C067D2" w14:paraId="7D9A6459" w14:textId="77777777" w:rsidTr="002A400F">
        <w:trPr>
          <w:trHeight w:val="190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7A948F08" w14:textId="7CA38FE3" w:rsidR="00FB145B" w:rsidRPr="00C067D2" w:rsidRDefault="00FB145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30402C54" w14:textId="77777777" w:rsidR="00FB145B" w:rsidRPr="00C067D2" w:rsidRDefault="00FB145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28F16743" w14:textId="2BDDE5BF" w:rsidR="00FB145B" w:rsidRPr="00C067D2" w:rsidRDefault="00FB145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50133986" w14:textId="54B236B4" w:rsidR="00FB145B" w:rsidRPr="00C067D2" w:rsidRDefault="00942479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10 – ETAP PROPOZYCJI</w:t>
            </w:r>
          </w:p>
        </w:tc>
        <w:tc>
          <w:tcPr>
            <w:tcW w:w="1273" w:type="pc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4A3F688A" w14:textId="6AB34615" w:rsidR="00FB145B" w:rsidRPr="00C067D2" w:rsidRDefault="00FB145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B6EE3" w:rsidRPr="00C067D2" w14:paraId="5AE18531" w14:textId="77777777" w:rsidTr="002A400F">
        <w:trPr>
          <w:trHeight w:val="28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708B1F4" w14:textId="77777777" w:rsidR="003B2EF4" w:rsidRPr="00C067D2" w:rsidRDefault="00A55B30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</w:t>
            </w:r>
            <w:r w:rsidR="003B2EF4" w:rsidRPr="00C067D2">
              <w:rPr>
                <w:b/>
                <w:sz w:val="18"/>
                <w:szCs w:val="18"/>
              </w:rPr>
              <w:t>0.00.000</w:t>
            </w:r>
            <w:r w:rsidR="00A85301" w:rsidRPr="00C067D2">
              <w:rPr>
                <w:b/>
                <w:sz w:val="18"/>
                <w:szCs w:val="18"/>
              </w:rPr>
              <w:t>1</w:t>
            </w:r>
            <w:r w:rsidR="003B2EF4" w:rsidRPr="00C067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39FAECA" w14:textId="10E53E04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Zgł</w:t>
            </w:r>
            <w:r w:rsidR="0076244A" w:rsidRPr="00C067D2">
              <w:rPr>
                <w:b/>
                <w:sz w:val="18"/>
                <w:szCs w:val="18"/>
              </w:rPr>
              <w:t>oszenie potrzeby opracowania PN</w:t>
            </w:r>
            <w:r w:rsidR="0076244A" w:rsidRPr="00C067D2">
              <w:rPr>
                <w:b/>
                <w:sz w:val="18"/>
                <w:szCs w:val="18"/>
              </w:rPr>
              <w:noBreakHyphen/>
            </w:r>
            <w:r w:rsidRPr="00C067D2">
              <w:rPr>
                <w:b/>
                <w:sz w:val="18"/>
                <w:szCs w:val="18"/>
              </w:rPr>
              <w:t xml:space="preserve">ISO/IEC, </w:t>
            </w:r>
            <w:proofErr w:type="spellStart"/>
            <w:r w:rsidRPr="00C067D2">
              <w:rPr>
                <w:b/>
                <w:sz w:val="18"/>
                <w:szCs w:val="18"/>
              </w:rPr>
              <w:t>Ap</w:t>
            </w:r>
            <w:proofErr w:type="spellEnd"/>
            <w:r w:rsidR="009F3FCE" w:rsidRPr="00C067D2">
              <w:rPr>
                <w:b/>
                <w:sz w:val="18"/>
                <w:szCs w:val="18"/>
              </w:rPr>
              <w:t xml:space="preserve"> lub AC</w:t>
            </w:r>
            <w:r w:rsidRPr="00C067D2">
              <w:rPr>
                <w:b/>
                <w:sz w:val="18"/>
                <w:szCs w:val="18"/>
              </w:rPr>
              <w:t xml:space="preserve"> lub innych dokumentów, </w:t>
            </w:r>
            <w:r w:rsidR="00694438" w:rsidRPr="00C067D2">
              <w:rPr>
                <w:b/>
                <w:sz w:val="18"/>
                <w:szCs w:val="18"/>
              </w:rPr>
              <w:t>uznania ISO/IEC za PN lub </w:t>
            </w:r>
            <w:r w:rsidR="0076244A" w:rsidRPr="00C067D2">
              <w:rPr>
                <w:b/>
                <w:sz w:val="18"/>
                <w:szCs w:val="18"/>
              </w:rPr>
              <w:t>innych dokumentów za </w:t>
            </w:r>
            <w:r w:rsidR="00D41C09" w:rsidRPr="00C067D2">
              <w:rPr>
                <w:b/>
                <w:sz w:val="18"/>
                <w:szCs w:val="18"/>
              </w:rPr>
              <w:t>PDN</w:t>
            </w:r>
          </w:p>
        </w:tc>
        <w:tc>
          <w:tcPr>
            <w:tcW w:w="54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0014A5B" w14:textId="734029A3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C8E7021" w14:textId="6E6F1D65" w:rsidR="00EE6880" w:rsidRPr="00C067D2" w:rsidRDefault="009475E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844DE4" w:rsidRPr="00C067D2">
              <w:rPr>
                <w:b/>
                <w:sz w:val="18"/>
                <w:szCs w:val="18"/>
              </w:rPr>
              <w:t>W przypadku zgłoszenia potrzeby oprac</w:t>
            </w:r>
            <w:r w:rsidR="009949CF" w:rsidRPr="00C067D2">
              <w:rPr>
                <w:b/>
                <w:sz w:val="18"/>
                <w:szCs w:val="18"/>
              </w:rPr>
              <w:t>owania PN/PDN (na podstawie uzasadnienia i </w:t>
            </w:r>
            <w:r w:rsidR="00844DE4" w:rsidRPr="00C067D2">
              <w:rPr>
                <w:b/>
                <w:sz w:val="18"/>
                <w:szCs w:val="18"/>
              </w:rPr>
              <w:t xml:space="preserve">źródła finansowania) przekazuje Kartę propozycji TN </w:t>
            </w:r>
            <w:r w:rsidR="00E22CDA">
              <w:rPr>
                <w:b/>
                <w:sz w:val="18"/>
                <w:szCs w:val="18"/>
              </w:rPr>
              <w:t xml:space="preserve">(KPT) </w:t>
            </w:r>
            <w:r w:rsidR="00844DE4" w:rsidRPr="00C067D2">
              <w:rPr>
                <w:b/>
                <w:sz w:val="18"/>
                <w:szCs w:val="18"/>
              </w:rPr>
              <w:t>do akceptacji KT/PK/KZ (w uzgodnieniu z </w:t>
            </w:r>
            <w:r w:rsidR="009949CF" w:rsidRPr="00C067D2">
              <w:rPr>
                <w:b/>
                <w:sz w:val="18"/>
                <w:szCs w:val="18"/>
              </w:rPr>
              <w:t>Kierownikiem </w:t>
            </w:r>
            <w:r w:rsidR="00EE6880" w:rsidRPr="00C067D2">
              <w:rPr>
                <w:b/>
                <w:sz w:val="18"/>
                <w:szCs w:val="18"/>
              </w:rPr>
              <w:t>Sektora).</w:t>
            </w:r>
          </w:p>
          <w:p w14:paraId="7F70918E" w14:textId="7184971E" w:rsidR="00EE6880" w:rsidRPr="00C067D2" w:rsidRDefault="009475E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645449" w:rsidRPr="00C067D2">
              <w:rPr>
                <w:b/>
                <w:sz w:val="18"/>
                <w:szCs w:val="18"/>
              </w:rPr>
              <w:t>W przypadku zgłoszenia potrzeby opracowania kolejnej wersji językowej PN/PDN sta</w:t>
            </w:r>
            <w:r w:rsidR="00D82A32" w:rsidRPr="00C067D2">
              <w:rPr>
                <w:b/>
                <w:sz w:val="18"/>
                <w:szCs w:val="18"/>
              </w:rPr>
              <w:t>no</w:t>
            </w:r>
            <w:r w:rsidR="00645449" w:rsidRPr="00C067D2">
              <w:rPr>
                <w:b/>
                <w:sz w:val="18"/>
                <w:szCs w:val="18"/>
              </w:rPr>
              <w:t>wiących wprowadzenie ISO/IEC</w:t>
            </w:r>
            <w:r w:rsidR="005D7AC7" w:rsidRPr="00C067D2">
              <w:rPr>
                <w:b/>
                <w:sz w:val="18"/>
                <w:szCs w:val="18"/>
              </w:rPr>
              <w:t xml:space="preserve"> przekazuje</w:t>
            </w:r>
            <w:r w:rsidR="00645449" w:rsidRPr="00C067D2">
              <w:rPr>
                <w:b/>
                <w:sz w:val="18"/>
                <w:szCs w:val="18"/>
              </w:rPr>
              <w:t xml:space="preserve"> Kartę propozycji TN </w:t>
            </w:r>
            <w:r w:rsidR="00E22CDA">
              <w:rPr>
                <w:b/>
                <w:sz w:val="18"/>
                <w:szCs w:val="18"/>
              </w:rPr>
              <w:t xml:space="preserve">(KPT) </w:t>
            </w:r>
            <w:r w:rsidR="00645449" w:rsidRPr="00C067D2">
              <w:rPr>
                <w:b/>
                <w:sz w:val="18"/>
                <w:szCs w:val="18"/>
              </w:rPr>
              <w:t>do akceptacji KT/PK/KZ (w uzgodnieniu z </w:t>
            </w:r>
            <w:r w:rsidR="005D7AC7" w:rsidRPr="00C067D2">
              <w:rPr>
                <w:b/>
                <w:sz w:val="18"/>
                <w:szCs w:val="18"/>
              </w:rPr>
              <w:t>Kierownikiem </w:t>
            </w:r>
            <w:r w:rsidR="00EE6880" w:rsidRPr="00C067D2">
              <w:rPr>
                <w:b/>
                <w:sz w:val="18"/>
                <w:szCs w:val="18"/>
              </w:rPr>
              <w:t>Sektora).</w:t>
            </w:r>
          </w:p>
          <w:p w14:paraId="08CF25DE" w14:textId="53395266" w:rsidR="00937BBB" w:rsidRPr="00C067D2" w:rsidRDefault="009475E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937BBB" w:rsidRPr="00C067D2">
              <w:rPr>
                <w:b/>
                <w:sz w:val="18"/>
                <w:szCs w:val="18"/>
              </w:rPr>
              <w:t>Pobiera pliki Word EN/ISO/IEC, ewentualnie XML albo PDF.</w:t>
            </w:r>
          </w:p>
          <w:p w14:paraId="63841E90" w14:textId="4AB22C82" w:rsidR="00EE6880" w:rsidRPr="00C067D2" w:rsidRDefault="009475E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4. </w:t>
            </w:r>
            <w:r w:rsidR="00AA3383" w:rsidRPr="00C067D2">
              <w:rPr>
                <w:b/>
                <w:sz w:val="18"/>
                <w:szCs w:val="18"/>
              </w:rPr>
              <w:t>T</w:t>
            </w:r>
            <w:r w:rsidR="00844DE4" w:rsidRPr="00C067D2">
              <w:rPr>
                <w:b/>
                <w:sz w:val="18"/>
                <w:szCs w:val="18"/>
              </w:rPr>
              <w:t xml:space="preserve">worzy </w:t>
            </w:r>
            <w:r w:rsidR="00AA3383" w:rsidRPr="00C067D2">
              <w:rPr>
                <w:b/>
                <w:sz w:val="18"/>
                <w:szCs w:val="18"/>
              </w:rPr>
              <w:t>folder G</w:t>
            </w:r>
            <w:r w:rsidR="007A7180" w:rsidRPr="00C067D2">
              <w:rPr>
                <w:b/>
                <w:sz w:val="18"/>
                <w:szCs w:val="18"/>
              </w:rPr>
              <w:t>rafika</w:t>
            </w:r>
            <w:r w:rsidR="00AA3383" w:rsidRPr="00C067D2">
              <w:rPr>
                <w:b/>
                <w:sz w:val="18"/>
                <w:szCs w:val="18"/>
              </w:rPr>
              <w:t xml:space="preserve"> </w:t>
            </w:r>
            <w:r w:rsidR="006F160B" w:rsidRPr="00C067D2">
              <w:rPr>
                <w:b/>
                <w:sz w:val="18"/>
                <w:szCs w:val="18"/>
              </w:rPr>
              <w:t>z plikami graficznymi</w:t>
            </w:r>
            <w:r w:rsidR="0074041C">
              <w:rPr>
                <w:b/>
                <w:sz w:val="18"/>
                <w:szCs w:val="18"/>
              </w:rPr>
              <w:t xml:space="preserve"> </w:t>
            </w:r>
            <w:r w:rsidR="000059CC" w:rsidRPr="00C067D2">
              <w:rPr>
                <w:b/>
                <w:sz w:val="18"/>
                <w:szCs w:val="18"/>
              </w:rPr>
              <w:t>PNG</w:t>
            </w:r>
            <w:r w:rsidR="006F160B" w:rsidRPr="00C067D2">
              <w:rPr>
                <w:b/>
                <w:sz w:val="18"/>
                <w:szCs w:val="18"/>
              </w:rPr>
              <w:t> </w:t>
            </w:r>
            <w:r w:rsidR="00844DE4" w:rsidRPr="00C067D2">
              <w:rPr>
                <w:b/>
                <w:sz w:val="18"/>
                <w:szCs w:val="18"/>
              </w:rPr>
              <w:t>oryginału.</w:t>
            </w:r>
          </w:p>
          <w:p w14:paraId="5E956B4E" w14:textId="2FD36C12" w:rsidR="00EE6880" w:rsidRPr="00C067D2" w:rsidRDefault="009475E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5. </w:t>
            </w:r>
            <w:r w:rsidR="00844DE4" w:rsidRPr="00C067D2">
              <w:rPr>
                <w:b/>
                <w:sz w:val="18"/>
                <w:szCs w:val="18"/>
              </w:rPr>
              <w:t>Przygotowu</w:t>
            </w:r>
            <w:r w:rsidR="0088172F" w:rsidRPr="00C067D2">
              <w:rPr>
                <w:b/>
                <w:sz w:val="18"/>
                <w:szCs w:val="18"/>
              </w:rPr>
              <w:t>je plik Word z </w:t>
            </w:r>
            <w:r w:rsidR="00844DE4" w:rsidRPr="00C067D2">
              <w:rPr>
                <w:b/>
                <w:sz w:val="18"/>
                <w:szCs w:val="18"/>
              </w:rPr>
              <w:t>angielską treścią będącą częścią obiektów (rysunków</w:t>
            </w:r>
            <w:r w:rsidR="00703D75" w:rsidRPr="00C067D2">
              <w:rPr>
                <w:b/>
                <w:sz w:val="18"/>
                <w:szCs w:val="18"/>
              </w:rPr>
              <w:t>, wzorów</w:t>
            </w:r>
            <w:r w:rsidR="0088172F" w:rsidRPr="00C067D2">
              <w:rPr>
                <w:b/>
                <w:sz w:val="18"/>
                <w:szCs w:val="18"/>
              </w:rPr>
              <w:t xml:space="preserve"> i </w:t>
            </w:r>
            <w:r w:rsidR="00844DE4" w:rsidRPr="00C067D2">
              <w:rPr>
                <w:b/>
                <w:sz w:val="18"/>
                <w:szCs w:val="18"/>
              </w:rPr>
              <w:t>schematów).</w:t>
            </w:r>
          </w:p>
          <w:p w14:paraId="254265E1" w14:textId="10359D8A" w:rsidR="00EE6880" w:rsidRPr="00C067D2" w:rsidRDefault="009475E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 xml:space="preserve">6. </w:t>
            </w:r>
            <w:r w:rsidR="003B2EF4" w:rsidRPr="00C067D2">
              <w:rPr>
                <w:b/>
                <w:sz w:val="18"/>
                <w:szCs w:val="18"/>
              </w:rPr>
              <w:t>W przypadku zgłoszenia niezgodności do PN przekazuje zgłoszenie do</w:t>
            </w:r>
            <w:r w:rsidR="007C6655" w:rsidRPr="00C067D2">
              <w:rPr>
                <w:b/>
                <w:sz w:val="18"/>
                <w:szCs w:val="18"/>
              </w:rPr>
              <w:t xml:space="preserve"> akceptacji</w:t>
            </w:r>
            <w:r w:rsidR="003B2EF4" w:rsidRPr="00C067D2">
              <w:rPr>
                <w:b/>
                <w:sz w:val="18"/>
                <w:szCs w:val="18"/>
              </w:rPr>
              <w:t xml:space="preserve"> KT/</w:t>
            </w:r>
            <w:r w:rsidR="00C77771" w:rsidRPr="00C067D2">
              <w:rPr>
                <w:b/>
                <w:sz w:val="18"/>
                <w:szCs w:val="18"/>
              </w:rPr>
              <w:t>PK/</w:t>
            </w:r>
            <w:r w:rsidR="003B2EF4" w:rsidRPr="00C067D2">
              <w:rPr>
                <w:b/>
                <w:sz w:val="18"/>
                <w:szCs w:val="18"/>
              </w:rPr>
              <w:t>KZ (w</w:t>
            </w:r>
            <w:r w:rsidR="0088172F" w:rsidRPr="00C067D2">
              <w:rPr>
                <w:b/>
                <w:sz w:val="18"/>
                <w:szCs w:val="18"/>
              </w:rPr>
              <w:t> </w:t>
            </w:r>
            <w:r w:rsidR="003B2EF4" w:rsidRPr="00C067D2">
              <w:rPr>
                <w:b/>
                <w:sz w:val="18"/>
                <w:szCs w:val="18"/>
              </w:rPr>
              <w:t>uzgod</w:t>
            </w:r>
            <w:r w:rsidR="0088172F" w:rsidRPr="00C067D2">
              <w:rPr>
                <w:b/>
                <w:sz w:val="18"/>
                <w:szCs w:val="18"/>
              </w:rPr>
              <w:t>nieniu z Kierownikiem </w:t>
            </w:r>
            <w:r w:rsidR="00372F51" w:rsidRPr="00C067D2">
              <w:rPr>
                <w:b/>
                <w:sz w:val="18"/>
                <w:szCs w:val="18"/>
              </w:rPr>
              <w:t>Sektora).</w:t>
            </w:r>
          </w:p>
          <w:p w14:paraId="7F4B3AB5" w14:textId="73E97818" w:rsidR="00D41C09" w:rsidRPr="00C067D2" w:rsidRDefault="009475E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7. </w:t>
            </w:r>
            <w:r w:rsidR="00D41C09" w:rsidRPr="00C067D2">
              <w:rPr>
                <w:b/>
                <w:sz w:val="18"/>
                <w:szCs w:val="18"/>
              </w:rPr>
              <w:t>W przypadku uznania ISO/IEC za PN sprawdza czy wprowadzona Norma Międzynarodowa</w:t>
            </w:r>
            <w:r w:rsidR="00C77771" w:rsidRPr="00C067D2">
              <w:rPr>
                <w:b/>
                <w:sz w:val="18"/>
                <w:szCs w:val="18"/>
              </w:rPr>
              <w:t xml:space="preserve"> (w uzgodnieniu z KT/PK/KZ)</w:t>
            </w:r>
            <w:r w:rsidR="00997FFA" w:rsidRPr="00C067D2">
              <w:rPr>
                <w:b/>
                <w:sz w:val="18"/>
                <w:szCs w:val="18"/>
              </w:rPr>
              <w:t>:</w:t>
            </w:r>
          </w:p>
          <w:p w14:paraId="04182705" w14:textId="4BB4E1D4" w:rsidR="00EE6880" w:rsidRPr="00C067D2" w:rsidRDefault="002E5130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–</w:t>
            </w:r>
            <w:r w:rsidR="00A074BB" w:rsidRPr="00C067D2">
              <w:rPr>
                <w:b/>
                <w:sz w:val="18"/>
                <w:szCs w:val="18"/>
              </w:rPr>
              <w:t xml:space="preserve"> </w:t>
            </w:r>
            <w:r w:rsidR="00997FFA" w:rsidRPr="00C067D2">
              <w:rPr>
                <w:b/>
                <w:sz w:val="18"/>
                <w:szCs w:val="18"/>
              </w:rPr>
              <w:t>nie została uznana za </w:t>
            </w:r>
            <w:r w:rsidR="00D41C09" w:rsidRPr="00C067D2">
              <w:rPr>
                <w:b/>
                <w:sz w:val="18"/>
                <w:szCs w:val="18"/>
              </w:rPr>
              <w:t>EN,</w:t>
            </w:r>
          </w:p>
          <w:p w14:paraId="2D9DA8A2" w14:textId="72ED5E41" w:rsidR="00EE6880" w:rsidRPr="00C067D2" w:rsidRDefault="002E5130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–</w:t>
            </w:r>
            <w:r w:rsidR="00A074BB" w:rsidRPr="00C067D2">
              <w:rPr>
                <w:b/>
                <w:sz w:val="18"/>
                <w:szCs w:val="18"/>
              </w:rPr>
              <w:t xml:space="preserve"> </w:t>
            </w:r>
            <w:r w:rsidR="00997FFA" w:rsidRPr="00C067D2">
              <w:rPr>
                <w:b/>
                <w:sz w:val="18"/>
                <w:szCs w:val="18"/>
              </w:rPr>
              <w:t>nie jest przewidziana do </w:t>
            </w:r>
            <w:r w:rsidR="00D41C09" w:rsidRPr="00C067D2">
              <w:rPr>
                <w:b/>
                <w:sz w:val="18"/>
                <w:szCs w:val="18"/>
              </w:rPr>
              <w:t>uznania,</w:t>
            </w:r>
          </w:p>
          <w:p w14:paraId="145B2313" w14:textId="741775EF" w:rsidR="00A46C9D" w:rsidRPr="00C067D2" w:rsidRDefault="002E5130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–</w:t>
            </w:r>
            <w:r w:rsidR="00A074BB" w:rsidRPr="00C067D2">
              <w:rPr>
                <w:b/>
                <w:sz w:val="18"/>
                <w:szCs w:val="18"/>
              </w:rPr>
              <w:t xml:space="preserve"> </w:t>
            </w:r>
            <w:r w:rsidR="00D41C09" w:rsidRPr="00C067D2">
              <w:rPr>
                <w:b/>
                <w:sz w:val="18"/>
                <w:szCs w:val="18"/>
              </w:rPr>
              <w:t>nie jest sprzeczna z EN oraz</w:t>
            </w:r>
            <w:r w:rsidR="00F833C0" w:rsidRPr="00C067D2">
              <w:rPr>
                <w:b/>
                <w:sz w:val="18"/>
                <w:szCs w:val="18"/>
              </w:rPr>
              <w:t xml:space="preserve"> </w:t>
            </w:r>
            <w:r w:rsidR="00D41C09" w:rsidRPr="00C067D2">
              <w:rPr>
                <w:b/>
                <w:sz w:val="18"/>
                <w:szCs w:val="18"/>
              </w:rPr>
              <w:t>cz</w:t>
            </w:r>
            <w:r w:rsidR="00694438" w:rsidRPr="00C067D2">
              <w:rPr>
                <w:b/>
                <w:sz w:val="18"/>
                <w:szCs w:val="18"/>
              </w:rPr>
              <w:t>y zakres tematyczny ISO/IEC nie </w:t>
            </w:r>
            <w:r w:rsidR="00997FFA" w:rsidRPr="00C067D2">
              <w:rPr>
                <w:b/>
                <w:sz w:val="18"/>
                <w:szCs w:val="18"/>
              </w:rPr>
              <w:t>pokrywa się z zakresem </w:t>
            </w:r>
            <w:r w:rsidR="00D41C09" w:rsidRPr="00C067D2">
              <w:rPr>
                <w:b/>
                <w:sz w:val="18"/>
                <w:szCs w:val="18"/>
              </w:rPr>
              <w:t>EN.</w:t>
            </w:r>
          </w:p>
        </w:tc>
        <w:tc>
          <w:tcPr>
            <w:tcW w:w="1273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5D49AD" w14:textId="3D964498" w:rsidR="00EE6880" w:rsidRPr="00C067D2" w:rsidRDefault="00E31FC9" w:rsidP="00D95F63">
            <w:pPr>
              <w:spacing w:after="120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 xml:space="preserve">1. </w:t>
            </w:r>
            <w:r w:rsidR="0025384E" w:rsidRPr="00C067D2">
              <w:rPr>
                <w:b/>
                <w:sz w:val="18"/>
                <w:szCs w:val="18"/>
              </w:rPr>
              <w:t>W przypadku opracowania</w:t>
            </w:r>
            <w:r w:rsidR="00C2134A" w:rsidRPr="00C067D2">
              <w:rPr>
                <w:b/>
                <w:sz w:val="18"/>
                <w:szCs w:val="18"/>
              </w:rPr>
              <w:t xml:space="preserve"> PN</w:t>
            </w:r>
            <w:r w:rsidR="00C2134A" w:rsidRPr="00C067D2">
              <w:rPr>
                <w:b/>
                <w:sz w:val="18"/>
                <w:szCs w:val="18"/>
              </w:rPr>
              <w:noBreakHyphen/>
            </w:r>
            <w:r w:rsidR="0025384E" w:rsidRPr="00C067D2">
              <w:rPr>
                <w:b/>
                <w:sz w:val="18"/>
                <w:szCs w:val="18"/>
              </w:rPr>
              <w:t>ISO/IEC</w:t>
            </w:r>
            <w:r w:rsidR="009D4F40" w:rsidRPr="00C067D2">
              <w:rPr>
                <w:b/>
                <w:sz w:val="18"/>
                <w:szCs w:val="18"/>
              </w:rPr>
              <w:t xml:space="preserve"> lub </w:t>
            </w:r>
            <w:r w:rsidR="00C2134A" w:rsidRPr="00C067D2">
              <w:rPr>
                <w:b/>
                <w:sz w:val="18"/>
                <w:szCs w:val="18"/>
              </w:rPr>
              <w:t>innych dokumentów jako PDN, KPT podpisana przez Z</w:t>
            </w:r>
            <w:r w:rsidR="00545CC3" w:rsidRPr="00C067D2">
              <w:rPr>
                <w:b/>
                <w:sz w:val="18"/>
                <w:szCs w:val="18"/>
              </w:rPr>
              <w:t xml:space="preserve">głaszającego </w:t>
            </w:r>
            <w:r w:rsidR="00C2134A" w:rsidRPr="00C067D2">
              <w:rPr>
                <w:b/>
                <w:sz w:val="18"/>
                <w:szCs w:val="18"/>
              </w:rPr>
              <w:t>w Teczce Akt </w:t>
            </w:r>
            <w:r w:rsidR="00545CC3" w:rsidRPr="00C067D2">
              <w:rPr>
                <w:b/>
                <w:sz w:val="18"/>
                <w:szCs w:val="18"/>
              </w:rPr>
              <w:t>Normy</w:t>
            </w:r>
            <w:r w:rsidR="003B2EF4" w:rsidRPr="00C067D2">
              <w:rPr>
                <w:b/>
                <w:sz w:val="18"/>
                <w:szCs w:val="18"/>
              </w:rPr>
              <w:t>.</w:t>
            </w:r>
          </w:p>
          <w:p w14:paraId="20E0270D" w14:textId="34567A1B" w:rsidR="00EE6880" w:rsidRPr="00C067D2" w:rsidRDefault="00E31FC9" w:rsidP="00D95F63">
            <w:pPr>
              <w:spacing w:after="120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7C6655" w:rsidRPr="00C067D2">
              <w:rPr>
                <w:b/>
                <w:sz w:val="18"/>
                <w:szCs w:val="18"/>
              </w:rPr>
              <w:t xml:space="preserve">W przypadku opracowania </w:t>
            </w:r>
            <w:proofErr w:type="spellStart"/>
            <w:r w:rsidR="007C6655" w:rsidRPr="00C067D2">
              <w:rPr>
                <w:b/>
                <w:sz w:val="18"/>
                <w:szCs w:val="18"/>
              </w:rPr>
              <w:t>Ap</w:t>
            </w:r>
            <w:proofErr w:type="spellEnd"/>
            <w:r w:rsidR="00F54A19" w:rsidRPr="00C067D2">
              <w:rPr>
                <w:b/>
                <w:sz w:val="18"/>
                <w:szCs w:val="18"/>
              </w:rPr>
              <w:t xml:space="preserve"> korygującej błędy w </w:t>
            </w:r>
            <w:r w:rsidR="00AC43D4" w:rsidRPr="00C067D2">
              <w:rPr>
                <w:b/>
                <w:sz w:val="18"/>
                <w:szCs w:val="18"/>
              </w:rPr>
              <w:t>PN</w:t>
            </w:r>
            <w:r w:rsidR="007C6655" w:rsidRPr="00C067D2">
              <w:rPr>
                <w:b/>
                <w:sz w:val="18"/>
                <w:szCs w:val="18"/>
              </w:rPr>
              <w:t xml:space="preserve"> </w:t>
            </w:r>
            <w:r w:rsidR="00D303D3" w:rsidRPr="00C067D2">
              <w:rPr>
                <w:b/>
                <w:sz w:val="18"/>
                <w:szCs w:val="18"/>
              </w:rPr>
              <w:t>wpis do Rejestru niezgodności</w:t>
            </w:r>
            <w:r w:rsidR="007C6655" w:rsidRPr="00C067D2">
              <w:rPr>
                <w:b/>
                <w:sz w:val="18"/>
                <w:szCs w:val="18"/>
              </w:rPr>
              <w:t xml:space="preserve"> po zrealizowaniu </w:t>
            </w:r>
            <w:r w:rsidR="000A5996" w:rsidRPr="00C067D2">
              <w:rPr>
                <w:b/>
                <w:sz w:val="18"/>
                <w:szCs w:val="18"/>
              </w:rPr>
              <w:t xml:space="preserve">działań </w:t>
            </w:r>
            <w:r w:rsidR="00F54A19" w:rsidRPr="00C067D2">
              <w:rPr>
                <w:b/>
                <w:sz w:val="18"/>
                <w:szCs w:val="18"/>
              </w:rPr>
              <w:t>według Z1</w:t>
            </w:r>
            <w:r w:rsidR="00F54A19" w:rsidRPr="00C067D2">
              <w:rPr>
                <w:b/>
                <w:sz w:val="18"/>
                <w:szCs w:val="18"/>
              </w:rPr>
              <w:noBreakHyphen/>
            </w:r>
            <w:r w:rsidR="007C6655" w:rsidRPr="00C067D2">
              <w:rPr>
                <w:b/>
                <w:sz w:val="18"/>
                <w:szCs w:val="18"/>
              </w:rPr>
              <w:t>P5.</w:t>
            </w:r>
          </w:p>
          <w:p w14:paraId="5246CFD9" w14:textId="39AC477C" w:rsidR="00EE6880" w:rsidRPr="00C067D2" w:rsidRDefault="00E31FC9" w:rsidP="00D95F63">
            <w:pPr>
              <w:spacing w:after="120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AC43D4" w:rsidRPr="00C067D2">
              <w:rPr>
                <w:b/>
                <w:sz w:val="18"/>
                <w:szCs w:val="18"/>
              </w:rPr>
              <w:t xml:space="preserve">W przypadku </w:t>
            </w:r>
            <w:proofErr w:type="spellStart"/>
            <w:r w:rsidR="00AC43D4" w:rsidRPr="00C067D2">
              <w:rPr>
                <w:b/>
                <w:sz w:val="18"/>
                <w:szCs w:val="18"/>
              </w:rPr>
              <w:t>Ap</w:t>
            </w:r>
            <w:proofErr w:type="spellEnd"/>
            <w:r w:rsidR="00AC43D4" w:rsidRPr="00C067D2">
              <w:rPr>
                <w:b/>
                <w:sz w:val="18"/>
                <w:szCs w:val="18"/>
              </w:rPr>
              <w:t xml:space="preserve"> uzupełniającej treść elementów krajowych oświadczenie Przewodniczącego KT</w:t>
            </w:r>
            <w:r w:rsidR="00545CC3" w:rsidRPr="00C067D2">
              <w:rPr>
                <w:b/>
                <w:sz w:val="18"/>
                <w:szCs w:val="18"/>
              </w:rPr>
              <w:t xml:space="preserve"> </w:t>
            </w:r>
            <w:r w:rsidR="0080797D" w:rsidRPr="00C067D2">
              <w:rPr>
                <w:b/>
                <w:sz w:val="18"/>
                <w:szCs w:val="18"/>
              </w:rPr>
              <w:t xml:space="preserve">o aktualizacji </w:t>
            </w:r>
            <w:r w:rsidR="00AC43D4" w:rsidRPr="00C067D2">
              <w:rPr>
                <w:b/>
                <w:sz w:val="18"/>
                <w:szCs w:val="18"/>
              </w:rPr>
              <w:t>postan</w:t>
            </w:r>
            <w:r w:rsidR="0080797D" w:rsidRPr="00C067D2">
              <w:rPr>
                <w:b/>
                <w:sz w:val="18"/>
                <w:szCs w:val="18"/>
              </w:rPr>
              <w:t>owień/terminologii w Teczce Akt </w:t>
            </w:r>
            <w:r w:rsidR="00AC43D4" w:rsidRPr="00C067D2">
              <w:rPr>
                <w:b/>
                <w:sz w:val="18"/>
                <w:szCs w:val="18"/>
              </w:rPr>
              <w:t>Normy.</w:t>
            </w:r>
          </w:p>
          <w:p w14:paraId="01A0A588" w14:textId="5F8E2805" w:rsidR="00EE6880" w:rsidRPr="00C067D2" w:rsidRDefault="00E31FC9" w:rsidP="00D95F63">
            <w:pPr>
              <w:spacing w:after="120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 xml:space="preserve">4. </w:t>
            </w:r>
            <w:r w:rsidR="00A5540D" w:rsidRPr="00C067D2">
              <w:rPr>
                <w:b/>
                <w:sz w:val="18"/>
                <w:szCs w:val="18"/>
              </w:rPr>
              <w:t>W przypadku AC p</w:t>
            </w:r>
            <w:r w:rsidR="00C56F69" w:rsidRPr="00C067D2">
              <w:rPr>
                <w:b/>
                <w:sz w:val="18"/>
                <w:szCs w:val="18"/>
              </w:rPr>
              <w:t>liki Word</w:t>
            </w:r>
            <w:r w:rsidR="00937BBB" w:rsidRPr="00C067D2">
              <w:rPr>
                <w:b/>
                <w:sz w:val="18"/>
                <w:szCs w:val="18"/>
              </w:rPr>
              <w:t xml:space="preserve"> (ewentualnie XML albo PDF)</w:t>
            </w:r>
            <w:r w:rsidR="00C56F69" w:rsidRPr="00C067D2">
              <w:rPr>
                <w:b/>
                <w:sz w:val="18"/>
                <w:szCs w:val="18"/>
              </w:rPr>
              <w:t xml:space="preserve"> EN/ISO/IEC w </w:t>
            </w:r>
            <w:r w:rsidR="005F2BA1" w:rsidRPr="00C067D2">
              <w:rPr>
                <w:b/>
                <w:sz w:val="18"/>
                <w:szCs w:val="18"/>
              </w:rPr>
              <w:t>Teczce</w:t>
            </w:r>
            <w:r w:rsidR="00C56F69" w:rsidRPr="00C067D2">
              <w:rPr>
                <w:b/>
                <w:sz w:val="18"/>
                <w:szCs w:val="18"/>
              </w:rPr>
              <w:t> </w:t>
            </w:r>
            <w:proofErr w:type="spellStart"/>
            <w:r w:rsidR="009F3FCE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9F3FCE" w:rsidRPr="00C067D2">
              <w:rPr>
                <w:b/>
                <w:sz w:val="18"/>
                <w:szCs w:val="18"/>
              </w:rPr>
              <w:t>.</w:t>
            </w:r>
          </w:p>
          <w:p w14:paraId="0AFB02E3" w14:textId="04F87D21" w:rsidR="00E31FC9" w:rsidRPr="00C067D2" w:rsidRDefault="00E31FC9" w:rsidP="00D95F63">
            <w:pPr>
              <w:spacing w:after="120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5. </w:t>
            </w:r>
            <w:r w:rsidR="00A5540D" w:rsidRPr="00C067D2">
              <w:rPr>
                <w:b/>
                <w:sz w:val="18"/>
                <w:szCs w:val="18"/>
              </w:rPr>
              <w:t xml:space="preserve">W przypadku AC </w:t>
            </w:r>
            <w:r w:rsidR="007A7180" w:rsidRPr="00C067D2">
              <w:rPr>
                <w:b/>
                <w:sz w:val="18"/>
                <w:szCs w:val="18"/>
              </w:rPr>
              <w:t>f</w:t>
            </w:r>
            <w:r w:rsidR="00AA3383" w:rsidRPr="00C067D2">
              <w:rPr>
                <w:b/>
                <w:sz w:val="18"/>
                <w:szCs w:val="18"/>
              </w:rPr>
              <w:t>older G</w:t>
            </w:r>
            <w:r w:rsidR="007A7180" w:rsidRPr="00C067D2">
              <w:rPr>
                <w:b/>
                <w:sz w:val="18"/>
                <w:szCs w:val="18"/>
              </w:rPr>
              <w:t>rafika</w:t>
            </w:r>
            <w:r w:rsidR="00AA3383" w:rsidRPr="00C067D2">
              <w:rPr>
                <w:b/>
                <w:sz w:val="18"/>
                <w:szCs w:val="18"/>
              </w:rPr>
              <w:t xml:space="preserve"> </w:t>
            </w:r>
            <w:r w:rsidR="00C56F69" w:rsidRPr="00C067D2">
              <w:rPr>
                <w:b/>
                <w:sz w:val="18"/>
                <w:szCs w:val="18"/>
              </w:rPr>
              <w:t>z plikami graficznymi w </w:t>
            </w:r>
            <w:r w:rsidR="005F2BA1" w:rsidRPr="00C067D2">
              <w:rPr>
                <w:b/>
                <w:sz w:val="18"/>
                <w:szCs w:val="18"/>
              </w:rPr>
              <w:t>Teczce</w:t>
            </w:r>
            <w:r w:rsidR="00C56F69" w:rsidRPr="00C067D2">
              <w:rPr>
                <w:b/>
                <w:sz w:val="18"/>
                <w:szCs w:val="18"/>
              </w:rPr>
              <w:t> </w:t>
            </w:r>
            <w:proofErr w:type="spellStart"/>
            <w:r w:rsidR="009F3FCE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9F3FCE" w:rsidRPr="00C067D2">
              <w:rPr>
                <w:b/>
                <w:sz w:val="18"/>
                <w:szCs w:val="18"/>
              </w:rPr>
              <w:t>.</w:t>
            </w:r>
          </w:p>
          <w:p w14:paraId="5AAA85F2" w14:textId="34FDD5BA" w:rsidR="00E379D8" w:rsidRPr="00C067D2" w:rsidRDefault="00AA3383" w:rsidP="00D95F63">
            <w:pPr>
              <w:spacing w:after="120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6. </w:t>
            </w:r>
            <w:r w:rsidR="00155D18" w:rsidRPr="00C067D2">
              <w:rPr>
                <w:b/>
                <w:sz w:val="18"/>
                <w:szCs w:val="18"/>
              </w:rPr>
              <w:t>W przypadku AC p</w:t>
            </w:r>
            <w:r w:rsidR="00C56F69" w:rsidRPr="00C067D2">
              <w:rPr>
                <w:b/>
                <w:sz w:val="18"/>
                <w:szCs w:val="18"/>
              </w:rPr>
              <w:t>lik Word z </w:t>
            </w:r>
            <w:r w:rsidR="009F3FCE" w:rsidRPr="00C067D2">
              <w:rPr>
                <w:b/>
                <w:sz w:val="18"/>
                <w:szCs w:val="18"/>
              </w:rPr>
              <w:t>angielską treścią będącą częścią obiektów (rysunków</w:t>
            </w:r>
            <w:r w:rsidR="00703D75" w:rsidRPr="00C067D2">
              <w:rPr>
                <w:b/>
                <w:sz w:val="18"/>
                <w:szCs w:val="18"/>
              </w:rPr>
              <w:t>, wzorów</w:t>
            </w:r>
            <w:r w:rsidR="009B386A" w:rsidRPr="00C067D2">
              <w:rPr>
                <w:b/>
                <w:sz w:val="18"/>
                <w:szCs w:val="18"/>
              </w:rPr>
              <w:t xml:space="preserve"> i </w:t>
            </w:r>
            <w:r w:rsidR="00C56F69" w:rsidRPr="00C067D2">
              <w:rPr>
                <w:b/>
                <w:sz w:val="18"/>
                <w:szCs w:val="18"/>
              </w:rPr>
              <w:t>schematów) w </w:t>
            </w:r>
            <w:r w:rsidR="005F2BA1" w:rsidRPr="00C067D2">
              <w:rPr>
                <w:b/>
                <w:sz w:val="18"/>
                <w:szCs w:val="18"/>
              </w:rPr>
              <w:t>Teczce</w:t>
            </w:r>
            <w:r w:rsidR="00C56F69" w:rsidRPr="00C067D2">
              <w:rPr>
                <w:b/>
                <w:sz w:val="18"/>
                <w:szCs w:val="18"/>
              </w:rPr>
              <w:t> </w:t>
            </w:r>
            <w:proofErr w:type="spellStart"/>
            <w:r w:rsidR="009F3FCE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9F3FCE" w:rsidRPr="00C067D2">
              <w:rPr>
                <w:b/>
                <w:sz w:val="18"/>
                <w:szCs w:val="18"/>
              </w:rPr>
              <w:t>.</w:t>
            </w:r>
          </w:p>
        </w:tc>
      </w:tr>
      <w:tr w:rsidR="001B6EE3" w:rsidRPr="00C067D2" w14:paraId="1385CBF9" w14:textId="77777777" w:rsidTr="002A400F">
        <w:trPr>
          <w:cantSplit/>
          <w:trHeight w:val="28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8BF9D18" w14:textId="77777777" w:rsidR="00BE171C" w:rsidRPr="00C067D2" w:rsidRDefault="00BE171C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10.00.001</w:t>
            </w:r>
            <w:r w:rsidR="00A85301" w:rsidRPr="00C067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09FA519A" w14:textId="6FA34E8F" w:rsidR="00BE171C" w:rsidRPr="00C067D2" w:rsidRDefault="00BE171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Potwierdzenie stanowiska KT/</w:t>
            </w:r>
            <w:r w:rsidR="00514A5C" w:rsidRPr="00C067D2">
              <w:rPr>
                <w:b/>
                <w:sz w:val="18"/>
                <w:szCs w:val="18"/>
              </w:rPr>
              <w:t>PK/</w:t>
            </w:r>
            <w:r w:rsidRPr="00C067D2">
              <w:rPr>
                <w:b/>
                <w:sz w:val="18"/>
                <w:szCs w:val="18"/>
              </w:rPr>
              <w:t xml:space="preserve">KZ </w:t>
            </w:r>
            <w:r w:rsidR="008231A8" w:rsidRPr="00C067D2">
              <w:rPr>
                <w:b/>
                <w:sz w:val="18"/>
                <w:szCs w:val="18"/>
              </w:rPr>
              <w:t xml:space="preserve">dotyczącego </w:t>
            </w:r>
            <w:r w:rsidRPr="00C067D2">
              <w:rPr>
                <w:b/>
                <w:sz w:val="18"/>
                <w:szCs w:val="18"/>
              </w:rPr>
              <w:t xml:space="preserve">potrzeby </w:t>
            </w:r>
            <w:r w:rsidR="0002184D" w:rsidRPr="00C067D2">
              <w:rPr>
                <w:b/>
                <w:sz w:val="18"/>
                <w:szCs w:val="18"/>
              </w:rPr>
              <w:t xml:space="preserve">uznania ISO/IEC za </w:t>
            </w:r>
            <w:r w:rsidRPr="00C067D2">
              <w:rPr>
                <w:b/>
                <w:sz w:val="18"/>
                <w:szCs w:val="18"/>
              </w:rPr>
              <w:t>PN</w:t>
            </w:r>
            <w:r w:rsidR="0002184D" w:rsidRPr="00C067D2">
              <w:rPr>
                <w:b/>
                <w:sz w:val="18"/>
                <w:szCs w:val="18"/>
              </w:rPr>
              <w:t xml:space="preserve"> lub innych</w:t>
            </w:r>
            <w:r w:rsidR="002E5130" w:rsidRPr="00C067D2">
              <w:rPr>
                <w:b/>
                <w:sz w:val="18"/>
                <w:szCs w:val="18"/>
              </w:rPr>
              <w:t xml:space="preserve"> </w:t>
            </w:r>
            <w:r w:rsidR="0002184D" w:rsidRPr="00C067D2">
              <w:rPr>
                <w:b/>
                <w:sz w:val="18"/>
                <w:szCs w:val="18"/>
              </w:rPr>
              <w:t>dokumentów za PDN</w:t>
            </w:r>
            <w:r w:rsidR="00B27138" w:rsidRPr="00C067D2">
              <w:rPr>
                <w:b/>
                <w:sz w:val="18"/>
                <w:szCs w:val="18"/>
              </w:rPr>
              <w:t>,</w:t>
            </w:r>
            <w:r w:rsidR="008231A8" w:rsidRPr="00C067D2">
              <w:rPr>
                <w:b/>
                <w:sz w:val="18"/>
                <w:szCs w:val="18"/>
              </w:rPr>
              <w:t xml:space="preserve"> oraz</w:t>
            </w:r>
            <w:r w:rsidR="00B27138" w:rsidRPr="00C067D2">
              <w:rPr>
                <w:b/>
                <w:sz w:val="18"/>
                <w:szCs w:val="18"/>
              </w:rPr>
              <w:t xml:space="preserve"> </w:t>
            </w:r>
            <w:r w:rsidR="009160B6" w:rsidRPr="00C067D2">
              <w:rPr>
                <w:b/>
                <w:sz w:val="18"/>
                <w:szCs w:val="18"/>
              </w:rPr>
              <w:t>opracowania </w:t>
            </w:r>
            <w:proofErr w:type="spellStart"/>
            <w:r w:rsidR="00B27138" w:rsidRPr="00C067D2">
              <w:rPr>
                <w:b/>
                <w:sz w:val="18"/>
                <w:szCs w:val="18"/>
              </w:rPr>
              <w:t>Ap</w:t>
            </w:r>
            <w:proofErr w:type="spellEnd"/>
            <w:r w:rsidRPr="00C067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6319370B" w14:textId="77777777" w:rsidR="00BE171C" w:rsidRPr="00C067D2" w:rsidRDefault="00BE171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</w:t>
            </w:r>
            <w:r w:rsidR="00A22F38" w:rsidRPr="00C067D2">
              <w:rPr>
                <w:b/>
                <w:sz w:val="18"/>
                <w:szCs w:val="18"/>
              </w:rPr>
              <w:t>PK/</w:t>
            </w:r>
            <w:r w:rsidRPr="00C067D2">
              <w:rPr>
                <w:b/>
                <w:sz w:val="18"/>
                <w:szCs w:val="18"/>
              </w:rPr>
              <w:t>KZ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59618061" w14:textId="4CA35224" w:rsidR="00C840A1" w:rsidRPr="00C067D2" w:rsidRDefault="00E31FC9" w:rsidP="00D95F63">
            <w:pPr>
              <w:spacing w:after="120"/>
              <w:ind w:left="6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BE171C" w:rsidRPr="00C067D2">
              <w:rPr>
                <w:b/>
                <w:sz w:val="18"/>
                <w:szCs w:val="18"/>
              </w:rPr>
              <w:t xml:space="preserve">W przypadku </w:t>
            </w:r>
            <w:proofErr w:type="spellStart"/>
            <w:r w:rsidR="00BE171C" w:rsidRPr="00C067D2">
              <w:rPr>
                <w:b/>
                <w:sz w:val="18"/>
                <w:szCs w:val="18"/>
              </w:rPr>
              <w:t>Ap</w:t>
            </w:r>
            <w:proofErr w:type="spellEnd"/>
            <w:r w:rsidR="00BE171C" w:rsidRPr="00C067D2">
              <w:rPr>
                <w:b/>
                <w:sz w:val="18"/>
                <w:szCs w:val="18"/>
              </w:rPr>
              <w:t xml:space="preserve"> tworzy dokument potwierdzający stanowisko KT/</w:t>
            </w:r>
            <w:r w:rsidR="00A22F38" w:rsidRPr="00C067D2">
              <w:rPr>
                <w:b/>
                <w:sz w:val="18"/>
                <w:szCs w:val="18"/>
              </w:rPr>
              <w:t>PK/</w:t>
            </w:r>
            <w:r w:rsidR="00BE171C" w:rsidRPr="00C067D2">
              <w:rPr>
                <w:b/>
                <w:sz w:val="18"/>
                <w:szCs w:val="18"/>
              </w:rPr>
              <w:t>KZ dotyczą</w:t>
            </w:r>
            <w:r w:rsidR="002E5130" w:rsidRPr="00C067D2">
              <w:rPr>
                <w:b/>
                <w:sz w:val="18"/>
                <w:szCs w:val="18"/>
              </w:rPr>
              <w:t xml:space="preserve">ce </w:t>
            </w:r>
            <w:r w:rsidR="00B17C6B">
              <w:rPr>
                <w:b/>
                <w:sz w:val="18"/>
                <w:szCs w:val="18"/>
              </w:rPr>
              <w:t>potrzeby opracowania poprawki</w:t>
            </w:r>
            <w:r w:rsidR="002E5130" w:rsidRPr="00C067D2">
              <w:rPr>
                <w:b/>
                <w:sz w:val="18"/>
                <w:szCs w:val="18"/>
              </w:rPr>
              <w:t>.</w:t>
            </w:r>
          </w:p>
          <w:p w14:paraId="0C86EBD9" w14:textId="329A153A" w:rsidR="00F84619" w:rsidRPr="00C067D2" w:rsidRDefault="00E31FC9" w:rsidP="00D95F63">
            <w:pPr>
              <w:spacing w:after="120"/>
              <w:ind w:left="6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BE171C" w:rsidRPr="00C067D2">
              <w:rPr>
                <w:b/>
                <w:sz w:val="18"/>
                <w:szCs w:val="18"/>
              </w:rPr>
              <w:t>W prz</w:t>
            </w:r>
            <w:r w:rsidR="00D810C2" w:rsidRPr="00C067D2">
              <w:rPr>
                <w:b/>
                <w:sz w:val="18"/>
                <w:szCs w:val="18"/>
              </w:rPr>
              <w:t xml:space="preserve">ypadku KPT </w:t>
            </w:r>
            <w:r w:rsidR="00176B59" w:rsidRPr="00C067D2">
              <w:rPr>
                <w:b/>
                <w:sz w:val="18"/>
                <w:szCs w:val="18"/>
              </w:rPr>
              <w:t>zakłada </w:t>
            </w:r>
            <w:r w:rsidR="003D3A49" w:rsidRPr="00C067D2">
              <w:rPr>
                <w:b/>
                <w:sz w:val="18"/>
                <w:szCs w:val="18"/>
              </w:rPr>
              <w:t>głosowanie</w:t>
            </w:r>
            <w:r w:rsidR="00F84619" w:rsidRPr="00C067D2">
              <w:rPr>
                <w:b/>
                <w:sz w:val="18"/>
                <w:szCs w:val="18"/>
              </w:rPr>
              <w:t>:</w:t>
            </w:r>
          </w:p>
          <w:p w14:paraId="2F1298CF" w14:textId="2D8C68F0" w:rsidR="00F84619" w:rsidRPr="00C067D2" w:rsidRDefault="00F8461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– </w:t>
            </w:r>
            <w:r w:rsidR="003D3A49" w:rsidRPr="00C067D2">
              <w:rPr>
                <w:b/>
                <w:sz w:val="18"/>
                <w:szCs w:val="18"/>
              </w:rPr>
              <w:t>kwalifikowaną większością głosów dla uchwał KT</w:t>
            </w:r>
            <w:r w:rsidR="00F833C0" w:rsidRPr="00C067D2">
              <w:rPr>
                <w:b/>
                <w:sz w:val="18"/>
                <w:szCs w:val="18"/>
              </w:rPr>
              <w:t>/PK</w:t>
            </w:r>
            <w:r w:rsidR="00176B59" w:rsidRPr="00C067D2">
              <w:rPr>
                <w:b/>
                <w:sz w:val="18"/>
                <w:szCs w:val="18"/>
              </w:rPr>
              <w:t>/KZ dot. PN</w:t>
            </w:r>
            <w:r w:rsidR="00176B59" w:rsidRPr="00C067D2">
              <w:rPr>
                <w:b/>
                <w:sz w:val="18"/>
                <w:szCs w:val="18"/>
              </w:rPr>
              <w:noBreakHyphen/>
              <w:t>ISO/IEC,</w:t>
            </w:r>
          </w:p>
          <w:p w14:paraId="777D00C8" w14:textId="19BCE420" w:rsidR="0002184D" w:rsidRPr="00C067D2" w:rsidRDefault="0002184D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–</w:t>
            </w:r>
            <w:r w:rsidR="00F84619" w:rsidRPr="00C067D2">
              <w:rPr>
                <w:b/>
                <w:sz w:val="18"/>
                <w:szCs w:val="18"/>
              </w:rPr>
              <w:t xml:space="preserve"> </w:t>
            </w:r>
            <w:r w:rsidR="003D3A49" w:rsidRPr="00C067D2">
              <w:rPr>
                <w:b/>
                <w:sz w:val="18"/>
                <w:szCs w:val="18"/>
              </w:rPr>
              <w:t>zwykłą większością głosów dla uchwał KT</w:t>
            </w:r>
            <w:r w:rsidR="00F833C0" w:rsidRPr="00C067D2">
              <w:rPr>
                <w:b/>
                <w:sz w:val="18"/>
                <w:szCs w:val="18"/>
              </w:rPr>
              <w:t>/PK</w:t>
            </w:r>
            <w:r w:rsidR="003D3A49" w:rsidRPr="00C067D2">
              <w:rPr>
                <w:b/>
                <w:sz w:val="18"/>
                <w:szCs w:val="18"/>
              </w:rPr>
              <w:t>/KZ dot.</w:t>
            </w:r>
            <w:r w:rsidR="00176B59" w:rsidRPr="00C067D2">
              <w:rPr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PDN</w:t>
            </w:r>
            <w:r w:rsidR="00176B59" w:rsidRPr="00C067D2">
              <w:rPr>
                <w:b/>
                <w:sz w:val="18"/>
                <w:szCs w:val="18"/>
              </w:rPr>
              <w:t>.</w:t>
            </w:r>
          </w:p>
          <w:p w14:paraId="1193F2B8" w14:textId="7EA286D1" w:rsidR="00BE171C" w:rsidRPr="00C067D2" w:rsidRDefault="00BE171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Członkowie KT/</w:t>
            </w:r>
            <w:r w:rsidR="00A22F38" w:rsidRPr="00C067D2">
              <w:rPr>
                <w:b/>
                <w:sz w:val="18"/>
                <w:szCs w:val="18"/>
              </w:rPr>
              <w:t>PK/</w:t>
            </w:r>
            <w:r w:rsidRPr="00C067D2">
              <w:rPr>
                <w:b/>
                <w:sz w:val="18"/>
                <w:szCs w:val="18"/>
              </w:rPr>
              <w:t>KZ głosują nad wp</w:t>
            </w:r>
            <w:r w:rsidR="00176B59" w:rsidRPr="00C067D2">
              <w:rPr>
                <w:b/>
                <w:sz w:val="18"/>
                <w:szCs w:val="18"/>
              </w:rPr>
              <w:t>rowadzeniem TN do programu prac </w:t>
            </w:r>
            <w:r w:rsidRPr="00C067D2">
              <w:rPr>
                <w:b/>
                <w:sz w:val="18"/>
                <w:szCs w:val="18"/>
              </w:rPr>
              <w:t>KT</w:t>
            </w:r>
            <w:r w:rsidR="00F833C0" w:rsidRPr="00C067D2">
              <w:rPr>
                <w:b/>
                <w:sz w:val="18"/>
                <w:szCs w:val="18"/>
              </w:rPr>
              <w:t>/PK</w:t>
            </w:r>
            <w:r w:rsidRPr="00C067D2">
              <w:rPr>
                <w:b/>
                <w:sz w:val="18"/>
                <w:szCs w:val="18"/>
              </w:rPr>
              <w:t>/KZ.</w:t>
            </w:r>
          </w:p>
          <w:p w14:paraId="73D32C45" w14:textId="1647522B" w:rsidR="00BE171C" w:rsidRPr="00C067D2" w:rsidRDefault="00BE171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przypadku wyniku głosowania: „NIE” – Sekretarz KT</w:t>
            </w:r>
            <w:r w:rsidR="005229EA" w:rsidRPr="00C067D2">
              <w:rPr>
                <w:b/>
                <w:sz w:val="18"/>
                <w:szCs w:val="18"/>
              </w:rPr>
              <w:t>/PK</w:t>
            </w:r>
            <w:r w:rsidR="00694438" w:rsidRPr="00C067D2">
              <w:rPr>
                <w:b/>
                <w:sz w:val="18"/>
                <w:szCs w:val="18"/>
              </w:rPr>
              <w:t>/KZ w </w:t>
            </w:r>
            <w:r w:rsidR="00176B59" w:rsidRPr="00C067D2">
              <w:rPr>
                <w:b/>
                <w:sz w:val="18"/>
                <w:szCs w:val="18"/>
              </w:rPr>
              <w:t>porozumieniu z </w:t>
            </w:r>
            <w:r w:rsidRPr="00C067D2">
              <w:rPr>
                <w:b/>
                <w:sz w:val="18"/>
                <w:szCs w:val="18"/>
              </w:rPr>
              <w:t>Konsultantem KT powiadamia Przewodniczącego KT/</w:t>
            </w:r>
            <w:r w:rsidR="00A22F38" w:rsidRPr="00C067D2">
              <w:rPr>
                <w:b/>
                <w:sz w:val="18"/>
                <w:szCs w:val="18"/>
              </w:rPr>
              <w:t>PK/</w:t>
            </w:r>
            <w:r w:rsidR="00176B59" w:rsidRPr="00C067D2">
              <w:rPr>
                <w:b/>
                <w:sz w:val="18"/>
                <w:szCs w:val="18"/>
              </w:rPr>
              <w:t>KZ o </w:t>
            </w:r>
            <w:r w:rsidRPr="00C067D2">
              <w:rPr>
                <w:b/>
                <w:sz w:val="18"/>
                <w:szCs w:val="18"/>
              </w:rPr>
              <w:t>konieczności podjęcia decyzj</w:t>
            </w:r>
            <w:r w:rsidR="00176B59" w:rsidRPr="00C067D2">
              <w:rPr>
                <w:b/>
                <w:sz w:val="18"/>
                <w:szCs w:val="18"/>
              </w:rPr>
              <w:t>i co do dalszego postępowania z </w:t>
            </w:r>
            <w:r w:rsidRPr="00C067D2">
              <w:rPr>
                <w:b/>
                <w:sz w:val="18"/>
                <w:szCs w:val="18"/>
              </w:rPr>
              <w:t>KPT. Prz</w:t>
            </w:r>
            <w:r w:rsidR="00176B59" w:rsidRPr="00C067D2">
              <w:rPr>
                <w:b/>
                <w:sz w:val="18"/>
                <w:szCs w:val="18"/>
              </w:rPr>
              <w:t>ewodniczący podejmuje decyzję o </w:t>
            </w:r>
            <w:r w:rsidRPr="00C067D2">
              <w:rPr>
                <w:b/>
                <w:sz w:val="18"/>
                <w:szCs w:val="18"/>
              </w:rPr>
              <w:t>odrzuceniu propozycj</w:t>
            </w:r>
            <w:r w:rsidR="00176B59" w:rsidRPr="00C067D2">
              <w:rPr>
                <w:b/>
                <w:sz w:val="18"/>
                <w:szCs w:val="18"/>
              </w:rPr>
              <w:t>i nowego tematu lub powtórzeniu </w:t>
            </w:r>
            <w:r w:rsidRPr="00C067D2">
              <w:rPr>
                <w:b/>
                <w:sz w:val="18"/>
                <w:szCs w:val="18"/>
              </w:rPr>
              <w:t>głosowania</w:t>
            </w:r>
            <w:r w:rsidR="00176B59" w:rsidRPr="00C067D2">
              <w:rPr>
                <w:b/>
                <w:sz w:val="18"/>
                <w:szCs w:val="18"/>
              </w:rPr>
              <w:t>.</w:t>
            </w:r>
          </w:p>
          <w:p w14:paraId="07565273" w14:textId="4927EF8C" w:rsidR="00BE171C" w:rsidRPr="00C067D2" w:rsidRDefault="00E31FC9" w:rsidP="00D95F63">
            <w:pPr>
              <w:spacing w:after="120"/>
              <w:ind w:left="12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176B59" w:rsidRPr="00C067D2">
              <w:rPr>
                <w:b/>
                <w:sz w:val="18"/>
                <w:szCs w:val="18"/>
              </w:rPr>
              <w:t>Zaznacza decyzję w </w:t>
            </w:r>
            <w:r w:rsidR="00BE171C" w:rsidRPr="00C067D2">
              <w:rPr>
                <w:b/>
                <w:sz w:val="18"/>
                <w:szCs w:val="18"/>
              </w:rPr>
              <w:t>KPT.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5A5B12A" w14:textId="00DCFC74" w:rsidR="00C840A1" w:rsidRPr="00C067D2" w:rsidRDefault="00E31FC9" w:rsidP="00D95F63">
            <w:pPr>
              <w:spacing w:after="120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BE171C" w:rsidRPr="00C067D2">
              <w:rPr>
                <w:b/>
                <w:sz w:val="18"/>
                <w:szCs w:val="18"/>
              </w:rPr>
              <w:t xml:space="preserve">W przypadku </w:t>
            </w:r>
            <w:proofErr w:type="spellStart"/>
            <w:r w:rsidR="00BE171C" w:rsidRPr="00C067D2">
              <w:rPr>
                <w:b/>
                <w:sz w:val="18"/>
                <w:szCs w:val="18"/>
              </w:rPr>
              <w:t>Ap</w:t>
            </w:r>
            <w:proofErr w:type="spellEnd"/>
            <w:r w:rsidR="00BE171C" w:rsidRPr="00C067D2">
              <w:rPr>
                <w:b/>
                <w:sz w:val="18"/>
                <w:szCs w:val="18"/>
              </w:rPr>
              <w:t xml:space="preserve"> dokument potwierdzający stanowisko </w:t>
            </w:r>
            <w:r w:rsidR="00D45981" w:rsidRPr="00C067D2">
              <w:rPr>
                <w:b/>
                <w:sz w:val="18"/>
                <w:szCs w:val="18"/>
              </w:rPr>
              <w:t xml:space="preserve"> KT/PK/KZ </w:t>
            </w:r>
            <w:r w:rsidR="00D45981">
              <w:rPr>
                <w:b/>
                <w:sz w:val="18"/>
                <w:szCs w:val="18"/>
              </w:rPr>
              <w:t>dotyczące</w:t>
            </w:r>
            <w:r w:rsidR="00BE171C" w:rsidRPr="00C067D2">
              <w:rPr>
                <w:b/>
                <w:sz w:val="18"/>
                <w:szCs w:val="18"/>
              </w:rPr>
              <w:t xml:space="preserve"> potrzeby </w:t>
            </w:r>
            <w:r w:rsidR="00CF4C43" w:rsidRPr="00C067D2">
              <w:rPr>
                <w:b/>
                <w:sz w:val="18"/>
                <w:szCs w:val="18"/>
              </w:rPr>
              <w:t xml:space="preserve">opracowania </w:t>
            </w:r>
            <w:r w:rsidR="00B17C6B">
              <w:rPr>
                <w:b/>
                <w:sz w:val="18"/>
                <w:szCs w:val="18"/>
              </w:rPr>
              <w:t xml:space="preserve"> poprawki</w:t>
            </w:r>
            <w:r w:rsidR="00CF4C43" w:rsidRPr="00C067D2">
              <w:rPr>
                <w:b/>
                <w:sz w:val="18"/>
                <w:szCs w:val="18"/>
              </w:rPr>
              <w:t> </w:t>
            </w:r>
            <w:r w:rsidR="00D45981">
              <w:rPr>
                <w:b/>
                <w:sz w:val="18"/>
                <w:szCs w:val="18"/>
              </w:rPr>
              <w:t xml:space="preserve"> w </w:t>
            </w:r>
            <w:r w:rsidR="00B17C6B">
              <w:rPr>
                <w:b/>
                <w:sz w:val="18"/>
                <w:szCs w:val="18"/>
              </w:rPr>
              <w:t>Teczce Akt Normy</w:t>
            </w:r>
            <w:r w:rsidR="00BE171C" w:rsidRPr="00C067D2">
              <w:rPr>
                <w:b/>
                <w:sz w:val="18"/>
                <w:szCs w:val="18"/>
              </w:rPr>
              <w:t>.</w:t>
            </w:r>
          </w:p>
          <w:p w14:paraId="108A5241" w14:textId="794E3C96" w:rsidR="00C840A1" w:rsidRPr="00C067D2" w:rsidRDefault="00E31FC9" w:rsidP="00D95F63">
            <w:pPr>
              <w:spacing w:after="120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BE171C" w:rsidRPr="00C067D2">
              <w:rPr>
                <w:b/>
                <w:sz w:val="18"/>
                <w:szCs w:val="18"/>
              </w:rPr>
              <w:t>W p</w:t>
            </w:r>
            <w:r w:rsidR="00CF4C43" w:rsidRPr="00C067D2">
              <w:rPr>
                <w:b/>
                <w:sz w:val="18"/>
                <w:szCs w:val="18"/>
              </w:rPr>
              <w:t>rzypadku KPT wynik głosowania w </w:t>
            </w:r>
            <w:r w:rsidR="00BE171C" w:rsidRPr="00C067D2">
              <w:rPr>
                <w:b/>
                <w:sz w:val="18"/>
                <w:szCs w:val="18"/>
              </w:rPr>
              <w:t>Teczce</w:t>
            </w:r>
            <w:r w:rsidR="00CF4C43" w:rsidRPr="00C067D2">
              <w:rPr>
                <w:b/>
                <w:sz w:val="18"/>
                <w:szCs w:val="18"/>
              </w:rPr>
              <w:t xml:space="preserve"> Akt Normy (automat) oraz KPT z </w:t>
            </w:r>
            <w:r w:rsidR="00BE171C" w:rsidRPr="00C067D2">
              <w:rPr>
                <w:b/>
                <w:sz w:val="18"/>
                <w:szCs w:val="18"/>
              </w:rPr>
              <w:t>zaznaczoną decyzją KT/</w:t>
            </w:r>
            <w:r w:rsidR="00A22F38" w:rsidRPr="00C067D2">
              <w:rPr>
                <w:b/>
                <w:sz w:val="18"/>
                <w:szCs w:val="18"/>
              </w:rPr>
              <w:t>PK/</w:t>
            </w:r>
            <w:r w:rsidR="00694438" w:rsidRPr="00C067D2">
              <w:rPr>
                <w:b/>
                <w:sz w:val="18"/>
                <w:szCs w:val="18"/>
              </w:rPr>
              <w:t>KZ w </w:t>
            </w:r>
            <w:r w:rsidR="00CF4C43" w:rsidRPr="00C067D2">
              <w:rPr>
                <w:b/>
                <w:sz w:val="18"/>
                <w:szCs w:val="18"/>
              </w:rPr>
              <w:t>folderze </w:t>
            </w:r>
            <w:r w:rsidR="00BE171C" w:rsidRPr="00C067D2">
              <w:rPr>
                <w:b/>
                <w:sz w:val="18"/>
                <w:szCs w:val="18"/>
              </w:rPr>
              <w:t>TN.</w:t>
            </w:r>
          </w:p>
          <w:p w14:paraId="258251B8" w14:textId="44FFED96" w:rsidR="00BE171C" w:rsidRPr="00C067D2" w:rsidRDefault="00E31FC9" w:rsidP="00AD40F7">
            <w:pPr>
              <w:spacing w:after="120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BE171C" w:rsidRPr="00C067D2">
              <w:rPr>
                <w:b/>
                <w:sz w:val="18"/>
                <w:szCs w:val="18"/>
              </w:rPr>
              <w:t>W przypadku odrzucen</w:t>
            </w:r>
            <w:r w:rsidR="004C6D0F" w:rsidRPr="00C067D2">
              <w:rPr>
                <w:b/>
                <w:sz w:val="18"/>
                <w:szCs w:val="18"/>
              </w:rPr>
              <w:t xml:space="preserve">ia </w:t>
            </w:r>
            <w:r w:rsidR="00AD40F7">
              <w:rPr>
                <w:b/>
                <w:sz w:val="18"/>
                <w:szCs w:val="18"/>
              </w:rPr>
              <w:t>-</w:t>
            </w:r>
            <w:r w:rsidR="004C6D0F" w:rsidRPr="00C067D2">
              <w:rPr>
                <w:b/>
                <w:sz w:val="18"/>
                <w:szCs w:val="18"/>
              </w:rPr>
              <w:t xml:space="preserve"> uzasadnienie w </w:t>
            </w:r>
            <w:r w:rsidR="006E7E16">
              <w:rPr>
                <w:b/>
                <w:sz w:val="18"/>
                <w:szCs w:val="18"/>
              </w:rPr>
              <w:t>folderze TN</w:t>
            </w:r>
            <w:r w:rsidR="00BE171C" w:rsidRPr="00C067D2">
              <w:rPr>
                <w:b/>
                <w:sz w:val="18"/>
                <w:szCs w:val="18"/>
              </w:rPr>
              <w:t>.</w:t>
            </w:r>
          </w:p>
        </w:tc>
      </w:tr>
      <w:tr w:rsidR="001B6EE3" w:rsidRPr="00C067D2" w14:paraId="3A75B084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0EEED7EA" w14:textId="77777777" w:rsidR="00C3077A" w:rsidRPr="00C067D2" w:rsidRDefault="00C3077A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10.00.002</w:t>
            </w:r>
            <w:r w:rsidR="00FC2994" w:rsidRPr="00C067D2">
              <w:rPr>
                <w:sz w:val="18"/>
                <w:szCs w:val="18"/>
              </w:rPr>
              <w:t>1</w:t>
            </w:r>
          </w:p>
        </w:tc>
        <w:tc>
          <w:tcPr>
            <w:tcW w:w="773" w:type="pct"/>
            <w:shd w:val="clear" w:color="auto" w:fill="auto"/>
          </w:tcPr>
          <w:p w14:paraId="7BDDF848" w14:textId="7CDD8F11" w:rsidR="00C3077A" w:rsidRPr="00C067D2" w:rsidRDefault="00E7008F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Opracowanie pliku AC dla </w:t>
            </w:r>
            <w:r w:rsidR="00C3077A" w:rsidRPr="00C067D2">
              <w:rPr>
                <w:sz w:val="18"/>
                <w:szCs w:val="18"/>
              </w:rPr>
              <w:t>ZWT</w:t>
            </w:r>
          </w:p>
        </w:tc>
        <w:tc>
          <w:tcPr>
            <w:tcW w:w="546" w:type="pct"/>
            <w:shd w:val="clear" w:color="auto" w:fill="auto"/>
          </w:tcPr>
          <w:p w14:paraId="0D8ADEEA" w14:textId="5AC67DCE" w:rsidR="00C3077A" w:rsidRPr="00C067D2" w:rsidRDefault="00C3077A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Pracownik WTP</w:t>
            </w:r>
            <w:r w:rsidR="00FB3CB0" w:rsidRPr="00C067D2">
              <w:rPr>
                <w:sz w:val="18"/>
                <w:szCs w:val="18"/>
              </w:rPr>
              <w:noBreakHyphen/>
            </w:r>
            <w:r w:rsidR="00F833C0" w:rsidRPr="00C067D2">
              <w:rPr>
                <w:sz w:val="18"/>
                <w:szCs w:val="18"/>
              </w:rPr>
              <w:t>DPR</w:t>
            </w:r>
          </w:p>
        </w:tc>
        <w:tc>
          <w:tcPr>
            <w:tcW w:w="1999" w:type="pct"/>
            <w:shd w:val="clear" w:color="auto" w:fill="auto"/>
          </w:tcPr>
          <w:p w14:paraId="23967B1F" w14:textId="0A573D13" w:rsidR="00C840A1" w:rsidRPr="00C067D2" w:rsidRDefault="00121631" w:rsidP="00D95F63">
            <w:pPr>
              <w:spacing w:after="120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C3077A" w:rsidRPr="00C067D2">
              <w:rPr>
                <w:sz w:val="18"/>
                <w:szCs w:val="18"/>
              </w:rPr>
              <w:t>Pobiera pliki</w:t>
            </w:r>
            <w:r w:rsidR="00F85332" w:rsidRPr="00C067D2">
              <w:rPr>
                <w:sz w:val="18"/>
                <w:szCs w:val="18"/>
              </w:rPr>
              <w:t xml:space="preserve"> Word/XML/PDF z </w:t>
            </w:r>
            <w:r w:rsidR="005F2BA1" w:rsidRPr="00C067D2">
              <w:rPr>
                <w:sz w:val="18"/>
                <w:szCs w:val="18"/>
              </w:rPr>
              <w:t>Teczki</w:t>
            </w:r>
            <w:r w:rsidR="00F85332" w:rsidRPr="00C067D2">
              <w:rPr>
                <w:sz w:val="18"/>
                <w:szCs w:val="18"/>
              </w:rPr>
              <w:t> </w:t>
            </w:r>
            <w:proofErr w:type="spellStart"/>
            <w:r w:rsidR="00C840A1" w:rsidRPr="00C067D2">
              <w:rPr>
                <w:sz w:val="18"/>
                <w:szCs w:val="18"/>
              </w:rPr>
              <w:t>Trados</w:t>
            </w:r>
            <w:proofErr w:type="spellEnd"/>
            <w:r w:rsidR="00C840A1" w:rsidRPr="00C067D2">
              <w:rPr>
                <w:sz w:val="18"/>
                <w:szCs w:val="18"/>
              </w:rPr>
              <w:t>.</w:t>
            </w:r>
          </w:p>
          <w:p w14:paraId="5EFE0C02" w14:textId="7E774F81" w:rsidR="00C840A1" w:rsidRPr="00C067D2" w:rsidRDefault="00121631" w:rsidP="00D95F63">
            <w:pPr>
              <w:spacing w:after="120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C3077A" w:rsidRPr="00C067D2">
              <w:rPr>
                <w:sz w:val="18"/>
                <w:szCs w:val="18"/>
              </w:rPr>
              <w:t>Przygotowuje plik do dalszych prac</w:t>
            </w:r>
            <w:r w:rsidR="00F85332" w:rsidRPr="00C067D2">
              <w:rPr>
                <w:sz w:val="18"/>
                <w:szCs w:val="18"/>
              </w:rPr>
              <w:t xml:space="preserve"> (łączy pliki w przypadku EN </w:t>
            </w:r>
            <w:r w:rsidR="00E143BE" w:rsidRPr="00C067D2">
              <w:rPr>
                <w:sz w:val="18"/>
                <w:szCs w:val="18"/>
              </w:rPr>
              <w:t>ISO/EN </w:t>
            </w:r>
            <w:r w:rsidR="00C3077A" w:rsidRPr="00C067D2">
              <w:rPr>
                <w:sz w:val="18"/>
                <w:szCs w:val="18"/>
              </w:rPr>
              <w:t>IEC).</w:t>
            </w:r>
          </w:p>
          <w:p w14:paraId="531F87F6" w14:textId="42320B4A" w:rsidR="00C3077A" w:rsidRPr="00C067D2" w:rsidRDefault="00121631" w:rsidP="00D95F63">
            <w:pPr>
              <w:spacing w:after="120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3. </w:t>
            </w:r>
            <w:r w:rsidR="0092379E" w:rsidRPr="00C067D2">
              <w:rPr>
                <w:sz w:val="18"/>
                <w:szCs w:val="18"/>
              </w:rPr>
              <w:t>Sprawdza poprawność plików </w:t>
            </w:r>
            <w:r w:rsidR="00C3077A" w:rsidRPr="00C067D2">
              <w:rPr>
                <w:sz w:val="18"/>
                <w:szCs w:val="18"/>
              </w:rPr>
              <w:t>graficznych.</w:t>
            </w:r>
          </w:p>
          <w:p w14:paraId="7BAFBD08" w14:textId="1E99F844" w:rsidR="005D07A3" w:rsidRPr="00C067D2" w:rsidRDefault="0051122E" w:rsidP="00E93328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rStyle w:val="ui-provider"/>
                <w:sz w:val="18"/>
                <w:szCs w:val="18"/>
              </w:rPr>
              <w:lastRenderedPageBreak/>
              <w:t xml:space="preserve">Zadanie </w:t>
            </w:r>
            <w:r w:rsidR="006A0212" w:rsidRPr="00C067D2">
              <w:rPr>
                <w:rStyle w:val="ui-provider"/>
                <w:sz w:val="18"/>
                <w:szCs w:val="18"/>
              </w:rPr>
              <w:t>stosuje</w:t>
            </w:r>
            <w:r w:rsidRPr="00C067D2">
              <w:rPr>
                <w:rStyle w:val="ui-provider"/>
                <w:sz w:val="18"/>
                <w:szCs w:val="18"/>
              </w:rPr>
              <w:t xml:space="preserve"> się tylko do tłumaczenia AC, jeśli Sektor uzna, że konieczne jest przygo</w:t>
            </w:r>
            <w:r w:rsidR="0092379E" w:rsidRPr="00C067D2">
              <w:rPr>
                <w:rStyle w:val="ui-provider"/>
                <w:sz w:val="18"/>
                <w:szCs w:val="18"/>
              </w:rPr>
              <w:t>towanie wstępnego tłumaczenia w </w:t>
            </w:r>
            <w:proofErr w:type="spellStart"/>
            <w:r w:rsidRPr="00C067D2">
              <w:rPr>
                <w:rStyle w:val="ui-provider"/>
                <w:sz w:val="18"/>
                <w:szCs w:val="18"/>
              </w:rPr>
              <w:t>Trados</w:t>
            </w:r>
            <w:proofErr w:type="spellEnd"/>
            <w:r w:rsidR="006A0212" w:rsidRPr="00C067D2">
              <w:rPr>
                <w:rStyle w:val="ui-provider"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1FF3E5DA" w14:textId="12A888DA" w:rsidR="00B23DC4" w:rsidRPr="00C067D2" w:rsidRDefault="00121631" w:rsidP="00D95F63">
            <w:pPr>
              <w:spacing w:after="120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 xml:space="preserve">1. </w:t>
            </w:r>
            <w:r w:rsidR="00C3077A" w:rsidRPr="00C067D2">
              <w:rPr>
                <w:sz w:val="18"/>
                <w:szCs w:val="18"/>
              </w:rPr>
              <w:t>Przyg</w:t>
            </w:r>
            <w:r w:rsidR="0092379E" w:rsidRPr="00C067D2">
              <w:rPr>
                <w:sz w:val="18"/>
                <w:szCs w:val="18"/>
              </w:rPr>
              <w:t>otowany plik w </w:t>
            </w:r>
            <w:r w:rsidR="005F2BA1" w:rsidRPr="00C067D2">
              <w:rPr>
                <w:sz w:val="18"/>
                <w:szCs w:val="18"/>
              </w:rPr>
              <w:t>Teczce</w:t>
            </w:r>
            <w:r w:rsidR="0092379E" w:rsidRPr="00C067D2">
              <w:rPr>
                <w:sz w:val="18"/>
                <w:szCs w:val="18"/>
              </w:rPr>
              <w:t> </w:t>
            </w:r>
            <w:proofErr w:type="spellStart"/>
            <w:r w:rsidR="00B23DC4" w:rsidRPr="00C067D2">
              <w:rPr>
                <w:sz w:val="18"/>
                <w:szCs w:val="18"/>
              </w:rPr>
              <w:t>Trados</w:t>
            </w:r>
            <w:proofErr w:type="spellEnd"/>
            <w:r w:rsidR="00B23DC4" w:rsidRPr="00C067D2">
              <w:rPr>
                <w:sz w:val="18"/>
                <w:szCs w:val="18"/>
              </w:rPr>
              <w:t>.</w:t>
            </w:r>
          </w:p>
          <w:p w14:paraId="4214BF78" w14:textId="13100166" w:rsidR="00C3077A" w:rsidRPr="00C067D2" w:rsidRDefault="00121631" w:rsidP="00E93328">
            <w:pPr>
              <w:spacing w:after="120"/>
              <w:ind w:left="34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F917B4" w:rsidRPr="00C067D2">
              <w:rPr>
                <w:sz w:val="18"/>
                <w:szCs w:val="18"/>
              </w:rPr>
              <w:t>P</w:t>
            </w:r>
            <w:r w:rsidR="0092379E" w:rsidRPr="00C067D2">
              <w:rPr>
                <w:sz w:val="18"/>
                <w:szCs w:val="18"/>
              </w:rPr>
              <w:t>liki graficzn</w:t>
            </w:r>
            <w:r w:rsidR="00F917B4" w:rsidRPr="00C067D2">
              <w:rPr>
                <w:sz w:val="18"/>
                <w:szCs w:val="18"/>
              </w:rPr>
              <w:t>e</w:t>
            </w:r>
            <w:r w:rsidR="0092379E" w:rsidRPr="00C067D2">
              <w:rPr>
                <w:sz w:val="18"/>
                <w:szCs w:val="18"/>
              </w:rPr>
              <w:t xml:space="preserve"> w </w:t>
            </w:r>
            <w:r w:rsidR="005F2BA1" w:rsidRPr="00C067D2">
              <w:rPr>
                <w:sz w:val="18"/>
                <w:szCs w:val="18"/>
              </w:rPr>
              <w:t>Teczce</w:t>
            </w:r>
            <w:r w:rsidR="0092379E" w:rsidRPr="00C067D2">
              <w:rPr>
                <w:sz w:val="18"/>
                <w:szCs w:val="18"/>
              </w:rPr>
              <w:t xml:space="preserve"> </w:t>
            </w:r>
            <w:proofErr w:type="spellStart"/>
            <w:r w:rsidR="0092379E" w:rsidRPr="00C067D2">
              <w:rPr>
                <w:sz w:val="18"/>
                <w:szCs w:val="18"/>
              </w:rPr>
              <w:t>Trados</w:t>
            </w:r>
            <w:proofErr w:type="spellEnd"/>
            <w:r w:rsidR="0092379E" w:rsidRPr="00C067D2">
              <w:rPr>
                <w:sz w:val="18"/>
                <w:szCs w:val="18"/>
              </w:rPr>
              <w:t xml:space="preserve"> w folderze </w:t>
            </w:r>
            <w:r w:rsidR="00C3077A" w:rsidRPr="00C067D2">
              <w:rPr>
                <w:sz w:val="18"/>
                <w:szCs w:val="18"/>
              </w:rPr>
              <w:t>Grafika.</w:t>
            </w:r>
          </w:p>
        </w:tc>
      </w:tr>
      <w:tr w:rsidR="001B6EE3" w:rsidRPr="00C067D2" w14:paraId="7C7D1BA5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50018C66" w14:textId="77777777" w:rsidR="00255D73" w:rsidRPr="00C067D2" w:rsidRDefault="00255D73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10.00.003</w:t>
            </w:r>
            <w:r w:rsidR="00532545" w:rsidRPr="00C067D2">
              <w:rPr>
                <w:sz w:val="18"/>
                <w:szCs w:val="18"/>
              </w:rPr>
              <w:t>1</w:t>
            </w:r>
          </w:p>
        </w:tc>
        <w:tc>
          <w:tcPr>
            <w:tcW w:w="773" w:type="pct"/>
            <w:shd w:val="clear" w:color="auto" w:fill="auto"/>
          </w:tcPr>
          <w:p w14:paraId="6673F3BA" w14:textId="68126E22" w:rsidR="00255D73" w:rsidRPr="00C067D2" w:rsidRDefault="00255D73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Opracowanie </w:t>
            </w:r>
            <w:r w:rsidR="00E7008F" w:rsidRPr="00C067D2">
              <w:rPr>
                <w:sz w:val="18"/>
                <w:szCs w:val="18"/>
              </w:rPr>
              <w:t>wstępnego tłumaczenia </w:t>
            </w:r>
            <w:r w:rsidRPr="00C067D2">
              <w:rPr>
                <w:sz w:val="18"/>
                <w:szCs w:val="18"/>
              </w:rPr>
              <w:t>AC</w:t>
            </w:r>
          </w:p>
        </w:tc>
        <w:tc>
          <w:tcPr>
            <w:tcW w:w="546" w:type="pct"/>
            <w:shd w:val="clear" w:color="auto" w:fill="auto"/>
          </w:tcPr>
          <w:p w14:paraId="095A1C23" w14:textId="402C7F59" w:rsidR="00255D73" w:rsidRPr="00C067D2" w:rsidRDefault="00255D73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Pracownik ZWT</w:t>
            </w:r>
            <w:r w:rsidR="00D3147D" w:rsidRPr="00C067D2">
              <w:rPr>
                <w:sz w:val="18"/>
                <w:szCs w:val="18"/>
              </w:rPr>
              <w:t>/</w:t>
            </w:r>
            <w:r w:rsidR="00FB3CB0" w:rsidRPr="00C067D2">
              <w:rPr>
                <w:sz w:val="18"/>
                <w:szCs w:val="18"/>
              </w:rPr>
              <w:br/>
            </w:r>
            <w:r w:rsidR="00D3147D" w:rsidRPr="00C067D2">
              <w:rPr>
                <w:sz w:val="18"/>
                <w:szCs w:val="18"/>
              </w:rPr>
              <w:t>Przewodniczący ZWT</w:t>
            </w:r>
          </w:p>
        </w:tc>
        <w:tc>
          <w:tcPr>
            <w:tcW w:w="1999" w:type="pct"/>
            <w:shd w:val="clear" w:color="auto" w:fill="auto"/>
          </w:tcPr>
          <w:p w14:paraId="60F61DF7" w14:textId="02720097" w:rsidR="00255D73" w:rsidRPr="00C067D2" w:rsidRDefault="00121631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255D73" w:rsidRPr="00C067D2">
              <w:rPr>
                <w:sz w:val="18"/>
                <w:szCs w:val="18"/>
              </w:rPr>
              <w:t>Pobier</w:t>
            </w:r>
            <w:r w:rsidR="00007402" w:rsidRPr="00C067D2">
              <w:rPr>
                <w:sz w:val="18"/>
                <w:szCs w:val="18"/>
              </w:rPr>
              <w:t>a plik przygotowany przez WTP z </w:t>
            </w:r>
            <w:r w:rsidR="005F2BA1" w:rsidRPr="00C067D2">
              <w:rPr>
                <w:sz w:val="18"/>
                <w:szCs w:val="18"/>
              </w:rPr>
              <w:t>Teczki</w:t>
            </w:r>
            <w:r w:rsidR="00007402" w:rsidRPr="00C067D2">
              <w:rPr>
                <w:sz w:val="18"/>
                <w:szCs w:val="18"/>
              </w:rPr>
              <w:t> </w:t>
            </w:r>
            <w:proofErr w:type="spellStart"/>
            <w:r w:rsidR="00255D73" w:rsidRPr="00C067D2">
              <w:rPr>
                <w:sz w:val="18"/>
                <w:szCs w:val="18"/>
              </w:rPr>
              <w:t>Trados</w:t>
            </w:r>
            <w:proofErr w:type="spellEnd"/>
            <w:r w:rsidR="00255D73" w:rsidRPr="00C067D2">
              <w:rPr>
                <w:sz w:val="18"/>
                <w:szCs w:val="18"/>
              </w:rPr>
              <w:t>.</w:t>
            </w:r>
          </w:p>
          <w:p w14:paraId="5CE86FDC" w14:textId="5CC1294C" w:rsidR="00255D73" w:rsidRPr="00C067D2" w:rsidRDefault="00121631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007402" w:rsidRPr="00C067D2">
              <w:rPr>
                <w:sz w:val="18"/>
                <w:szCs w:val="18"/>
              </w:rPr>
              <w:t>Zakłada projekt w </w:t>
            </w:r>
            <w:r w:rsidR="001F4DBD" w:rsidRPr="00C067D2">
              <w:rPr>
                <w:sz w:val="18"/>
                <w:szCs w:val="18"/>
              </w:rPr>
              <w:t xml:space="preserve">systemie </w:t>
            </w:r>
            <w:proofErr w:type="spellStart"/>
            <w:r w:rsidR="00007402" w:rsidRPr="00C067D2">
              <w:rPr>
                <w:sz w:val="18"/>
                <w:szCs w:val="18"/>
              </w:rPr>
              <w:t>Trados</w:t>
            </w:r>
            <w:proofErr w:type="spellEnd"/>
            <w:r w:rsidR="00007402" w:rsidRPr="00C067D2">
              <w:rPr>
                <w:sz w:val="18"/>
                <w:szCs w:val="18"/>
              </w:rPr>
              <w:t xml:space="preserve"> i </w:t>
            </w:r>
            <w:r w:rsidR="00255D73" w:rsidRPr="00C067D2">
              <w:rPr>
                <w:sz w:val="18"/>
                <w:szCs w:val="18"/>
              </w:rPr>
              <w:t>wyk</w:t>
            </w:r>
            <w:r w:rsidR="00007402" w:rsidRPr="00C067D2">
              <w:rPr>
                <w:sz w:val="18"/>
                <w:szCs w:val="18"/>
              </w:rPr>
              <w:t>onuje czynności związane z jego </w:t>
            </w:r>
            <w:r w:rsidR="00255D73" w:rsidRPr="00C067D2">
              <w:rPr>
                <w:sz w:val="18"/>
                <w:szCs w:val="18"/>
              </w:rPr>
              <w:t>edycją.</w:t>
            </w:r>
          </w:p>
          <w:p w14:paraId="5C1830AC" w14:textId="2313B92E" w:rsidR="00255D73" w:rsidRPr="00C067D2" w:rsidRDefault="00121631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3. </w:t>
            </w:r>
            <w:r w:rsidR="00255D73" w:rsidRPr="00C067D2">
              <w:rPr>
                <w:sz w:val="18"/>
                <w:szCs w:val="18"/>
              </w:rPr>
              <w:t>Generu</w:t>
            </w:r>
            <w:r w:rsidR="00007402" w:rsidRPr="00C067D2">
              <w:rPr>
                <w:sz w:val="18"/>
                <w:szCs w:val="18"/>
              </w:rPr>
              <w:t>je plik wstępnego tłumaczenia i zamieszcza w </w:t>
            </w:r>
            <w:r w:rsidR="005F2BA1" w:rsidRPr="00C067D2">
              <w:rPr>
                <w:sz w:val="18"/>
                <w:szCs w:val="18"/>
              </w:rPr>
              <w:t>Teczce</w:t>
            </w:r>
            <w:r w:rsidR="00007402" w:rsidRPr="00C067D2">
              <w:rPr>
                <w:sz w:val="18"/>
                <w:szCs w:val="18"/>
              </w:rPr>
              <w:t> </w:t>
            </w:r>
            <w:proofErr w:type="spellStart"/>
            <w:r w:rsidR="00255D73" w:rsidRPr="00C067D2">
              <w:rPr>
                <w:sz w:val="18"/>
                <w:szCs w:val="18"/>
              </w:rPr>
              <w:t>Trados</w:t>
            </w:r>
            <w:proofErr w:type="spellEnd"/>
            <w:r w:rsidR="00255D73" w:rsidRPr="00C067D2">
              <w:rPr>
                <w:sz w:val="18"/>
                <w:szCs w:val="18"/>
              </w:rPr>
              <w:t>.</w:t>
            </w:r>
          </w:p>
          <w:p w14:paraId="271029F3" w14:textId="7BEA4F90" w:rsidR="005D07A3" w:rsidRPr="00C067D2" w:rsidRDefault="006A0212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rStyle w:val="ui-provider"/>
                <w:sz w:val="18"/>
                <w:szCs w:val="18"/>
              </w:rPr>
              <w:t>Zadanie stosuje się tylko do tłumaczenia AC, jeśli Sektor uzna, że konieczne jest przygo</w:t>
            </w:r>
            <w:r w:rsidR="00007402" w:rsidRPr="00C067D2">
              <w:rPr>
                <w:rStyle w:val="ui-provider"/>
                <w:sz w:val="18"/>
                <w:szCs w:val="18"/>
              </w:rPr>
              <w:t>towanie wstępnego tłumaczenia w </w:t>
            </w:r>
            <w:proofErr w:type="spellStart"/>
            <w:r w:rsidRPr="00C067D2">
              <w:rPr>
                <w:rStyle w:val="ui-provider"/>
                <w:sz w:val="18"/>
                <w:szCs w:val="18"/>
              </w:rPr>
              <w:t>Trados</w:t>
            </w:r>
            <w:proofErr w:type="spellEnd"/>
            <w:r w:rsidRPr="00C067D2">
              <w:rPr>
                <w:rStyle w:val="ui-provider"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2262599" w14:textId="4E78215B" w:rsidR="00255D73" w:rsidRPr="00C067D2" w:rsidRDefault="00007402" w:rsidP="00D95F63">
            <w:pPr>
              <w:spacing w:after="120"/>
              <w:ind w:left="6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Wstępne tłumaczenie w Teczce </w:t>
            </w:r>
            <w:proofErr w:type="spellStart"/>
            <w:r w:rsidR="00255D73" w:rsidRPr="00C067D2">
              <w:rPr>
                <w:sz w:val="18"/>
                <w:szCs w:val="18"/>
              </w:rPr>
              <w:t>Trados</w:t>
            </w:r>
            <w:proofErr w:type="spellEnd"/>
            <w:r w:rsidR="00255D73" w:rsidRPr="00C067D2">
              <w:rPr>
                <w:sz w:val="18"/>
                <w:szCs w:val="18"/>
              </w:rPr>
              <w:t>.</w:t>
            </w:r>
          </w:p>
        </w:tc>
      </w:tr>
      <w:tr w:rsidR="001B6EE3" w:rsidRPr="00C067D2" w14:paraId="2FE8459C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69A8A91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10.20.0000</w:t>
            </w:r>
          </w:p>
        </w:tc>
        <w:tc>
          <w:tcPr>
            <w:tcW w:w="773" w:type="pct"/>
            <w:shd w:val="clear" w:color="auto" w:fill="auto"/>
          </w:tcPr>
          <w:p w14:paraId="51C2BFCE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Przekazanie </w:t>
            </w:r>
            <w:r w:rsidR="00510245" w:rsidRPr="00C067D2">
              <w:rPr>
                <w:b/>
                <w:sz w:val="18"/>
                <w:szCs w:val="18"/>
              </w:rPr>
              <w:t>KNT</w:t>
            </w:r>
            <w:r w:rsidRPr="00C067D2">
              <w:rPr>
                <w:b/>
                <w:sz w:val="18"/>
                <w:szCs w:val="18"/>
              </w:rPr>
              <w:t xml:space="preserve"> do 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Pr="00C067D2">
              <w:rPr>
                <w:b/>
                <w:sz w:val="18"/>
                <w:szCs w:val="18"/>
              </w:rPr>
              <w:t xml:space="preserve"> celem przeprowadzenia zgłoszenia notyfikacyjnego</w:t>
            </w:r>
          </w:p>
        </w:tc>
        <w:tc>
          <w:tcPr>
            <w:tcW w:w="546" w:type="pct"/>
            <w:shd w:val="clear" w:color="auto" w:fill="auto"/>
          </w:tcPr>
          <w:p w14:paraId="37452797" w14:textId="71A47D6B" w:rsidR="003B2EF4" w:rsidRPr="00C067D2" w:rsidRDefault="00FB3CB0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 </w:t>
            </w:r>
            <w:r w:rsidR="003B2EF4" w:rsidRPr="00C067D2">
              <w:rPr>
                <w:b/>
                <w:sz w:val="18"/>
                <w:szCs w:val="18"/>
              </w:rPr>
              <w:t>KT/</w:t>
            </w:r>
            <w:r w:rsidRPr="00C067D2">
              <w:rPr>
                <w:b/>
                <w:sz w:val="18"/>
                <w:szCs w:val="18"/>
              </w:rPr>
              <w:br/>
            </w:r>
            <w:r w:rsidR="003B2EF4"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730C98F4" w14:textId="4E6C5826" w:rsidR="003B2EF4" w:rsidRPr="00C067D2" w:rsidRDefault="00AF5D3F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F327E3" w:rsidRPr="00C067D2">
              <w:rPr>
                <w:b/>
                <w:sz w:val="18"/>
                <w:szCs w:val="18"/>
              </w:rPr>
              <w:t>S</w:t>
            </w:r>
            <w:r w:rsidR="00D87845" w:rsidRPr="00C067D2">
              <w:rPr>
                <w:b/>
                <w:sz w:val="18"/>
                <w:szCs w:val="18"/>
              </w:rPr>
              <w:t>prawdza zapisy w </w:t>
            </w:r>
            <w:r w:rsidR="003B2EF4" w:rsidRPr="00C067D2">
              <w:rPr>
                <w:b/>
                <w:sz w:val="18"/>
                <w:szCs w:val="18"/>
              </w:rPr>
              <w:t>PZN.</w:t>
            </w:r>
          </w:p>
          <w:p w14:paraId="4554C552" w14:textId="7A3551B4" w:rsidR="003B2EF4" w:rsidRPr="00C067D2" w:rsidRDefault="00AF5D3F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D87845" w:rsidRPr="00C067D2">
              <w:rPr>
                <w:b/>
                <w:sz w:val="18"/>
                <w:szCs w:val="18"/>
              </w:rPr>
              <w:t>Sprawdza dokumenty w </w:t>
            </w:r>
            <w:r w:rsidR="003B2EF4" w:rsidRPr="00C067D2">
              <w:rPr>
                <w:b/>
                <w:sz w:val="18"/>
                <w:szCs w:val="18"/>
              </w:rPr>
              <w:t>Teczce Akt Normy</w:t>
            </w:r>
            <w:r w:rsidR="00D87845" w:rsidRPr="00C067D2">
              <w:rPr>
                <w:b/>
                <w:sz w:val="18"/>
                <w:szCs w:val="18"/>
              </w:rPr>
              <w:t xml:space="preserve"> i folderze </w:t>
            </w:r>
            <w:r w:rsidR="00032D7E" w:rsidRPr="00C067D2">
              <w:rPr>
                <w:b/>
                <w:sz w:val="18"/>
                <w:szCs w:val="18"/>
              </w:rPr>
              <w:t>TN</w:t>
            </w:r>
            <w:r w:rsidR="003B2EF4"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6022BE38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B6EE3" w:rsidRPr="00C067D2" w14:paraId="13DD23C6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7CC32E49" w14:textId="77777777" w:rsidR="00E95AA9" w:rsidRPr="00C067D2" w:rsidRDefault="00E95AA9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10.20.00</w:t>
            </w:r>
            <w:r w:rsidR="0070250C" w:rsidRPr="00C067D2">
              <w:rPr>
                <w:b/>
                <w:sz w:val="18"/>
                <w:szCs w:val="18"/>
              </w:rPr>
              <w:t>7</w:t>
            </w:r>
            <w:r w:rsidRPr="00C067D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73" w:type="pct"/>
            <w:shd w:val="clear" w:color="auto" w:fill="auto"/>
          </w:tcPr>
          <w:p w14:paraId="66D3A4B2" w14:textId="77777777" w:rsidR="00E95AA9" w:rsidRPr="00C067D2" w:rsidRDefault="00E95AA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Nadawanie ICS</w:t>
            </w:r>
          </w:p>
        </w:tc>
        <w:tc>
          <w:tcPr>
            <w:tcW w:w="546" w:type="pct"/>
            <w:shd w:val="clear" w:color="auto" w:fill="auto"/>
          </w:tcPr>
          <w:p w14:paraId="60623C5E" w14:textId="6A8C4FBD" w:rsidR="00E95AA9" w:rsidRPr="00C067D2" w:rsidRDefault="00E95AA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="00FB3CB0" w:rsidRPr="00C067D2">
              <w:rPr>
                <w:b/>
                <w:sz w:val="18"/>
                <w:szCs w:val="18"/>
              </w:rPr>
              <w:noBreakHyphen/>
            </w:r>
            <w:r w:rsidR="00700C55" w:rsidRPr="00C067D2">
              <w:rPr>
                <w:b/>
                <w:sz w:val="18"/>
                <w:szCs w:val="18"/>
              </w:rPr>
              <w:t>DNO</w:t>
            </w:r>
          </w:p>
        </w:tc>
        <w:tc>
          <w:tcPr>
            <w:tcW w:w="1999" w:type="pct"/>
            <w:shd w:val="clear" w:color="auto" w:fill="auto"/>
          </w:tcPr>
          <w:p w14:paraId="33B2DE15" w14:textId="23DBEE7D" w:rsidR="00E95AA9" w:rsidRPr="00C067D2" w:rsidRDefault="00D87845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Nadaje wyróżnik ICS w </w:t>
            </w:r>
            <w:r w:rsidR="00E95AA9" w:rsidRPr="00C067D2">
              <w:rPr>
                <w:b/>
                <w:sz w:val="18"/>
                <w:szCs w:val="18"/>
              </w:rPr>
              <w:t>PZN.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6FFE8FBC" w14:textId="4758E94E" w:rsidR="00E95AA9" w:rsidRPr="00C067D2" w:rsidRDefault="006A69BD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Poprawny </w:t>
            </w:r>
            <w:r w:rsidR="00D87845" w:rsidRPr="00C067D2">
              <w:rPr>
                <w:b/>
                <w:sz w:val="18"/>
                <w:szCs w:val="18"/>
              </w:rPr>
              <w:t>ICS w </w:t>
            </w:r>
            <w:r w:rsidR="00E95AA9" w:rsidRPr="00C067D2">
              <w:rPr>
                <w:b/>
                <w:sz w:val="18"/>
                <w:szCs w:val="18"/>
              </w:rPr>
              <w:t>PZN.</w:t>
            </w:r>
          </w:p>
        </w:tc>
      </w:tr>
      <w:tr w:rsidR="001B6EE3" w:rsidRPr="00C067D2" w14:paraId="4D25284A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25B21BCD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10.40.0000</w:t>
            </w:r>
          </w:p>
        </w:tc>
        <w:tc>
          <w:tcPr>
            <w:tcW w:w="773" w:type="pct"/>
            <w:shd w:val="clear" w:color="auto" w:fill="auto"/>
          </w:tcPr>
          <w:p w14:paraId="3CE15C24" w14:textId="38FB4282" w:rsidR="003B2EF4" w:rsidRPr="00C067D2" w:rsidRDefault="00032D7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Spra</w:t>
            </w:r>
            <w:r w:rsidR="006C21A4" w:rsidRPr="00C067D2">
              <w:rPr>
                <w:b/>
                <w:sz w:val="18"/>
                <w:szCs w:val="18"/>
              </w:rPr>
              <w:t>wdzenie danych do notyfikacji i </w:t>
            </w:r>
            <w:r w:rsidRPr="00C067D2">
              <w:rPr>
                <w:b/>
                <w:sz w:val="18"/>
                <w:szCs w:val="18"/>
              </w:rPr>
              <w:t>r</w:t>
            </w:r>
            <w:r w:rsidR="003B2EF4" w:rsidRPr="00C067D2">
              <w:rPr>
                <w:b/>
                <w:sz w:val="18"/>
                <w:szCs w:val="18"/>
              </w:rPr>
              <w:t>ozliczenie notyfikacji</w:t>
            </w:r>
          </w:p>
        </w:tc>
        <w:tc>
          <w:tcPr>
            <w:tcW w:w="546" w:type="pct"/>
            <w:shd w:val="clear" w:color="auto" w:fill="auto"/>
          </w:tcPr>
          <w:p w14:paraId="2C98B4A9" w14:textId="1A3341A8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="00FB3CB0" w:rsidRPr="00C067D2">
              <w:rPr>
                <w:b/>
                <w:sz w:val="18"/>
                <w:szCs w:val="18"/>
              </w:rPr>
              <w:noBreakHyphen/>
            </w:r>
            <w:r w:rsidR="00700C55" w:rsidRPr="00C067D2">
              <w:rPr>
                <w:b/>
                <w:sz w:val="18"/>
                <w:szCs w:val="18"/>
              </w:rPr>
              <w:t>DNO</w:t>
            </w:r>
          </w:p>
        </w:tc>
        <w:tc>
          <w:tcPr>
            <w:tcW w:w="1999" w:type="pct"/>
            <w:shd w:val="clear" w:color="auto" w:fill="auto"/>
          </w:tcPr>
          <w:p w14:paraId="79577A3A" w14:textId="09311B88" w:rsidR="00032D7E" w:rsidRPr="00C067D2" w:rsidRDefault="009408B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6C21A4" w:rsidRPr="00C067D2">
              <w:rPr>
                <w:b/>
                <w:sz w:val="18"/>
                <w:szCs w:val="18"/>
              </w:rPr>
              <w:t>Sprawdza zaznaczenie w KNT decyzji KT/KZ i decyzji sektora WPN (w </w:t>
            </w:r>
            <w:r w:rsidR="00032D7E" w:rsidRPr="00C067D2">
              <w:rPr>
                <w:b/>
                <w:sz w:val="18"/>
                <w:szCs w:val="18"/>
              </w:rPr>
              <w:t>pr</w:t>
            </w:r>
            <w:r w:rsidR="006C21A4" w:rsidRPr="00C067D2">
              <w:rPr>
                <w:b/>
                <w:sz w:val="18"/>
                <w:szCs w:val="18"/>
              </w:rPr>
              <w:t>zypadku braku decyzji zwraca do </w:t>
            </w:r>
            <w:r w:rsidR="00032D7E" w:rsidRPr="00C067D2">
              <w:rPr>
                <w:b/>
                <w:sz w:val="18"/>
                <w:szCs w:val="18"/>
              </w:rPr>
              <w:t>poprawy).</w:t>
            </w:r>
          </w:p>
          <w:p w14:paraId="2BF9042C" w14:textId="3BF9E6FE" w:rsidR="003B2EF4" w:rsidRPr="00C067D2" w:rsidRDefault="009408B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3B2EF4" w:rsidRPr="00C067D2">
              <w:rPr>
                <w:b/>
                <w:sz w:val="18"/>
                <w:szCs w:val="18"/>
              </w:rPr>
              <w:t>Wystawia fakturę</w:t>
            </w:r>
            <w:r w:rsidR="006C21A4" w:rsidRPr="00C067D2">
              <w:rPr>
                <w:b/>
                <w:sz w:val="18"/>
                <w:szCs w:val="18"/>
              </w:rPr>
              <w:t xml:space="preserve"> pro </w:t>
            </w:r>
            <w:r w:rsidR="006A69BD" w:rsidRPr="00C067D2">
              <w:rPr>
                <w:b/>
                <w:sz w:val="18"/>
                <w:szCs w:val="18"/>
              </w:rPr>
              <w:t>forma</w:t>
            </w:r>
            <w:r w:rsidR="003B2EF4" w:rsidRPr="00C067D2">
              <w:rPr>
                <w:b/>
                <w:sz w:val="18"/>
                <w:szCs w:val="18"/>
              </w:rPr>
              <w:t>.</w:t>
            </w:r>
          </w:p>
          <w:p w14:paraId="0B21E4A1" w14:textId="3A4E7DBF" w:rsidR="003B2EF4" w:rsidRPr="00C067D2" w:rsidRDefault="009408B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6C21A4" w:rsidRPr="00C067D2">
              <w:rPr>
                <w:b/>
                <w:sz w:val="18"/>
                <w:szCs w:val="18"/>
              </w:rPr>
              <w:t>Po otrzymaniu z </w:t>
            </w:r>
            <w:r w:rsidR="006A69BD" w:rsidRPr="00C067D2">
              <w:rPr>
                <w:b/>
                <w:sz w:val="18"/>
                <w:szCs w:val="18"/>
              </w:rPr>
              <w:t xml:space="preserve">WFN potwierdzenia opłaty </w:t>
            </w:r>
            <w:r w:rsidR="006C21A4" w:rsidRPr="00C067D2">
              <w:rPr>
                <w:b/>
                <w:sz w:val="18"/>
                <w:szCs w:val="18"/>
              </w:rPr>
              <w:t>notyfikacyjnej wystawia fakturę </w:t>
            </w:r>
            <w:r w:rsidR="006A69BD" w:rsidRPr="00C067D2">
              <w:rPr>
                <w:b/>
                <w:sz w:val="18"/>
                <w:szCs w:val="18"/>
              </w:rPr>
              <w:t>VAT</w:t>
            </w:r>
            <w:r w:rsidR="003B2EF4"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2E4CA365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75D2F95B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25878D7B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10.40.0010</w:t>
            </w:r>
          </w:p>
        </w:tc>
        <w:tc>
          <w:tcPr>
            <w:tcW w:w="773" w:type="pct"/>
            <w:shd w:val="clear" w:color="auto" w:fill="FBD4B4"/>
          </w:tcPr>
          <w:p w14:paraId="5C4B5F0E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Przyjęcie Karty Nowego Tematu</w:t>
            </w:r>
          </w:p>
        </w:tc>
        <w:tc>
          <w:tcPr>
            <w:tcW w:w="546" w:type="pct"/>
            <w:shd w:val="clear" w:color="auto" w:fill="FBD4B4"/>
          </w:tcPr>
          <w:p w14:paraId="528A7ED7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Dyrektor 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</w:p>
        </w:tc>
        <w:tc>
          <w:tcPr>
            <w:tcW w:w="1999" w:type="pct"/>
            <w:shd w:val="clear" w:color="auto" w:fill="FBD4B4"/>
          </w:tcPr>
          <w:p w14:paraId="2630E762" w14:textId="042469AF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Przyjmuje</w:t>
            </w:r>
            <w:r w:rsidR="00F1070E" w:rsidRPr="00C067D2">
              <w:rPr>
                <w:b/>
                <w:sz w:val="18"/>
                <w:szCs w:val="18"/>
              </w:rPr>
              <w:t xml:space="preserve"> KNT i </w:t>
            </w:r>
            <w:r w:rsidR="006A69BD" w:rsidRPr="00C067D2">
              <w:rPr>
                <w:b/>
                <w:sz w:val="18"/>
                <w:szCs w:val="18"/>
              </w:rPr>
              <w:t>akceptuje</w:t>
            </w:r>
            <w:r w:rsidRPr="00C067D2">
              <w:rPr>
                <w:b/>
                <w:sz w:val="18"/>
                <w:szCs w:val="18"/>
              </w:rPr>
              <w:t xml:space="preserve"> KNT</w:t>
            </w:r>
            <w:r w:rsidR="00F1070E" w:rsidRPr="00C067D2">
              <w:rPr>
                <w:b/>
                <w:sz w:val="18"/>
                <w:szCs w:val="18"/>
              </w:rPr>
              <w:t xml:space="preserve"> do </w:t>
            </w:r>
            <w:r w:rsidR="006A69BD" w:rsidRPr="00C067D2">
              <w:rPr>
                <w:b/>
                <w:sz w:val="18"/>
                <w:szCs w:val="18"/>
              </w:rPr>
              <w:t>notyfikacji</w:t>
            </w:r>
            <w:r w:rsidRPr="00C067D2">
              <w:rPr>
                <w:b/>
                <w:sz w:val="18"/>
                <w:szCs w:val="18"/>
              </w:rPr>
              <w:t xml:space="preserve"> lub zwraca do poprawy (powrót do zad</w:t>
            </w:r>
            <w:r w:rsidR="00F1070E" w:rsidRPr="00C067D2">
              <w:rPr>
                <w:b/>
                <w:sz w:val="18"/>
                <w:szCs w:val="18"/>
              </w:rPr>
              <w:t>ania wskazanego przez Dyrektora 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Pr="00C067D2">
              <w:rPr>
                <w:b/>
                <w:sz w:val="18"/>
                <w:szCs w:val="18"/>
              </w:rPr>
              <w:t>).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3D2955F2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0A8CAE59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39B50D19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10.60.0000</w:t>
            </w:r>
          </w:p>
        </w:tc>
        <w:tc>
          <w:tcPr>
            <w:tcW w:w="773" w:type="pct"/>
            <w:shd w:val="clear" w:color="auto" w:fill="auto"/>
          </w:tcPr>
          <w:p w14:paraId="71C4476E" w14:textId="03F70431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Zgłoszenie</w:t>
            </w:r>
            <w:r w:rsidR="0087145A" w:rsidRPr="00C067D2">
              <w:rPr>
                <w:b/>
                <w:sz w:val="18"/>
                <w:szCs w:val="18"/>
              </w:rPr>
              <w:t xml:space="preserve"> notyfikacyjne TN w </w:t>
            </w:r>
            <w:r w:rsidRPr="00C067D2">
              <w:rPr>
                <w:b/>
                <w:sz w:val="18"/>
                <w:szCs w:val="18"/>
              </w:rPr>
              <w:t>CEN/CLC (</w:t>
            </w:r>
            <w:proofErr w:type="spellStart"/>
            <w:r w:rsidRPr="00C067D2">
              <w:rPr>
                <w:b/>
                <w:sz w:val="18"/>
                <w:szCs w:val="18"/>
              </w:rPr>
              <w:t>standstill</w:t>
            </w:r>
            <w:proofErr w:type="spellEnd"/>
            <w:r w:rsidRPr="00C067D2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46" w:type="pct"/>
            <w:shd w:val="clear" w:color="auto" w:fill="auto"/>
          </w:tcPr>
          <w:p w14:paraId="11F52E84" w14:textId="36688652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="00FB3CB0" w:rsidRPr="00C067D2">
              <w:rPr>
                <w:b/>
                <w:sz w:val="18"/>
                <w:szCs w:val="18"/>
              </w:rPr>
              <w:noBreakHyphen/>
            </w:r>
            <w:r w:rsidR="00700C55" w:rsidRPr="00C067D2">
              <w:rPr>
                <w:b/>
                <w:sz w:val="18"/>
                <w:szCs w:val="18"/>
              </w:rPr>
              <w:t>DNO</w:t>
            </w:r>
          </w:p>
        </w:tc>
        <w:tc>
          <w:tcPr>
            <w:tcW w:w="1999" w:type="pct"/>
            <w:shd w:val="clear" w:color="auto" w:fill="auto"/>
          </w:tcPr>
          <w:p w14:paraId="060632A2" w14:textId="62F5CC4E" w:rsidR="003B2EF4" w:rsidRPr="00C067D2" w:rsidRDefault="00C84F4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3B2EF4" w:rsidRPr="00C067D2">
              <w:rPr>
                <w:b/>
                <w:sz w:val="18"/>
                <w:szCs w:val="18"/>
              </w:rPr>
              <w:t>Wykonuje czynności związane</w:t>
            </w:r>
            <w:r w:rsidR="005229EA" w:rsidRPr="00C067D2">
              <w:rPr>
                <w:b/>
                <w:sz w:val="18"/>
                <w:szCs w:val="18"/>
              </w:rPr>
              <w:t xml:space="preserve"> ze </w:t>
            </w:r>
            <w:r w:rsidR="0087145A" w:rsidRPr="00C067D2">
              <w:rPr>
                <w:b/>
                <w:sz w:val="18"/>
                <w:szCs w:val="18"/>
              </w:rPr>
              <w:t>zgłoszeniem </w:t>
            </w:r>
            <w:r w:rsidR="00372F51" w:rsidRPr="00C067D2">
              <w:rPr>
                <w:b/>
                <w:sz w:val="18"/>
                <w:szCs w:val="18"/>
              </w:rPr>
              <w:t>notyfikacyjnym.</w:t>
            </w:r>
          </w:p>
          <w:p w14:paraId="36D11890" w14:textId="7B31A30B" w:rsidR="003B2EF4" w:rsidRPr="00C067D2" w:rsidRDefault="00C84F4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3B2EF4" w:rsidRPr="00C067D2">
              <w:rPr>
                <w:b/>
                <w:sz w:val="18"/>
                <w:szCs w:val="18"/>
              </w:rPr>
              <w:t>Uzupełni</w:t>
            </w:r>
            <w:r w:rsidR="0087145A" w:rsidRPr="00C067D2">
              <w:rPr>
                <w:b/>
                <w:sz w:val="18"/>
                <w:szCs w:val="18"/>
              </w:rPr>
              <w:t>a dane w zakładce NOTYFIKACJA w </w:t>
            </w:r>
            <w:r w:rsidR="003B2EF4" w:rsidRPr="00C067D2">
              <w:rPr>
                <w:b/>
                <w:sz w:val="18"/>
                <w:szCs w:val="18"/>
              </w:rPr>
              <w:t>PZN</w:t>
            </w:r>
            <w:r w:rsidR="00E143BE" w:rsidRPr="00C067D2">
              <w:rPr>
                <w:b/>
                <w:sz w:val="18"/>
                <w:szCs w:val="18"/>
              </w:rPr>
              <w:t>.</w:t>
            </w:r>
          </w:p>
          <w:p w14:paraId="0EA8307F" w14:textId="3A48DD59" w:rsidR="003B2EF4" w:rsidRPr="00C067D2" w:rsidRDefault="00C84F4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3B2EF4" w:rsidRPr="00C067D2">
              <w:rPr>
                <w:b/>
                <w:sz w:val="18"/>
                <w:szCs w:val="18"/>
              </w:rPr>
              <w:t xml:space="preserve">Czas na zgłoszenie </w:t>
            </w:r>
            <w:r w:rsidR="0087145A" w:rsidRPr="00C067D2">
              <w:rPr>
                <w:b/>
                <w:sz w:val="18"/>
                <w:szCs w:val="18"/>
              </w:rPr>
              <w:t>komentarzy, uwag, zastrzeżeń do </w:t>
            </w:r>
            <w:r w:rsidR="003B2EF4" w:rsidRPr="00C067D2">
              <w:rPr>
                <w:b/>
                <w:sz w:val="18"/>
                <w:szCs w:val="18"/>
              </w:rPr>
              <w:t>TN.</w:t>
            </w:r>
          </w:p>
          <w:p w14:paraId="655925FE" w14:textId="48F59492" w:rsidR="00C5382C" w:rsidRPr="00C067D2" w:rsidRDefault="00C84F4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4. </w:t>
            </w:r>
            <w:r w:rsidR="003B2EF4" w:rsidRPr="00C067D2">
              <w:rPr>
                <w:b/>
                <w:sz w:val="18"/>
                <w:szCs w:val="18"/>
              </w:rPr>
              <w:t xml:space="preserve">Realizacja zadania dopiero </w:t>
            </w:r>
            <w:r w:rsidR="0087145A" w:rsidRPr="00C067D2">
              <w:rPr>
                <w:b/>
                <w:sz w:val="18"/>
                <w:szCs w:val="18"/>
              </w:rPr>
              <w:t>po dacie </w:t>
            </w:r>
            <w:r w:rsidR="003B2EF4" w:rsidRPr="00C067D2">
              <w:rPr>
                <w:b/>
                <w:sz w:val="18"/>
                <w:szCs w:val="18"/>
              </w:rPr>
              <w:t>zwolnienia.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28136169" w14:textId="10516FE5" w:rsidR="003B2EF4" w:rsidRPr="00C067D2" w:rsidRDefault="0087145A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Generowanie na www informacji o </w:t>
            </w:r>
            <w:r w:rsidR="003B2EF4" w:rsidRPr="00C067D2">
              <w:rPr>
                <w:b/>
                <w:sz w:val="18"/>
                <w:szCs w:val="18"/>
              </w:rPr>
              <w:t>notyfikacji.</w:t>
            </w:r>
          </w:p>
        </w:tc>
      </w:tr>
      <w:tr w:rsidR="001B6EE3" w:rsidRPr="00C067D2" w14:paraId="0234C477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52093E75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10.80.0000</w:t>
            </w:r>
          </w:p>
        </w:tc>
        <w:tc>
          <w:tcPr>
            <w:tcW w:w="773" w:type="pct"/>
            <w:shd w:val="clear" w:color="auto" w:fill="auto"/>
          </w:tcPr>
          <w:p w14:paraId="47ADFC33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Utworzenie Grupy Projektowej </w:t>
            </w:r>
          </w:p>
        </w:tc>
        <w:tc>
          <w:tcPr>
            <w:tcW w:w="546" w:type="pct"/>
            <w:shd w:val="clear" w:color="auto" w:fill="auto"/>
          </w:tcPr>
          <w:p w14:paraId="78B1075E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</w:t>
            </w:r>
            <w:r w:rsidR="00A22F38" w:rsidRPr="00C067D2">
              <w:rPr>
                <w:b/>
                <w:sz w:val="18"/>
                <w:szCs w:val="18"/>
              </w:rPr>
              <w:t>PK/</w:t>
            </w:r>
            <w:r w:rsidRPr="00C067D2">
              <w:rPr>
                <w:b/>
                <w:sz w:val="18"/>
                <w:szCs w:val="18"/>
              </w:rPr>
              <w:t>KZ</w:t>
            </w:r>
          </w:p>
        </w:tc>
        <w:tc>
          <w:tcPr>
            <w:tcW w:w="1999" w:type="pct"/>
            <w:shd w:val="clear" w:color="auto" w:fill="auto"/>
          </w:tcPr>
          <w:p w14:paraId="3A748EFE" w14:textId="098E1D7B" w:rsidR="003B2EF4" w:rsidRPr="00C067D2" w:rsidRDefault="00207CE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uzgodnieniu z </w:t>
            </w:r>
            <w:r w:rsidR="003B2EF4" w:rsidRPr="00C067D2">
              <w:rPr>
                <w:b/>
                <w:sz w:val="18"/>
                <w:szCs w:val="18"/>
              </w:rPr>
              <w:t>Przewodniczącym KT/</w:t>
            </w:r>
            <w:r w:rsidR="00A22F38" w:rsidRPr="00C067D2">
              <w:rPr>
                <w:b/>
                <w:sz w:val="18"/>
                <w:szCs w:val="18"/>
              </w:rPr>
              <w:t>PK/</w:t>
            </w:r>
            <w:r w:rsidRPr="00C067D2">
              <w:rPr>
                <w:b/>
                <w:sz w:val="18"/>
                <w:szCs w:val="18"/>
              </w:rPr>
              <w:t>KZ tworzy w </w:t>
            </w:r>
            <w:r w:rsidR="009D66C3" w:rsidRPr="00C067D2">
              <w:rPr>
                <w:b/>
                <w:sz w:val="18"/>
                <w:szCs w:val="18"/>
              </w:rPr>
              <w:t>PZN </w:t>
            </w:r>
            <w:r w:rsidRPr="00C067D2">
              <w:rPr>
                <w:b/>
                <w:sz w:val="18"/>
                <w:szCs w:val="18"/>
              </w:rPr>
              <w:t>GP i </w:t>
            </w:r>
            <w:r w:rsidR="003B2EF4" w:rsidRPr="00C067D2">
              <w:rPr>
                <w:b/>
                <w:sz w:val="18"/>
                <w:szCs w:val="18"/>
              </w:rPr>
              <w:t>wpisuje nazwis</w:t>
            </w:r>
            <w:r w:rsidR="00030E2E" w:rsidRPr="00C067D2">
              <w:rPr>
                <w:b/>
                <w:sz w:val="18"/>
                <w:szCs w:val="18"/>
              </w:rPr>
              <w:t>ka członków </w:t>
            </w:r>
            <w:r w:rsidRPr="00C067D2">
              <w:rPr>
                <w:b/>
                <w:sz w:val="18"/>
                <w:szCs w:val="18"/>
              </w:rPr>
              <w:t>GP (wybór z </w:t>
            </w:r>
            <w:r w:rsidR="00CB48AA" w:rsidRPr="00C067D2">
              <w:rPr>
                <w:b/>
                <w:sz w:val="18"/>
                <w:szCs w:val="18"/>
              </w:rPr>
              <w:t>listy).</w:t>
            </w:r>
          </w:p>
          <w:p w14:paraId="249E8B34" w14:textId="418AC1DD" w:rsidR="003B2EF4" w:rsidRPr="00C067D2" w:rsidRDefault="0069443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W przypadku kontrowersji</w:t>
            </w:r>
            <w:r w:rsidR="009D66C3" w:rsidRPr="00C067D2">
              <w:rPr>
                <w:b/>
                <w:sz w:val="18"/>
                <w:szCs w:val="18"/>
              </w:rPr>
              <w:t xml:space="preserve"> w wyznaczeniu GP, w </w:t>
            </w:r>
            <w:r w:rsidRPr="00C067D2">
              <w:rPr>
                <w:b/>
                <w:sz w:val="18"/>
                <w:szCs w:val="18"/>
              </w:rPr>
              <w:t>uzgodnieniu z </w:t>
            </w:r>
            <w:r w:rsidR="003B2EF4" w:rsidRPr="00C067D2">
              <w:rPr>
                <w:b/>
                <w:sz w:val="18"/>
                <w:szCs w:val="18"/>
              </w:rPr>
              <w:t>Przewodniczącym KT/</w:t>
            </w:r>
            <w:r w:rsidR="00A22F38" w:rsidRPr="00C067D2">
              <w:rPr>
                <w:b/>
                <w:sz w:val="18"/>
                <w:szCs w:val="18"/>
              </w:rPr>
              <w:t>PK/</w:t>
            </w:r>
            <w:r w:rsidR="003B2EF4" w:rsidRPr="00C067D2">
              <w:rPr>
                <w:b/>
                <w:sz w:val="18"/>
                <w:szCs w:val="18"/>
              </w:rPr>
              <w:t>KZ uru</w:t>
            </w:r>
            <w:r w:rsidR="009D66C3" w:rsidRPr="00C067D2">
              <w:rPr>
                <w:b/>
                <w:sz w:val="18"/>
                <w:szCs w:val="18"/>
              </w:rPr>
              <w:t>chamia </w:t>
            </w:r>
            <w:r w:rsidR="007D6E6A" w:rsidRPr="00C067D2">
              <w:rPr>
                <w:b/>
                <w:sz w:val="18"/>
                <w:szCs w:val="18"/>
              </w:rPr>
              <w:t>głosowanie.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714F1710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118619E6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14:paraId="3D61C240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10.80.0010</w:t>
            </w:r>
          </w:p>
        </w:tc>
        <w:tc>
          <w:tcPr>
            <w:tcW w:w="773" w:type="pct"/>
            <w:tcBorders>
              <w:bottom w:val="single" w:sz="18" w:space="0" w:color="auto"/>
            </w:tcBorders>
            <w:shd w:val="clear" w:color="auto" w:fill="BFBFBF"/>
          </w:tcPr>
          <w:p w14:paraId="6A65F3DB" w14:textId="033C0DA3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</w:t>
            </w:r>
            <w:r w:rsidR="00F06E4C" w:rsidRPr="00C067D2">
              <w:rPr>
                <w:b/>
                <w:sz w:val="18"/>
                <w:szCs w:val="18"/>
              </w:rPr>
              <w:t>rzypisanie</w:t>
            </w:r>
            <w:r w:rsidRPr="00C067D2">
              <w:rPr>
                <w:b/>
                <w:sz w:val="18"/>
                <w:szCs w:val="18"/>
              </w:rPr>
              <w:t xml:space="preserve"> Grupy Projektowej </w:t>
            </w:r>
            <w:r w:rsidR="00F96938" w:rsidRPr="00C067D2">
              <w:rPr>
                <w:b/>
                <w:sz w:val="18"/>
                <w:szCs w:val="18"/>
              </w:rPr>
              <w:t>do</w:t>
            </w:r>
            <w:r w:rsidR="00A72C77" w:rsidRPr="00C067D2">
              <w:rPr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TN</w:t>
            </w:r>
          </w:p>
        </w:tc>
        <w:tc>
          <w:tcPr>
            <w:tcW w:w="546" w:type="pct"/>
            <w:tcBorders>
              <w:bottom w:val="single" w:sz="18" w:space="0" w:color="auto"/>
            </w:tcBorders>
            <w:shd w:val="clear" w:color="auto" w:fill="BFBFBF"/>
          </w:tcPr>
          <w:p w14:paraId="64490AE6" w14:textId="01F783C9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tcBorders>
              <w:bottom w:val="single" w:sz="18" w:space="0" w:color="auto"/>
            </w:tcBorders>
            <w:shd w:val="clear" w:color="auto" w:fill="BFBFBF"/>
          </w:tcPr>
          <w:p w14:paraId="6133FA6F" w14:textId="31E3CB3B" w:rsidR="003B2EF4" w:rsidRPr="00C067D2" w:rsidRDefault="00F06E4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Przypisuj</w:t>
            </w:r>
            <w:r w:rsidR="003B2EF4" w:rsidRPr="00C067D2">
              <w:rPr>
                <w:b/>
                <w:sz w:val="18"/>
                <w:szCs w:val="18"/>
              </w:rPr>
              <w:t xml:space="preserve">e GP </w:t>
            </w:r>
            <w:r w:rsidR="00F96938" w:rsidRPr="00C067D2">
              <w:rPr>
                <w:b/>
                <w:sz w:val="18"/>
                <w:szCs w:val="18"/>
              </w:rPr>
              <w:t>do</w:t>
            </w:r>
            <w:r w:rsidR="00A72C77" w:rsidRPr="00C067D2">
              <w:rPr>
                <w:b/>
                <w:sz w:val="18"/>
                <w:szCs w:val="18"/>
              </w:rPr>
              <w:t> </w:t>
            </w:r>
            <w:r w:rsidR="003B2EF4" w:rsidRPr="00C067D2">
              <w:rPr>
                <w:b/>
                <w:sz w:val="18"/>
                <w:szCs w:val="18"/>
              </w:rPr>
              <w:t>TN.</w:t>
            </w:r>
          </w:p>
        </w:tc>
        <w:tc>
          <w:tcPr>
            <w:tcW w:w="127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221B6F35" w14:textId="766B67F3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Grupa Projektowa przy</w:t>
            </w:r>
            <w:r w:rsidR="00F06E4C" w:rsidRPr="00C067D2">
              <w:rPr>
                <w:b/>
                <w:sz w:val="18"/>
                <w:szCs w:val="18"/>
              </w:rPr>
              <w:t>pis</w:t>
            </w:r>
            <w:r w:rsidR="00A72C77" w:rsidRPr="00C067D2">
              <w:rPr>
                <w:b/>
                <w:sz w:val="18"/>
                <w:szCs w:val="18"/>
              </w:rPr>
              <w:t>ana do TN w </w:t>
            </w:r>
            <w:r w:rsidRPr="00C067D2">
              <w:rPr>
                <w:b/>
                <w:sz w:val="18"/>
                <w:szCs w:val="18"/>
              </w:rPr>
              <w:t>PZN.</w:t>
            </w:r>
          </w:p>
        </w:tc>
      </w:tr>
      <w:tr w:rsidR="001B6EE3" w:rsidRPr="00C067D2" w14:paraId="68DABBD7" w14:textId="77777777" w:rsidTr="002A400F">
        <w:trPr>
          <w:cantSplit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E25B58" w14:textId="0936B771" w:rsidR="000A5D33" w:rsidRPr="00C067D2" w:rsidRDefault="000A5D33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D6FE82" w14:textId="77777777" w:rsidR="000A5D33" w:rsidRPr="00C067D2" w:rsidRDefault="000A5D33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EE9C44" w14:textId="14D06598" w:rsidR="000A5D33" w:rsidRPr="00C067D2" w:rsidRDefault="000A5D33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DAAC7" w14:textId="72668408" w:rsidR="000A5D33" w:rsidRPr="00C067D2" w:rsidRDefault="000B0C5A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20 – ETAP PRZYGOTOWAWCZY</w:t>
            </w:r>
          </w:p>
        </w:tc>
        <w:tc>
          <w:tcPr>
            <w:tcW w:w="1273" w:type="pct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09C57A2" w14:textId="51DC8B8C" w:rsidR="000A5D33" w:rsidRPr="00C067D2" w:rsidRDefault="000A5D33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B6EE3" w:rsidRPr="00C067D2" w14:paraId="3C906282" w14:textId="77777777" w:rsidTr="002A400F">
        <w:trPr>
          <w:cantSplit/>
          <w:trHeight w:val="421"/>
        </w:trPr>
        <w:tc>
          <w:tcPr>
            <w:tcW w:w="409" w:type="pc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2A6506B7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20.00.000</w:t>
            </w:r>
            <w:r w:rsidR="005579E9" w:rsidRPr="00C067D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73" w:type="pct"/>
            <w:tcBorders>
              <w:top w:val="single" w:sz="12" w:space="0" w:color="auto"/>
            </w:tcBorders>
            <w:shd w:val="clear" w:color="auto" w:fill="auto"/>
          </w:tcPr>
          <w:p w14:paraId="00BF6BA2" w14:textId="6DBDDD91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Zapla</w:t>
            </w:r>
            <w:r w:rsidR="00694438" w:rsidRPr="00C067D2">
              <w:rPr>
                <w:b/>
                <w:sz w:val="18"/>
                <w:szCs w:val="18"/>
              </w:rPr>
              <w:t>nowanie/</w:t>
            </w:r>
            <w:r w:rsidR="003C1B64" w:rsidRPr="00C067D2">
              <w:rPr>
                <w:b/>
                <w:sz w:val="18"/>
                <w:szCs w:val="18"/>
              </w:rPr>
              <w:br/>
            </w:r>
            <w:r w:rsidR="00694438" w:rsidRPr="00C067D2">
              <w:rPr>
                <w:b/>
                <w:sz w:val="18"/>
                <w:szCs w:val="18"/>
              </w:rPr>
              <w:t>przydzielenie środków i </w:t>
            </w:r>
            <w:r w:rsidRPr="00C067D2">
              <w:rPr>
                <w:b/>
                <w:sz w:val="18"/>
                <w:szCs w:val="18"/>
              </w:rPr>
              <w:t>spra</w:t>
            </w:r>
            <w:r w:rsidR="003C1B64" w:rsidRPr="00C067D2">
              <w:rPr>
                <w:b/>
                <w:sz w:val="18"/>
                <w:szCs w:val="18"/>
              </w:rPr>
              <w:t>wdzenie deklaracji finansowania </w:t>
            </w:r>
            <w:r w:rsidRPr="00C067D2">
              <w:rPr>
                <w:b/>
                <w:sz w:val="18"/>
                <w:szCs w:val="18"/>
              </w:rPr>
              <w:t>TN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shd w:val="clear" w:color="auto" w:fill="auto"/>
          </w:tcPr>
          <w:p w14:paraId="4A90CE76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</w:t>
            </w:r>
          </w:p>
        </w:tc>
        <w:tc>
          <w:tcPr>
            <w:tcW w:w="1999" w:type="pct"/>
            <w:tcBorders>
              <w:top w:val="single" w:sz="12" w:space="0" w:color="auto"/>
            </w:tcBorders>
            <w:shd w:val="clear" w:color="auto" w:fill="auto"/>
          </w:tcPr>
          <w:p w14:paraId="304D6FF1" w14:textId="55B256EF" w:rsidR="003B2EF4" w:rsidRPr="00C067D2" w:rsidRDefault="005A23E2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3B2EF4" w:rsidRPr="00C067D2">
              <w:rPr>
                <w:b/>
                <w:sz w:val="18"/>
                <w:szCs w:val="18"/>
              </w:rPr>
              <w:t>Sprawdza zaplanowanie środków oraz deklaracj</w:t>
            </w:r>
            <w:r w:rsidR="00E20D92" w:rsidRPr="00C067D2">
              <w:rPr>
                <w:b/>
                <w:sz w:val="18"/>
                <w:szCs w:val="18"/>
              </w:rPr>
              <w:t>ę</w:t>
            </w:r>
            <w:r w:rsidR="003C1B64" w:rsidRPr="00C067D2">
              <w:rPr>
                <w:b/>
                <w:sz w:val="18"/>
                <w:szCs w:val="18"/>
              </w:rPr>
              <w:t xml:space="preserve"> finansowania i przydziela środki dla </w:t>
            </w:r>
            <w:r w:rsidR="003B2EF4" w:rsidRPr="00C067D2">
              <w:rPr>
                <w:b/>
                <w:sz w:val="18"/>
                <w:szCs w:val="18"/>
              </w:rPr>
              <w:t>KT/</w:t>
            </w:r>
            <w:r w:rsidR="00514A5C" w:rsidRPr="00C067D2">
              <w:rPr>
                <w:b/>
                <w:sz w:val="18"/>
                <w:szCs w:val="18"/>
              </w:rPr>
              <w:t>PK/</w:t>
            </w:r>
            <w:r w:rsidR="003B2EF4" w:rsidRPr="00C067D2">
              <w:rPr>
                <w:b/>
                <w:sz w:val="18"/>
                <w:szCs w:val="18"/>
              </w:rPr>
              <w:t>KZ.</w:t>
            </w:r>
          </w:p>
          <w:p w14:paraId="2885790E" w14:textId="5134B7B2" w:rsidR="003B2EF4" w:rsidRPr="00C067D2" w:rsidRDefault="005A23E2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F406B7" w:rsidRPr="00C067D2">
              <w:rPr>
                <w:b/>
                <w:sz w:val="18"/>
                <w:szCs w:val="18"/>
              </w:rPr>
              <w:t>W przypadku braku deklaracji f</w:t>
            </w:r>
            <w:r w:rsidR="00694438" w:rsidRPr="00C067D2">
              <w:rPr>
                <w:b/>
                <w:sz w:val="18"/>
                <w:szCs w:val="18"/>
              </w:rPr>
              <w:t>inansowania podejmuje decyzję o </w:t>
            </w:r>
            <w:r w:rsidR="00BE171C" w:rsidRPr="00C067D2">
              <w:rPr>
                <w:b/>
                <w:sz w:val="18"/>
                <w:szCs w:val="18"/>
              </w:rPr>
              <w:t xml:space="preserve">ewentualnym </w:t>
            </w:r>
            <w:r w:rsidR="00694438" w:rsidRPr="00C067D2">
              <w:rPr>
                <w:b/>
                <w:sz w:val="18"/>
                <w:szCs w:val="18"/>
              </w:rPr>
              <w:t>finansowaniu z </w:t>
            </w:r>
            <w:r w:rsidR="003C1B64" w:rsidRPr="00C067D2">
              <w:rPr>
                <w:b/>
                <w:sz w:val="18"/>
                <w:szCs w:val="18"/>
              </w:rPr>
              <w:t>budżetu </w:t>
            </w:r>
            <w:r w:rsidR="00F406B7" w:rsidRPr="00C067D2">
              <w:rPr>
                <w:b/>
                <w:sz w:val="18"/>
                <w:szCs w:val="18"/>
              </w:rPr>
              <w:t>PKN.</w:t>
            </w:r>
          </w:p>
        </w:tc>
        <w:tc>
          <w:tcPr>
            <w:tcW w:w="1273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2381D50C" w14:textId="0D697259" w:rsidR="003B2EF4" w:rsidRPr="00C067D2" w:rsidRDefault="005A23E2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3C1B64" w:rsidRPr="00C067D2">
              <w:rPr>
                <w:b/>
                <w:sz w:val="18"/>
                <w:szCs w:val="18"/>
              </w:rPr>
              <w:t>KPT z decyzją Sektora WPN w Teczce Akt </w:t>
            </w:r>
            <w:r w:rsidR="00BE171C" w:rsidRPr="00C067D2">
              <w:rPr>
                <w:b/>
                <w:sz w:val="18"/>
                <w:szCs w:val="18"/>
              </w:rPr>
              <w:t>Normy</w:t>
            </w:r>
            <w:r w:rsidR="00F406B7" w:rsidRPr="00C067D2">
              <w:rPr>
                <w:b/>
                <w:sz w:val="18"/>
                <w:szCs w:val="18"/>
              </w:rPr>
              <w:t>.</w:t>
            </w:r>
          </w:p>
          <w:p w14:paraId="46D6E15C" w14:textId="294A7726" w:rsidR="00D23979" w:rsidRPr="00C067D2" w:rsidRDefault="005A23E2" w:rsidP="00AD40F7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BE171C" w:rsidRPr="00C067D2">
              <w:rPr>
                <w:b/>
                <w:sz w:val="18"/>
                <w:szCs w:val="18"/>
              </w:rPr>
              <w:t>W przypadku odr</w:t>
            </w:r>
            <w:r w:rsidR="003C1B64" w:rsidRPr="00C067D2">
              <w:rPr>
                <w:b/>
                <w:sz w:val="18"/>
                <w:szCs w:val="18"/>
              </w:rPr>
              <w:t xml:space="preserve">zucenia </w:t>
            </w:r>
            <w:r w:rsidR="00AD40F7">
              <w:rPr>
                <w:b/>
                <w:sz w:val="18"/>
                <w:szCs w:val="18"/>
              </w:rPr>
              <w:t>-</w:t>
            </w:r>
            <w:r w:rsidR="003C1B64" w:rsidRPr="00C067D2">
              <w:rPr>
                <w:b/>
                <w:sz w:val="18"/>
                <w:szCs w:val="18"/>
              </w:rPr>
              <w:t>uzasadnienie w </w:t>
            </w:r>
            <w:r w:rsidR="00BE171C" w:rsidRPr="00C067D2">
              <w:rPr>
                <w:b/>
                <w:sz w:val="18"/>
                <w:szCs w:val="18"/>
              </w:rPr>
              <w:t>PZN.</w:t>
            </w:r>
          </w:p>
        </w:tc>
      </w:tr>
      <w:tr w:rsidR="001B6EE3" w:rsidRPr="00C067D2" w14:paraId="453DC47F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0A1FF823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20.00.0010</w:t>
            </w:r>
          </w:p>
        </w:tc>
        <w:tc>
          <w:tcPr>
            <w:tcW w:w="773" w:type="pct"/>
            <w:shd w:val="clear" w:color="auto" w:fill="auto"/>
          </w:tcPr>
          <w:p w14:paraId="077F0134" w14:textId="4297BF1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Przygotowanie umowy</w:t>
            </w:r>
          </w:p>
        </w:tc>
        <w:tc>
          <w:tcPr>
            <w:tcW w:w="546" w:type="pct"/>
            <w:shd w:val="clear" w:color="auto" w:fill="auto"/>
          </w:tcPr>
          <w:p w14:paraId="2E5DDAFE" w14:textId="7013E83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61A71777" w14:textId="77777777" w:rsidR="003B2EF4" w:rsidRPr="00C067D2" w:rsidRDefault="00530EA6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3B2EF4" w:rsidRPr="00C067D2">
              <w:rPr>
                <w:b/>
                <w:sz w:val="18"/>
                <w:szCs w:val="18"/>
              </w:rPr>
              <w:t>Zatwierdza koszty TN.</w:t>
            </w:r>
          </w:p>
          <w:p w14:paraId="623C1E39" w14:textId="43C75D84" w:rsidR="003B2EF4" w:rsidRPr="00C067D2" w:rsidRDefault="00530EA6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3B2EF4" w:rsidRPr="00C067D2">
              <w:rPr>
                <w:b/>
                <w:sz w:val="18"/>
                <w:szCs w:val="18"/>
              </w:rPr>
              <w:t xml:space="preserve">Wypełnia formularz umowy, </w:t>
            </w:r>
            <w:r w:rsidR="00694438" w:rsidRPr="00C067D2">
              <w:rPr>
                <w:b/>
                <w:sz w:val="18"/>
                <w:szCs w:val="18"/>
              </w:rPr>
              <w:t>po </w:t>
            </w:r>
            <w:r w:rsidR="00F06E4C" w:rsidRPr="00C067D2">
              <w:rPr>
                <w:b/>
                <w:sz w:val="18"/>
                <w:szCs w:val="18"/>
              </w:rPr>
              <w:t xml:space="preserve">akceptacji Kierownika Sektora </w:t>
            </w:r>
            <w:r w:rsidR="00896601" w:rsidRPr="00C067D2">
              <w:rPr>
                <w:b/>
                <w:sz w:val="18"/>
                <w:szCs w:val="18"/>
              </w:rPr>
              <w:t>generuje umowę i </w:t>
            </w:r>
            <w:r w:rsidR="00694438" w:rsidRPr="00C067D2">
              <w:rPr>
                <w:b/>
                <w:sz w:val="18"/>
                <w:szCs w:val="18"/>
              </w:rPr>
              <w:t>zapisuje w </w:t>
            </w:r>
            <w:r w:rsidR="00896601" w:rsidRPr="00C067D2">
              <w:rPr>
                <w:b/>
                <w:sz w:val="18"/>
                <w:szCs w:val="18"/>
              </w:rPr>
              <w:t>formacie </w:t>
            </w:r>
            <w:r w:rsidR="003B2EF4" w:rsidRPr="00C067D2">
              <w:rPr>
                <w:b/>
                <w:sz w:val="18"/>
                <w:szCs w:val="18"/>
              </w:rPr>
              <w:t>PDF.</w:t>
            </w:r>
          </w:p>
          <w:p w14:paraId="3760636C" w14:textId="2032E57E" w:rsidR="003B2EF4" w:rsidRPr="00C067D2" w:rsidRDefault="00530EA6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F06E4C" w:rsidRPr="00C067D2">
              <w:rPr>
                <w:b/>
                <w:sz w:val="18"/>
                <w:szCs w:val="18"/>
              </w:rPr>
              <w:t>P</w:t>
            </w:r>
            <w:r w:rsidR="00896601" w:rsidRPr="00C067D2">
              <w:rPr>
                <w:b/>
                <w:sz w:val="18"/>
                <w:szCs w:val="18"/>
              </w:rPr>
              <w:t>rzesyła umowę w </w:t>
            </w:r>
            <w:r w:rsidR="003B2EF4" w:rsidRPr="00C067D2">
              <w:rPr>
                <w:b/>
                <w:sz w:val="18"/>
                <w:szCs w:val="18"/>
              </w:rPr>
              <w:t>formacie PDF</w:t>
            </w:r>
            <w:r w:rsidR="00694438" w:rsidRPr="00C067D2">
              <w:rPr>
                <w:b/>
                <w:sz w:val="18"/>
                <w:szCs w:val="18"/>
              </w:rPr>
              <w:t xml:space="preserve"> do </w:t>
            </w:r>
            <w:r w:rsidR="002B4FA8" w:rsidRPr="00C067D2">
              <w:rPr>
                <w:b/>
                <w:sz w:val="18"/>
                <w:szCs w:val="18"/>
              </w:rPr>
              <w:t>podpisu Z</w:t>
            </w:r>
            <w:r w:rsidR="003B2EF4" w:rsidRPr="00C067D2">
              <w:rPr>
                <w:b/>
                <w:sz w:val="18"/>
                <w:szCs w:val="18"/>
              </w:rPr>
              <w:t>amawiającego</w:t>
            </w:r>
            <w:r w:rsidR="00896601" w:rsidRPr="00C067D2">
              <w:rPr>
                <w:b/>
                <w:sz w:val="18"/>
                <w:szCs w:val="18"/>
              </w:rPr>
              <w:t xml:space="preserve"> (do </w:t>
            </w:r>
            <w:r w:rsidR="00C87C08" w:rsidRPr="00C067D2">
              <w:rPr>
                <w:b/>
                <w:sz w:val="18"/>
                <w:szCs w:val="18"/>
              </w:rPr>
              <w:t>wiadomości</w:t>
            </w:r>
            <w:r w:rsidR="00896601" w:rsidRPr="00C067D2">
              <w:rPr>
                <w:b/>
                <w:sz w:val="18"/>
                <w:szCs w:val="18"/>
              </w:rPr>
              <w:t> Kierownika </w:t>
            </w:r>
            <w:r w:rsidR="003B2EF4" w:rsidRPr="00C067D2">
              <w:rPr>
                <w:b/>
                <w:sz w:val="18"/>
                <w:szCs w:val="18"/>
              </w:rPr>
              <w:t>Sektora).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7D30399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</w:p>
        </w:tc>
      </w:tr>
      <w:tr w:rsidR="001B6EE3" w:rsidRPr="00C067D2" w14:paraId="364F01AF" w14:textId="77777777" w:rsidTr="002A400F">
        <w:trPr>
          <w:cantSplit/>
          <w:trHeight w:val="53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DA813A7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20.00.002</w:t>
            </w:r>
            <w:r w:rsidR="008C14CD" w:rsidRPr="00C067D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73" w:type="pct"/>
            <w:shd w:val="clear" w:color="auto" w:fill="auto"/>
          </w:tcPr>
          <w:p w14:paraId="6406CD80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Zawarcie umowy </w:t>
            </w:r>
          </w:p>
        </w:tc>
        <w:tc>
          <w:tcPr>
            <w:tcW w:w="546" w:type="pct"/>
            <w:shd w:val="clear" w:color="auto" w:fill="auto"/>
          </w:tcPr>
          <w:p w14:paraId="74068DA0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</w:t>
            </w:r>
          </w:p>
        </w:tc>
        <w:tc>
          <w:tcPr>
            <w:tcW w:w="1999" w:type="pct"/>
            <w:shd w:val="clear" w:color="auto" w:fill="auto"/>
          </w:tcPr>
          <w:p w14:paraId="14722B67" w14:textId="5B9AE1F9" w:rsidR="003B2EF4" w:rsidRPr="00C067D2" w:rsidRDefault="00F43168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</w:t>
            </w:r>
            <w:r w:rsidR="005C164E" w:rsidRPr="00C067D2">
              <w:rPr>
                <w:b/>
                <w:sz w:val="18"/>
                <w:szCs w:val="18"/>
              </w:rPr>
              <w:t xml:space="preserve">. </w:t>
            </w:r>
            <w:r w:rsidR="000B0869" w:rsidRPr="00C067D2">
              <w:rPr>
                <w:b/>
                <w:sz w:val="18"/>
                <w:szCs w:val="18"/>
              </w:rPr>
              <w:t>P</w:t>
            </w:r>
            <w:r w:rsidR="0098745B" w:rsidRPr="00C067D2">
              <w:rPr>
                <w:b/>
                <w:sz w:val="18"/>
                <w:szCs w:val="18"/>
              </w:rPr>
              <w:t>arafuje i</w:t>
            </w:r>
            <w:r w:rsidR="00805607" w:rsidRPr="00C067D2">
              <w:rPr>
                <w:b/>
                <w:sz w:val="18"/>
                <w:szCs w:val="18"/>
              </w:rPr>
              <w:t> </w:t>
            </w:r>
            <w:r w:rsidR="003B2EF4" w:rsidRPr="00C067D2">
              <w:rPr>
                <w:b/>
                <w:sz w:val="18"/>
                <w:szCs w:val="18"/>
              </w:rPr>
              <w:t>przekazuje</w:t>
            </w:r>
            <w:r w:rsidRPr="00C067D2">
              <w:rPr>
                <w:b/>
                <w:sz w:val="18"/>
                <w:szCs w:val="18"/>
              </w:rPr>
              <w:t xml:space="preserve"> umowę</w:t>
            </w:r>
            <w:r w:rsidR="005B4D64" w:rsidRPr="00C067D2">
              <w:rPr>
                <w:b/>
                <w:sz w:val="18"/>
                <w:szCs w:val="18"/>
              </w:rPr>
              <w:t xml:space="preserve"> ZPN do </w:t>
            </w:r>
            <w:r w:rsidR="003B2EF4" w:rsidRPr="00C067D2">
              <w:rPr>
                <w:b/>
                <w:sz w:val="18"/>
                <w:szCs w:val="18"/>
              </w:rPr>
              <w:t>podpisu.</w:t>
            </w:r>
          </w:p>
          <w:p w14:paraId="7AF7DB4B" w14:textId="362105E0" w:rsidR="008C14CD" w:rsidRPr="00C067D2" w:rsidRDefault="00F43168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</w:t>
            </w:r>
            <w:r w:rsidR="005C164E" w:rsidRPr="00C067D2">
              <w:rPr>
                <w:b/>
                <w:sz w:val="18"/>
                <w:szCs w:val="18"/>
              </w:rPr>
              <w:t xml:space="preserve">. </w:t>
            </w:r>
            <w:r w:rsidR="005B4D64" w:rsidRPr="00C067D2">
              <w:rPr>
                <w:b/>
                <w:sz w:val="18"/>
                <w:szCs w:val="18"/>
              </w:rPr>
              <w:t>Wpisuje w </w:t>
            </w:r>
            <w:r w:rsidR="008C14CD" w:rsidRPr="00C067D2">
              <w:rPr>
                <w:b/>
                <w:sz w:val="18"/>
                <w:szCs w:val="18"/>
              </w:rPr>
              <w:t>PZ</w:t>
            </w:r>
            <w:r w:rsidR="005B4D64" w:rsidRPr="00C067D2">
              <w:rPr>
                <w:b/>
                <w:sz w:val="18"/>
                <w:szCs w:val="18"/>
              </w:rPr>
              <w:t>N datę zawarcia umowy (zgodną z </w:t>
            </w:r>
            <w:r w:rsidR="008C14CD" w:rsidRPr="00C067D2">
              <w:rPr>
                <w:b/>
                <w:sz w:val="18"/>
                <w:szCs w:val="18"/>
              </w:rPr>
              <w:t>datą ostatniego</w:t>
            </w:r>
            <w:r w:rsidR="005B4D64" w:rsidRPr="00C067D2">
              <w:rPr>
                <w:b/>
                <w:sz w:val="18"/>
                <w:szCs w:val="18"/>
              </w:rPr>
              <w:t> </w:t>
            </w:r>
            <w:r w:rsidR="008C14CD" w:rsidRPr="00C067D2">
              <w:rPr>
                <w:b/>
                <w:sz w:val="18"/>
                <w:szCs w:val="18"/>
              </w:rPr>
              <w:t>podpisu).</w:t>
            </w:r>
          </w:p>
          <w:p w14:paraId="11A4B406" w14:textId="7D781E47" w:rsidR="003B2EF4" w:rsidRPr="00C067D2" w:rsidRDefault="00F43168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</w:t>
            </w:r>
            <w:r w:rsidR="005C164E" w:rsidRPr="00C067D2">
              <w:rPr>
                <w:b/>
                <w:sz w:val="18"/>
                <w:szCs w:val="18"/>
              </w:rPr>
              <w:t xml:space="preserve">. </w:t>
            </w:r>
            <w:r w:rsidR="00FB40AB" w:rsidRPr="00C067D2">
              <w:rPr>
                <w:b/>
                <w:sz w:val="18"/>
                <w:szCs w:val="18"/>
              </w:rPr>
              <w:t>Przekazuje do</w:t>
            </w:r>
            <w:r w:rsidR="00EC5651" w:rsidRPr="00C067D2">
              <w:rPr>
                <w:b/>
                <w:sz w:val="18"/>
                <w:szCs w:val="18"/>
              </w:rPr>
              <w:t xml:space="preserve"> </w:t>
            </w:r>
            <w:r w:rsidR="005B4D64" w:rsidRPr="00C067D2">
              <w:rPr>
                <w:b/>
                <w:sz w:val="18"/>
                <w:szCs w:val="18"/>
              </w:rPr>
              <w:t>WPN</w:t>
            </w:r>
            <w:r w:rsidR="005B4D64" w:rsidRPr="00C067D2">
              <w:rPr>
                <w:b/>
                <w:sz w:val="18"/>
                <w:szCs w:val="18"/>
              </w:rPr>
              <w:noBreakHyphen/>
            </w:r>
            <w:r w:rsidR="00EC5651" w:rsidRPr="00C067D2">
              <w:rPr>
                <w:b/>
                <w:sz w:val="18"/>
                <w:szCs w:val="18"/>
              </w:rPr>
              <w:t>SWP</w:t>
            </w:r>
            <w:r w:rsidR="00FB40AB" w:rsidRPr="00C067D2">
              <w:rPr>
                <w:b/>
                <w:sz w:val="18"/>
                <w:szCs w:val="18"/>
              </w:rPr>
              <w:t xml:space="preserve">, który </w:t>
            </w:r>
            <w:r w:rsidR="003B2EF4" w:rsidRPr="00C067D2">
              <w:rPr>
                <w:b/>
                <w:sz w:val="18"/>
                <w:szCs w:val="18"/>
              </w:rPr>
              <w:t>wysyła jeden egz</w:t>
            </w:r>
            <w:r w:rsidR="005B4D64" w:rsidRPr="00C067D2">
              <w:rPr>
                <w:b/>
                <w:sz w:val="18"/>
                <w:szCs w:val="18"/>
              </w:rPr>
              <w:t>emplarz</w:t>
            </w:r>
            <w:r w:rsidR="00805607" w:rsidRPr="00C067D2">
              <w:rPr>
                <w:b/>
                <w:sz w:val="18"/>
                <w:szCs w:val="18"/>
              </w:rPr>
              <w:t xml:space="preserve"> podpisanej umowy do </w:t>
            </w:r>
            <w:r w:rsidR="002B4FA8" w:rsidRPr="00C067D2">
              <w:rPr>
                <w:b/>
                <w:sz w:val="18"/>
                <w:szCs w:val="18"/>
              </w:rPr>
              <w:t>Z</w:t>
            </w:r>
            <w:r w:rsidR="003B2EF4" w:rsidRPr="00C067D2">
              <w:rPr>
                <w:b/>
                <w:sz w:val="18"/>
                <w:szCs w:val="18"/>
              </w:rPr>
              <w:t>amawiającego.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769B13AE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</w:p>
        </w:tc>
      </w:tr>
      <w:tr w:rsidR="001B6EE3" w:rsidRPr="00C067D2" w14:paraId="4734D578" w14:textId="77777777" w:rsidTr="002A400F">
        <w:trPr>
          <w:cantSplit/>
          <w:trHeight w:val="433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100059A3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20.10.0000</w:t>
            </w:r>
          </w:p>
        </w:tc>
        <w:tc>
          <w:tcPr>
            <w:tcW w:w="773" w:type="pct"/>
            <w:shd w:val="clear" w:color="auto" w:fill="auto"/>
          </w:tcPr>
          <w:p w14:paraId="787B8B7E" w14:textId="042E73BF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Ogłoszenie opiniowania wstępnego projektu </w:t>
            </w:r>
            <w:r w:rsidR="007A5EDA" w:rsidRPr="00C067D2">
              <w:rPr>
                <w:sz w:val="18"/>
                <w:szCs w:val="18"/>
              </w:rPr>
              <w:t>roboczego </w:t>
            </w:r>
            <w:r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36A35357" w14:textId="474B3C36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</w:t>
            </w:r>
            <w:r w:rsidR="00FB3CB0" w:rsidRPr="00C067D2">
              <w:rPr>
                <w:sz w:val="18"/>
                <w:szCs w:val="18"/>
              </w:rPr>
              <w:br/>
            </w:r>
            <w:r w:rsidRPr="00C067D2">
              <w:rPr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32C1001B" w14:textId="0115ED25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Umieszc</w:t>
            </w:r>
            <w:r w:rsidR="007A5EDA" w:rsidRPr="00C067D2">
              <w:rPr>
                <w:sz w:val="18"/>
                <w:szCs w:val="18"/>
              </w:rPr>
              <w:t>za wstępny projekt roboczy EN w Teczce Akt </w:t>
            </w:r>
            <w:r w:rsidRPr="00C067D2">
              <w:rPr>
                <w:sz w:val="18"/>
                <w:szCs w:val="18"/>
              </w:rPr>
              <w:t>Normy</w:t>
            </w:r>
            <w:r w:rsidR="007A5EDA" w:rsidRPr="00C067D2">
              <w:rPr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12DDAEF" w14:textId="7DF8BF70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Wstępny </w:t>
            </w:r>
            <w:r w:rsidR="007A5EDA" w:rsidRPr="00C067D2">
              <w:rPr>
                <w:sz w:val="18"/>
                <w:szCs w:val="18"/>
              </w:rPr>
              <w:t>projekt roboczy EN w Teczce Akt </w:t>
            </w:r>
            <w:r w:rsidRPr="00C067D2">
              <w:rPr>
                <w:sz w:val="18"/>
                <w:szCs w:val="18"/>
              </w:rPr>
              <w:t>Normy.</w:t>
            </w:r>
          </w:p>
        </w:tc>
      </w:tr>
      <w:tr w:rsidR="001B6EE3" w:rsidRPr="00C067D2" w14:paraId="6A7DE4BB" w14:textId="77777777" w:rsidTr="002A400F">
        <w:trPr>
          <w:cantSplit/>
          <w:trHeight w:val="66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50EE43D8" w14:textId="77777777" w:rsidR="003B2EF4" w:rsidRPr="00C067D2" w:rsidRDefault="003B2EF4" w:rsidP="00D95F63">
            <w:pPr>
              <w:spacing w:after="120"/>
              <w:rPr>
                <w:sz w:val="18"/>
                <w:szCs w:val="18"/>
                <w:highlight w:val="red"/>
              </w:rPr>
            </w:pPr>
            <w:r w:rsidRPr="00C067D2">
              <w:rPr>
                <w:sz w:val="18"/>
                <w:szCs w:val="18"/>
              </w:rPr>
              <w:t>20.10.0010</w:t>
            </w:r>
          </w:p>
        </w:tc>
        <w:tc>
          <w:tcPr>
            <w:tcW w:w="773" w:type="pct"/>
            <w:shd w:val="clear" w:color="auto" w:fill="auto"/>
          </w:tcPr>
          <w:p w14:paraId="5FAD9AD8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Utworzenie Grupy Projektowej</w:t>
            </w:r>
          </w:p>
        </w:tc>
        <w:tc>
          <w:tcPr>
            <w:tcW w:w="546" w:type="pct"/>
            <w:shd w:val="clear" w:color="auto" w:fill="auto"/>
          </w:tcPr>
          <w:p w14:paraId="221A4775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</w:t>
            </w:r>
          </w:p>
        </w:tc>
        <w:tc>
          <w:tcPr>
            <w:tcW w:w="1999" w:type="pct"/>
            <w:shd w:val="clear" w:color="auto" w:fill="auto"/>
          </w:tcPr>
          <w:p w14:paraId="65341810" w14:textId="39A793B5" w:rsidR="003B2EF4" w:rsidRPr="00C067D2" w:rsidRDefault="000A390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W uzgodnieniu z </w:t>
            </w:r>
            <w:r w:rsidR="003B2EF4" w:rsidRPr="00C067D2">
              <w:rPr>
                <w:sz w:val="18"/>
                <w:szCs w:val="18"/>
              </w:rPr>
              <w:t>Przewodniczącym 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 tworzy w PZN GP i </w:t>
            </w:r>
            <w:r w:rsidR="003B2EF4" w:rsidRPr="00C067D2">
              <w:rPr>
                <w:sz w:val="18"/>
                <w:szCs w:val="18"/>
              </w:rPr>
              <w:t>wpisuj</w:t>
            </w:r>
            <w:r w:rsidRPr="00C067D2">
              <w:rPr>
                <w:sz w:val="18"/>
                <w:szCs w:val="18"/>
              </w:rPr>
              <w:t>e nazwiska członków GP (wybór z listy).</w:t>
            </w:r>
          </w:p>
          <w:p w14:paraId="1A8BFF5F" w14:textId="3B1158B1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W przypadku kontrowersji w</w:t>
            </w:r>
            <w:r w:rsidR="00805607" w:rsidRPr="00C067D2">
              <w:rPr>
                <w:sz w:val="18"/>
                <w:szCs w:val="18"/>
              </w:rPr>
              <w:t> </w:t>
            </w:r>
            <w:r w:rsidRPr="00C067D2">
              <w:rPr>
                <w:sz w:val="18"/>
                <w:szCs w:val="18"/>
              </w:rPr>
              <w:t>w</w:t>
            </w:r>
            <w:r w:rsidR="000A3904" w:rsidRPr="00C067D2">
              <w:rPr>
                <w:sz w:val="18"/>
                <w:szCs w:val="18"/>
              </w:rPr>
              <w:t>yznaczeniu GP, w </w:t>
            </w:r>
            <w:r w:rsidR="00805607" w:rsidRPr="00C067D2">
              <w:rPr>
                <w:sz w:val="18"/>
                <w:szCs w:val="18"/>
              </w:rPr>
              <w:t>porozumieniu z </w:t>
            </w:r>
            <w:r w:rsidRPr="00C067D2">
              <w:rPr>
                <w:sz w:val="18"/>
                <w:szCs w:val="18"/>
              </w:rPr>
              <w:t>Przewodniczącym KT</w:t>
            </w:r>
            <w:r w:rsidR="00A22F38" w:rsidRPr="00C067D2">
              <w:rPr>
                <w:sz w:val="18"/>
                <w:szCs w:val="18"/>
              </w:rPr>
              <w:t>/PK</w:t>
            </w:r>
            <w:r w:rsidR="000A3904" w:rsidRPr="00C067D2">
              <w:rPr>
                <w:sz w:val="18"/>
                <w:szCs w:val="18"/>
              </w:rPr>
              <w:t>/KZ uruchamia </w:t>
            </w:r>
            <w:r w:rsidRPr="00C067D2">
              <w:rPr>
                <w:sz w:val="18"/>
                <w:szCs w:val="18"/>
              </w:rPr>
              <w:t>głosowanie.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7D0A606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</w:p>
        </w:tc>
      </w:tr>
      <w:tr w:rsidR="001B6EE3" w:rsidRPr="00C067D2" w14:paraId="5F0E8208" w14:textId="77777777" w:rsidTr="002A400F">
        <w:trPr>
          <w:cantSplit/>
          <w:trHeight w:val="63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7ABCCEBE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20.10.0020</w:t>
            </w:r>
          </w:p>
        </w:tc>
        <w:tc>
          <w:tcPr>
            <w:tcW w:w="773" w:type="pct"/>
            <w:shd w:val="clear" w:color="auto" w:fill="auto"/>
          </w:tcPr>
          <w:p w14:paraId="3854560C" w14:textId="23845B5D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</w:t>
            </w:r>
            <w:r w:rsidR="00F06E4C" w:rsidRPr="00C067D2">
              <w:rPr>
                <w:sz w:val="18"/>
                <w:szCs w:val="18"/>
              </w:rPr>
              <w:t>rzypisanie</w:t>
            </w:r>
            <w:r w:rsidRPr="00C067D2">
              <w:rPr>
                <w:sz w:val="18"/>
                <w:szCs w:val="18"/>
              </w:rPr>
              <w:t xml:space="preserve"> Grupy Projektowej </w:t>
            </w:r>
            <w:r w:rsidR="00037613" w:rsidRPr="00C067D2">
              <w:rPr>
                <w:sz w:val="18"/>
                <w:szCs w:val="18"/>
              </w:rPr>
              <w:t>do</w:t>
            </w:r>
            <w:r w:rsidR="00AC4699" w:rsidRPr="00C067D2">
              <w:rPr>
                <w:sz w:val="18"/>
                <w:szCs w:val="18"/>
              </w:rPr>
              <w:t> </w:t>
            </w:r>
            <w:r w:rsidRPr="00C067D2">
              <w:rPr>
                <w:sz w:val="18"/>
                <w:szCs w:val="18"/>
              </w:rPr>
              <w:t>TN</w:t>
            </w:r>
          </w:p>
        </w:tc>
        <w:tc>
          <w:tcPr>
            <w:tcW w:w="546" w:type="pct"/>
            <w:shd w:val="clear" w:color="auto" w:fill="auto"/>
          </w:tcPr>
          <w:p w14:paraId="1675CA20" w14:textId="00CEB09E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</w:t>
            </w:r>
            <w:r w:rsidR="00FB3CB0" w:rsidRPr="00C067D2">
              <w:rPr>
                <w:sz w:val="18"/>
                <w:szCs w:val="18"/>
              </w:rPr>
              <w:br/>
            </w:r>
            <w:r w:rsidRPr="00C067D2">
              <w:rPr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3FD7F734" w14:textId="27B1C931" w:rsidR="003B2EF4" w:rsidRPr="00C067D2" w:rsidRDefault="00F06E4C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Przypisuje</w:t>
            </w:r>
            <w:r w:rsidR="003B2EF4" w:rsidRPr="00C067D2">
              <w:rPr>
                <w:sz w:val="18"/>
                <w:szCs w:val="18"/>
              </w:rPr>
              <w:t xml:space="preserve"> GP </w:t>
            </w:r>
            <w:r w:rsidR="00037613" w:rsidRPr="00C067D2">
              <w:rPr>
                <w:sz w:val="18"/>
                <w:szCs w:val="18"/>
              </w:rPr>
              <w:t>do</w:t>
            </w:r>
            <w:r w:rsidR="00030E2E" w:rsidRPr="00C067D2">
              <w:rPr>
                <w:sz w:val="18"/>
                <w:szCs w:val="18"/>
              </w:rPr>
              <w:t> </w:t>
            </w:r>
            <w:r w:rsidR="003B2EF4" w:rsidRPr="00C067D2">
              <w:rPr>
                <w:sz w:val="18"/>
                <w:szCs w:val="18"/>
              </w:rPr>
              <w:t>TN.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5B336DF7" w14:textId="501C8D06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Grupa Projektowa przy</w:t>
            </w:r>
            <w:r w:rsidR="00F06E4C" w:rsidRPr="00C067D2">
              <w:rPr>
                <w:sz w:val="18"/>
                <w:szCs w:val="18"/>
              </w:rPr>
              <w:t>pis</w:t>
            </w:r>
            <w:r w:rsidR="00030E2E" w:rsidRPr="00C067D2">
              <w:rPr>
                <w:sz w:val="18"/>
                <w:szCs w:val="18"/>
              </w:rPr>
              <w:t>ana do TN w </w:t>
            </w:r>
            <w:r w:rsidRPr="00C067D2">
              <w:rPr>
                <w:sz w:val="18"/>
                <w:szCs w:val="18"/>
              </w:rPr>
              <w:t>PZN.</w:t>
            </w:r>
          </w:p>
        </w:tc>
      </w:tr>
      <w:tr w:rsidR="001B6EE3" w:rsidRPr="00C067D2" w14:paraId="24154EC5" w14:textId="77777777" w:rsidTr="002A400F">
        <w:trPr>
          <w:cantSplit/>
          <w:trHeight w:val="80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4A9F5CEC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>20.10.0030</w:t>
            </w:r>
          </w:p>
        </w:tc>
        <w:tc>
          <w:tcPr>
            <w:tcW w:w="773" w:type="pct"/>
            <w:shd w:val="clear" w:color="auto" w:fill="auto"/>
          </w:tcPr>
          <w:p w14:paraId="5EBCB8C7" w14:textId="25413B50" w:rsidR="003B2EF4" w:rsidRPr="00C067D2" w:rsidRDefault="009D008F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Przygotowanie danych o wstępnym projekcie roboczym </w:t>
            </w:r>
            <w:r w:rsidR="003B2EF4"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09098B7B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shd w:val="clear" w:color="auto" w:fill="auto"/>
          </w:tcPr>
          <w:p w14:paraId="4E389159" w14:textId="0BD666E7" w:rsidR="003B2EF4" w:rsidRPr="00C067D2" w:rsidRDefault="00214611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3B2EF4" w:rsidRPr="00C067D2">
              <w:rPr>
                <w:sz w:val="18"/>
                <w:szCs w:val="18"/>
              </w:rPr>
              <w:t>GP tłumaczy n</w:t>
            </w:r>
            <w:r w:rsidR="009D008F" w:rsidRPr="00C067D2">
              <w:rPr>
                <w:sz w:val="18"/>
                <w:szCs w:val="18"/>
              </w:rPr>
              <w:t>a język polski tytuł projektu i jego Rozdział </w:t>
            </w:r>
            <w:r w:rsidR="003B2EF4" w:rsidRPr="00C067D2">
              <w:rPr>
                <w:sz w:val="18"/>
                <w:szCs w:val="18"/>
              </w:rPr>
              <w:t xml:space="preserve">1. </w:t>
            </w:r>
            <w:r w:rsidR="003B2EF4" w:rsidRPr="00C067D2">
              <w:rPr>
                <w:i/>
                <w:sz w:val="18"/>
                <w:szCs w:val="18"/>
              </w:rPr>
              <w:t>Zakres normy</w:t>
            </w:r>
            <w:r w:rsidR="009D008F" w:rsidRPr="00C067D2">
              <w:rPr>
                <w:sz w:val="18"/>
                <w:szCs w:val="18"/>
              </w:rPr>
              <w:t>. GP typuje do wycofania normy </w:t>
            </w:r>
            <w:r w:rsidR="003B2EF4" w:rsidRPr="00C067D2">
              <w:rPr>
                <w:sz w:val="18"/>
                <w:szCs w:val="18"/>
              </w:rPr>
              <w:t xml:space="preserve">sprzeczne. </w:t>
            </w:r>
          </w:p>
          <w:p w14:paraId="6B2CEEDA" w14:textId="3B366863" w:rsidR="003B2EF4" w:rsidRPr="00C067D2" w:rsidRDefault="00214611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3B2EF4" w:rsidRPr="00C067D2">
              <w:rPr>
                <w:sz w:val="18"/>
                <w:szCs w:val="18"/>
              </w:rPr>
              <w:t>Konsultant K</w:t>
            </w:r>
            <w:r w:rsidR="009D008F" w:rsidRPr="00C067D2">
              <w:rPr>
                <w:sz w:val="18"/>
                <w:szCs w:val="18"/>
              </w:rPr>
              <w:t>T/Sekretarz KZ uzupełnia dane w </w:t>
            </w:r>
            <w:r w:rsidR="003B2EF4" w:rsidRPr="00C067D2">
              <w:rPr>
                <w:sz w:val="18"/>
                <w:szCs w:val="18"/>
              </w:rPr>
              <w:t>PZN.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5D41423" w14:textId="0A9EC770" w:rsidR="003B2EF4" w:rsidRPr="00C067D2" w:rsidRDefault="00282FF2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Plik z </w:t>
            </w:r>
            <w:r w:rsidR="003B2EF4" w:rsidRPr="00C067D2">
              <w:rPr>
                <w:sz w:val="18"/>
                <w:szCs w:val="18"/>
              </w:rPr>
              <w:t xml:space="preserve">przetłumaczonym tytułem </w:t>
            </w:r>
            <w:r w:rsidRPr="00C067D2">
              <w:rPr>
                <w:sz w:val="18"/>
                <w:szCs w:val="18"/>
              </w:rPr>
              <w:t>i </w:t>
            </w:r>
            <w:r w:rsidR="00805607" w:rsidRPr="00C067D2">
              <w:rPr>
                <w:sz w:val="18"/>
                <w:szCs w:val="18"/>
              </w:rPr>
              <w:t>zakresem oraz wykazem norm do </w:t>
            </w:r>
            <w:r w:rsidRPr="00C067D2">
              <w:rPr>
                <w:sz w:val="18"/>
                <w:szCs w:val="18"/>
              </w:rPr>
              <w:t>wycofania w folderze </w:t>
            </w:r>
            <w:r w:rsidR="003B2EF4" w:rsidRPr="00C067D2">
              <w:rPr>
                <w:sz w:val="18"/>
                <w:szCs w:val="18"/>
              </w:rPr>
              <w:t>TN.</w:t>
            </w:r>
          </w:p>
        </w:tc>
      </w:tr>
      <w:tr w:rsidR="001B6EE3" w:rsidRPr="00C067D2" w14:paraId="55B021E8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F00FF"/>
          </w:tcPr>
          <w:p w14:paraId="607B9D0D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20.20.0000</w:t>
            </w:r>
          </w:p>
        </w:tc>
        <w:tc>
          <w:tcPr>
            <w:tcW w:w="773" w:type="pct"/>
            <w:shd w:val="clear" w:color="auto" w:fill="auto"/>
          </w:tcPr>
          <w:p w14:paraId="0144F27D" w14:textId="0855CE49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Dostarczenie wstępnego projektu roboczego przez </w:t>
            </w:r>
            <w:r w:rsidR="005C6835" w:rsidRPr="00C067D2">
              <w:rPr>
                <w:b/>
                <w:sz w:val="18"/>
                <w:szCs w:val="18"/>
              </w:rPr>
              <w:t>Z</w:t>
            </w:r>
            <w:r w:rsidR="00F43168" w:rsidRPr="00C067D2">
              <w:rPr>
                <w:b/>
                <w:sz w:val="18"/>
                <w:szCs w:val="18"/>
              </w:rPr>
              <w:t>amawiającego</w:t>
            </w:r>
          </w:p>
        </w:tc>
        <w:tc>
          <w:tcPr>
            <w:tcW w:w="546" w:type="pct"/>
            <w:shd w:val="clear" w:color="auto" w:fill="auto"/>
          </w:tcPr>
          <w:p w14:paraId="4D175510" w14:textId="55931226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132734BD" w14:textId="5ED77BA4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Dostarczenie wstępnego projektu roboczego przez</w:t>
            </w:r>
            <w:r w:rsidR="005C6835" w:rsidRPr="00C067D2">
              <w:rPr>
                <w:b/>
                <w:sz w:val="18"/>
                <w:szCs w:val="18"/>
              </w:rPr>
              <w:t xml:space="preserve"> Z</w:t>
            </w:r>
            <w:r w:rsidR="00F43168" w:rsidRPr="00C067D2">
              <w:rPr>
                <w:b/>
                <w:sz w:val="18"/>
                <w:szCs w:val="18"/>
              </w:rPr>
              <w:t>amawiającego</w:t>
            </w:r>
            <w:r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621EE125" w14:textId="0BAF3A78" w:rsidR="003B2EF4" w:rsidRPr="00C067D2" w:rsidRDefault="00805607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Wstępny projekt roboczy w </w:t>
            </w:r>
            <w:r w:rsidR="005C6835" w:rsidRPr="00C067D2">
              <w:rPr>
                <w:b/>
                <w:sz w:val="18"/>
                <w:szCs w:val="18"/>
              </w:rPr>
              <w:t>folderze </w:t>
            </w:r>
            <w:r w:rsidR="003B2EF4" w:rsidRPr="00C067D2">
              <w:rPr>
                <w:b/>
                <w:sz w:val="18"/>
                <w:szCs w:val="18"/>
              </w:rPr>
              <w:t>TN.</w:t>
            </w:r>
          </w:p>
        </w:tc>
      </w:tr>
      <w:tr w:rsidR="001B6EE3" w:rsidRPr="00C067D2" w14:paraId="723845BD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1119679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20.20.0010</w:t>
            </w:r>
          </w:p>
        </w:tc>
        <w:tc>
          <w:tcPr>
            <w:tcW w:w="773" w:type="pct"/>
            <w:shd w:val="clear" w:color="auto" w:fill="auto"/>
          </w:tcPr>
          <w:p w14:paraId="7AC68DF3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Odbiór wstępnego projektu roboczego </w:t>
            </w:r>
          </w:p>
        </w:tc>
        <w:tc>
          <w:tcPr>
            <w:tcW w:w="546" w:type="pct"/>
            <w:shd w:val="clear" w:color="auto" w:fill="auto"/>
          </w:tcPr>
          <w:p w14:paraId="2E4095FE" w14:textId="48996D0D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7EC70EB5" w14:textId="77777777" w:rsidR="003B2EF4" w:rsidRPr="00C067D2" w:rsidRDefault="00EC216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3B2EF4" w:rsidRPr="00C067D2">
              <w:rPr>
                <w:b/>
                <w:sz w:val="18"/>
                <w:szCs w:val="18"/>
              </w:rPr>
              <w:t xml:space="preserve">Ogólnie </w:t>
            </w:r>
            <w:r w:rsidR="00CB48AA" w:rsidRPr="00C067D2">
              <w:rPr>
                <w:b/>
                <w:sz w:val="18"/>
                <w:szCs w:val="18"/>
              </w:rPr>
              <w:t>ocenia wstępny projekt roboczy.</w:t>
            </w:r>
          </w:p>
          <w:p w14:paraId="6B4E6B21" w14:textId="06DCE0A6" w:rsidR="00D065F1" w:rsidRPr="00C067D2" w:rsidRDefault="00EC216C" w:rsidP="00D95F63">
            <w:pPr>
              <w:spacing w:after="12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2B7C55" w:rsidRPr="00C067D2">
              <w:rPr>
                <w:b/>
                <w:sz w:val="18"/>
                <w:szCs w:val="18"/>
              </w:rPr>
              <w:t>W przypadku PN</w:t>
            </w:r>
            <w:r w:rsidR="00D065F1" w:rsidRPr="00C067D2">
              <w:rPr>
                <w:b/>
                <w:sz w:val="18"/>
                <w:szCs w:val="18"/>
              </w:rPr>
              <w:t xml:space="preserve"> własnej</w:t>
            </w:r>
            <w:r w:rsidR="002B7C55" w:rsidRPr="00C067D2">
              <w:rPr>
                <w:b/>
                <w:sz w:val="18"/>
                <w:szCs w:val="18"/>
              </w:rPr>
              <w:t>/</w:t>
            </w:r>
            <w:r w:rsidR="002B7C55" w:rsidRPr="00C067D2">
              <w:rPr>
                <w:rFonts w:cs="Arial"/>
                <w:b/>
                <w:sz w:val="18"/>
                <w:szCs w:val="18"/>
              </w:rPr>
              <w:t xml:space="preserve">PDN </w:t>
            </w:r>
            <w:r w:rsidR="002B7C55" w:rsidRPr="00C067D2">
              <w:rPr>
                <w:b/>
                <w:sz w:val="18"/>
                <w:szCs w:val="18"/>
              </w:rPr>
              <w:t>własnego s</w:t>
            </w:r>
            <w:r w:rsidR="00032D7E" w:rsidRPr="00C067D2">
              <w:rPr>
                <w:b/>
                <w:sz w:val="18"/>
                <w:szCs w:val="18"/>
              </w:rPr>
              <w:t>prawdza zgodność</w:t>
            </w:r>
            <w:r w:rsidR="00D065F1" w:rsidRPr="00C067D2">
              <w:rPr>
                <w:b/>
                <w:sz w:val="18"/>
                <w:szCs w:val="18"/>
              </w:rPr>
              <w:t xml:space="preserve"> wstępnego projektu roboczego z</w:t>
            </w:r>
            <w:r w:rsidR="00D065F1" w:rsidRPr="00C067D2">
              <w:rPr>
                <w:rFonts w:cs="Arial"/>
                <w:b/>
                <w:sz w:val="18"/>
                <w:szCs w:val="18"/>
              </w:rPr>
              <w:t> </w:t>
            </w:r>
            <w:r w:rsidR="00D065F1" w:rsidRPr="00C067D2">
              <w:rPr>
                <w:b/>
                <w:sz w:val="18"/>
                <w:szCs w:val="18"/>
              </w:rPr>
              <w:t>zapisami w</w:t>
            </w:r>
            <w:r w:rsidR="00D065F1" w:rsidRPr="00C067D2">
              <w:rPr>
                <w:rFonts w:cs="Arial"/>
                <w:b/>
                <w:sz w:val="18"/>
                <w:szCs w:val="18"/>
              </w:rPr>
              <w:t> </w:t>
            </w:r>
            <w:r w:rsidR="00032D7E" w:rsidRPr="00C067D2">
              <w:rPr>
                <w:b/>
                <w:sz w:val="18"/>
                <w:szCs w:val="18"/>
              </w:rPr>
              <w:t>KNT</w:t>
            </w:r>
            <w:r w:rsidR="00D065F1" w:rsidRPr="00C067D2">
              <w:rPr>
                <w:rFonts w:cs="Arial"/>
                <w:b/>
                <w:sz w:val="18"/>
                <w:szCs w:val="18"/>
              </w:rPr>
              <w:t>,</w:t>
            </w:r>
            <w:r w:rsidR="00032D7E" w:rsidRPr="00C067D2">
              <w:rPr>
                <w:b/>
                <w:sz w:val="18"/>
                <w:szCs w:val="18"/>
              </w:rPr>
              <w:t xml:space="preserve"> zwłaszcza dotyczące</w:t>
            </w:r>
            <w:r w:rsidR="00032D7E" w:rsidRPr="00C067D2">
              <w:rPr>
                <w:sz w:val="18"/>
                <w:szCs w:val="18"/>
              </w:rPr>
              <w:t xml:space="preserve"> </w:t>
            </w:r>
            <w:r w:rsidR="00D065F1" w:rsidRPr="00C067D2">
              <w:rPr>
                <w:b/>
                <w:sz w:val="18"/>
                <w:szCs w:val="18"/>
              </w:rPr>
              <w:t>niezamieszczania w</w:t>
            </w:r>
            <w:r w:rsidR="00D065F1" w:rsidRPr="00C067D2">
              <w:rPr>
                <w:rFonts w:cs="Arial"/>
                <w:b/>
                <w:sz w:val="18"/>
                <w:szCs w:val="18"/>
              </w:rPr>
              <w:t> </w:t>
            </w:r>
            <w:r w:rsidR="00032D7E" w:rsidRPr="00C067D2">
              <w:rPr>
                <w:b/>
                <w:sz w:val="18"/>
                <w:szCs w:val="18"/>
              </w:rPr>
              <w:t>pr</w:t>
            </w:r>
            <w:r w:rsidR="00D065F1" w:rsidRPr="00C067D2">
              <w:rPr>
                <w:b/>
                <w:sz w:val="18"/>
                <w:szCs w:val="18"/>
              </w:rPr>
              <w:t>ojekcie postanowień zawartych w</w:t>
            </w:r>
            <w:r w:rsidR="00D065F1" w:rsidRPr="00C067D2">
              <w:rPr>
                <w:rFonts w:cs="Arial"/>
                <w:b/>
                <w:sz w:val="18"/>
                <w:szCs w:val="18"/>
              </w:rPr>
              <w:t> </w:t>
            </w:r>
            <w:r w:rsidR="00D065F1" w:rsidRPr="00C067D2">
              <w:rPr>
                <w:b/>
                <w:sz w:val="18"/>
                <w:szCs w:val="18"/>
              </w:rPr>
              <w:t>przepisach prawnych lub w</w:t>
            </w:r>
            <w:r w:rsidR="00D065F1" w:rsidRPr="00C067D2">
              <w:rPr>
                <w:rFonts w:cs="Arial"/>
                <w:b/>
                <w:sz w:val="18"/>
                <w:szCs w:val="18"/>
              </w:rPr>
              <w:t> </w:t>
            </w:r>
            <w:r w:rsidR="00D065F1" w:rsidRPr="00C067D2">
              <w:rPr>
                <w:b/>
                <w:sz w:val="18"/>
                <w:szCs w:val="18"/>
              </w:rPr>
              <w:t>Normach</w:t>
            </w:r>
            <w:r w:rsidR="00D065F1" w:rsidRPr="00C067D2">
              <w:rPr>
                <w:rFonts w:cs="Arial"/>
                <w:b/>
                <w:sz w:val="18"/>
                <w:szCs w:val="18"/>
              </w:rPr>
              <w:t> </w:t>
            </w:r>
            <w:r w:rsidR="00D065F1" w:rsidRPr="00C067D2">
              <w:rPr>
                <w:b/>
                <w:sz w:val="18"/>
                <w:szCs w:val="18"/>
              </w:rPr>
              <w:t>Europejskich.</w:t>
            </w:r>
          </w:p>
          <w:p w14:paraId="358C2300" w14:textId="62A3078F" w:rsidR="00032D7E" w:rsidRPr="00C067D2" w:rsidRDefault="00032D7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UWAGA W przypadku wątpliwości</w:t>
            </w:r>
            <w:r w:rsidR="00D065F1" w:rsidRPr="00C067D2">
              <w:rPr>
                <w:b/>
                <w:sz w:val="18"/>
                <w:szCs w:val="18"/>
              </w:rPr>
              <w:t>,</w:t>
            </w:r>
            <w:r w:rsidRPr="00C067D2">
              <w:rPr>
                <w:b/>
                <w:sz w:val="18"/>
                <w:szCs w:val="18"/>
              </w:rPr>
              <w:t xml:space="preserve"> czy PN</w:t>
            </w:r>
            <w:r w:rsidR="00D065F1" w:rsidRPr="00C067D2">
              <w:rPr>
                <w:b/>
                <w:sz w:val="18"/>
                <w:szCs w:val="18"/>
              </w:rPr>
              <w:t xml:space="preserve"> własna</w:t>
            </w:r>
            <w:r w:rsidRPr="00C067D2">
              <w:rPr>
                <w:b/>
                <w:sz w:val="18"/>
                <w:szCs w:val="18"/>
              </w:rPr>
              <w:t>/PDN własny spełnia postanowienia Przepisów wewnętrznych PKN</w:t>
            </w:r>
            <w:r w:rsidR="00D065F1" w:rsidRPr="00C067D2">
              <w:rPr>
                <w:b/>
                <w:sz w:val="18"/>
                <w:szCs w:val="18"/>
              </w:rPr>
              <w:t>,</w:t>
            </w:r>
            <w:r w:rsidRPr="00C067D2">
              <w:rPr>
                <w:b/>
                <w:sz w:val="18"/>
                <w:szCs w:val="18"/>
              </w:rPr>
              <w:t xml:space="preserve"> konsultuje się z Pracownikiem </w:t>
            </w:r>
            <w:r w:rsidR="00D065F1" w:rsidRPr="00C067D2">
              <w:rPr>
                <w:b/>
                <w:sz w:val="18"/>
                <w:szCs w:val="18"/>
              </w:rPr>
              <w:t>WPN</w:t>
            </w:r>
            <w:r w:rsidR="00D065F1" w:rsidRPr="00C067D2">
              <w:rPr>
                <w:b/>
                <w:sz w:val="18"/>
                <w:szCs w:val="18"/>
              </w:rPr>
              <w:noBreakHyphen/>
            </w:r>
            <w:r w:rsidR="007722CE" w:rsidRPr="00C067D2">
              <w:rPr>
                <w:b/>
                <w:sz w:val="18"/>
                <w:szCs w:val="18"/>
              </w:rPr>
              <w:t>SAD</w:t>
            </w:r>
            <w:r w:rsidRPr="00C067D2">
              <w:rPr>
                <w:b/>
                <w:sz w:val="18"/>
                <w:szCs w:val="18"/>
              </w:rPr>
              <w:t>.</w:t>
            </w:r>
          </w:p>
          <w:p w14:paraId="5C278A8B" w14:textId="2A50E665" w:rsidR="003B2EF4" w:rsidRPr="00C067D2" w:rsidRDefault="00EC216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3B2EF4" w:rsidRPr="00C067D2">
              <w:rPr>
                <w:b/>
                <w:sz w:val="18"/>
                <w:szCs w:val="18"/>
              </w:rPr>
              <w:t xml:space="preserve">Akceptuje lub </w:t>
            </w:r>
            <w:r w:rsidR="00D065F1" w:rsidRPr="00C067D2">
              <w:rPr>
                <w:b/>
                <w:sz w:val="18"/>
                <w:szCs w:val="18"/>
              </w:rPr>
              <w:t>odrzuca zgodnie z Instrukcją R2</w:t>
            </w:r>
            <w:r w:rsidR="00D065F1" w:rsidRPr="00C067D2">
              <w:rPr>
                <w:b/>
                <w:sz w:val="18"/>
                <w:szCs w:val="18"/>
              </w:rPr>
              <w:noBreakHyphen/>
            </w:r>
            <w:r w:rsidR="00F156E8" w:rsidRPr="00C067D2">
              <w:rPr>
                <w:b/>
                <w:sz w:val="18"/>
                <w:szCs w:val="18"/>
              </w:rPr>
              <w:t>I2</w:t>
            </w:r>
            <w:r w:rsidR="00EA7F5E" w:rsidRPr="00C067D2">
              <w:rPr>
                <w:b/>
                <w:sz w:val="18"/>
                <w:szCs w:val="18"/>
              </w:rPr>
              <w:t>.</w:t>
            </w:r>
          </w:p>
          <w:p w14:paraId="73FAE4A3" w14:textId="77777777" w:rsidR="003B2EF4" w:rsidRPr="00C067D2" w:rsidRDefault="00EC216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4. </w:t>
            </w:r>
            <w:r w:rsidR="003B2EF4" w:rsidRPr="00C067D2">
              <w:rPr>
                <w:b/>
                <w:sz w:val="18"/>
                <w:szCs w:val="18"/>
              </w:rPr>
              <w:t>W przypadku akceptacji przenosi projekt do Teczki Akt Normy</w:t>
            </w:r>
            <w:r w:rsidR="00805607" w:rsidRPr="00C067D2">
              <w:rPr>
                <w:b/>
                <w:sz w:val="18"/>
                <w:szCs w:val="18"/>
              </w:rPr>
              <w:t xml:space="preserve"> i </w:t>
            </w:r>
            <w:r w:rsidR="001B7DCA" w:rsidRPr="00C067D2">
              <w:rPr>
                <w:b/>
                <w:sz w:val="18"/>
                <w:szCs w:val="18"/>
              </w:rPr>
              <w:t>zatwierdza</w:t>
            </w:r>
            <w:r w:rsidR="003B2EF4"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7B2241DD" w14:textId="281D7F8E" w:rsidR="003B2EF4" w:rsidRPr="00C067D2" w:rsidRDefault="00EC216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3B2EF4" w:rsidRPr="00C067D2">
              <w:rPr>
                <w:b/>
                <w:sz w:val="18"/>
                <w:szCs w:val="18"/>
              </w:rPr>
              <w:t>W przypadku akceptacji zatwierdzony w</w:t>
            </w:r>
            <w:r w:rsidR="00805607" w:rsidRPr="00C067D2">
              <w:rPr>
                <w:b/>
                <w:sz w:val="18"/>
                <w:szCs w:val="18"/>
              </w:rPr>
              <w:t>stępny projekt roboczy w </w:t>
            </w:r>
            <w:r w:rsidR="001D30BD" w:rsidRPr="00C067D2">
              <w:rPr>
                <w:b/>
                <w:sz w:val="18"/>
                <w:szCs w:val="18"/>
              </w:rPr>
              <w:t>Teczce Akt </w:t>
            </w:r>
            <w:r w:rsidR="003B2EF4" w:rsidRPr="00C067D2">
              <w:rPr>
                <w:b/>
                <w:sz w:val="18"/>
                <w:szCs w:val="18"/>
              </w:rPr>
              <w:t>Normy.</w:t>
            </w:r>
          </w:p>
          <w:p w14:paraId="6C45B6D7" w14:textId="1F8B0EB3" w:rsidR="00032D7E" w:rsidRPr="00C067D2" w:rsidRDefault="00EC216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D30BD" w:rsidRPr="00C067D2">
              <w:rPr>
                <w:b/>
                <w:sz w:val="18"/>
                <w:szCs w:val="18"/>
              </w:rPr>
              <w:t>Notatka z konsultacji w WPN</w:t>
            </w:r>
            <w:r w:rsidR="001D30BD" w:rsidRPr="00C067D2">
              <w:rPr>
                <w:b/>
                <w:sz w:val="18"/>
                <w:szCs w:val="18"/>
              </w:rPr>
              <w:noBreakHyphen/>
            </w:r>
            <w:r w:rsidR="007722CE" w:rsidRPr="00C067D2">
              <w:rPr>
                <w:b/>
                <w:sz w:val="18"/>
                <w:szCs w:val="18"/>
              </w:rPr>
              <w:t>SAD</w:t>
            </w:r>
            <w:r w:rsidR="001D30BD" w:rsidRPr="00C067D2">
              <w:rPr>
                <w:b/>
                <w:sz w:val="18"/>
                <w:szCs w:val="18"/>
              </w:rPr>
              <w:t xml:space="preserve"> w folderze </w:t>
            </w:r>
            <w:r w:rsidR="00032D7E" w:rsidRPr="00C067D2">
              <w:rPr>
                <w:b/>
                <w:sz w:val="18"/>
                <w:szCs w:val="18"/>
              </w:rPr>
              <w:t>TN (je</w:t>
            </w:r>
            <w:r w:rsidR="00217F1D" w:rsidRPr="00C067D2">
              <w:rPr>
                <w:b/>
                <w:sz w:val="18"/>
                <w:szCs w:val="18"/>
              </w:rPr>
              <w:t>że</w:t>
            </w:r>
            <w:r w:rsidR="001D30BD" w:rsidRPr="00C067D2">
              <w:rPr>
                <w:b/>
                <w:sz w:val="18"/>
                <w:szCs w:val="18"/>
              </w:rPr>
              <w:t>li się </w:t>
            </w:r>
            <w:r w:rsidR="00032D7E" w:rsidRPr="00C067D2">
              <w:rPr>
                <w:b/>
                <w:sz w:val="18"/>
                <w:szCs w:val="18"/>
              </w:rPr>
              <w:t>odbyły).</w:t>
            </w:r>
          </w:p>
          <w:p w14:paraId="4984442D" w14:textId="28C9B69C" w:rsidR="003B2EF4" w:rsidRPr="00C067D2" w:rsidRDefault="00EC216C" w:rsidP="00AD40F7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3B2EF4" w:rsidRPr="00C067D2">
              <w:rPr>
                <w:b/>
                <w:sz w:val="18"/>
                <w:szCs w:val="18"/>
              </w:rPr>
              <w:t>W przypadku odrzucen</w:t>
            </w:r>
            <w:r w:rsidR="001D30BD" w:rsidRPr="00C067D2">
              <w:rPr>
                <w:b/>
                <w:sz w:val="18"/>
                <w:szCs w:val="18"/>
              </w:rPr>
              <w:t xml:space="preserve">ia </w:t>
            </w:r>
            <w:r w:rsidR="00AD40F7">
              <w:rPr>
                <w:b/>
                <w:sz w:val="18"/>
                <w:szCs w:val="18"/>
              </w:rPr>
              <w:t>-</w:t>
            </w:r>
            <w:r w:rsidR="001D30BD" w:rsidRPr="00C067D2">
              <w:rPr>
                <w:b/>
                <w:sz w:val="18"/>
                <w:szCs w:val="18"/>
              </w:rPr>
              <w:t xml:space="preserve"> uzasadnienie w </w:t>
            </w:r>
            <w:r w:rsidR="003B2EF4" w:rsidRPr="00C067D2">
              <w:rPr>
                <w:b/>
                <w:sz w:val="18"/>
                <w:szCs w:val="18"/>
              </w:rPr>
              <w:t>PZN.</w:t>
            </w:r>
          </w:p>
        </w:tc>
      </w:tr>
      <w:tr w:rsidR="001B6EE3" w:rsidRPr="00C067D2" w14:paraId="1E7B4934" w14:textId="77777777" w:rsidTr="002A400F">
        <w:trPr>
          <w:cantSplit/>
          <w:trHeight w:val="825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73D86A3B" w14:textId="77777777" w:rsidR="00BD1529" w:rsidRPr="00C067D2" w:rsidRDefault="00BD1529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20.20.0020</w:t>
            </w:r>
          </w:p>
        </w:tc>
        <w:tc>
          <w:tcPr>
            <w:tcW w:w="773" w:type="pct"/>
            <w:shd w:val="clear" w:color="auto" w:fill="auto"/>
          </w:tcPr>
          <w:p w14:paraId="50703BF7" w14:textId="77777777" w:rsidR="00BD1529" w:rsidRPr="00C067D2" w:rsidRDefault="00BD1529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Ocena poprawności opracowania wstępnego projektu roboczego</w:t>
            </w:r>
          </w:p>
        </w:tc>
        <w:tc>
          <w:tcPr>
            <w:tcW w:w="546" w:type="pct"/>
            <w:shd w:val="clear" w:color="auto" w:fill="auto"/>
          </w:tcPr>
          <w:p w14:paraId="7CB9472C" w14:textId="77777777" w:rsidR="008C637E" w:rsidRPr="00C067D2" w:rsidRDefault="00BD1529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shd w:val="clear" w:color="auto" w:fill="auto"/>
          </w:tcPr>
          <w:p w14:paraId="6AEC5805" w14:textId="6213F0EB" w:rsidR="00BD1529" w:rsidRPr="00C067D2" w:rsidRDefault="003877F9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122FDA" w:rsidRPr="00C067D2">
              <w:rPr>
                <w:sz w:val="18"/>
                <w:szCs w:val="18"/>
              </w:rPr>
              <w:t>GP zapoznaje się z </w:t>
            </w:r>
            <w:r w:rsidR="00BD1529" w:rsidRPr="00C067D2">
              <w:rPr>
                <w:sz w:val="18"/>
                <w:szCs w:val="18"/>
              </w:rPr>
              <w:t xml:space="preserve">projektem, </w:t>
            </w:r>
            <w:r w:rsidR="00805607" w:rsidRPr="00C067D2">
              <w:rPr>
                <w:sz w:val="18"/>
                <w:szCs w:val="18"/>
              </w:rPr>
              <w:t>omawia, ocenia, zgłasza uwagi i </w:t>
            </w:r>
            <w:r w:rsidR="00BD1529" w:rsidRPr="00C067D2">
              <w:rPr>
                <w:sz w:val="18"/>
                <w:szCs w:val="18"/>
              </w:rPr>
              <w:t xml:space="preserve">opracowuje propozycje zmian. Konsultant KT/Sekretarz KZ </w:t>
            </w:r>
            <w:r w:rsidR="00122FDA" w:rsidRPr="00C067D2">
              <w:rPr>
                <w:sz w:val="18"/>
                <w:szCs w:val="18"/>
              </w:rPr>
              <w:t>udziela potrzebnych konsultacji </w:t>
            </w:r>
            <w:r w:rsidR="00BD1529" w:rsidRPr="00C067D2">
              <w:rPr>
                <w:sz w:val="18"/>
                <w:szCs w:val="18"/>
              </w:rPr>
              <w:t>GP.</w:t>
            </w:r>
          </w:p>
          <w:p w14:paraId="07F9AD88" w14:textId="320E42C9" w:rsidR="00BD1529" w:rsidRPr="00C067D2" w:rsidRDefault="003877F9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BD1529" w:rsidRPr="00C067D2">
              <w:rPr>
                <w:sz w:val="18"/>
                <w:szCs w:val="18"/>
              </w:rPr>
              <w:t xml:space="preserve">Prowadzący temat akceptuje </w:t>
            </w:r>
            <w:r w:rsidR="00E40E8A" w:rsidRPr="00C067D2">
              <w:rPr>
                <w:sz w:val="18"/>
                <w:szCs w:val="18"/>
              </w:rPr>
              <w:t xml:space="preserve">wstępny </w:t>
            </w:r>
            <w:r w:rsidR="00BD1529" w:rsidRPr="00C067D2">
              <w:rPr>
                <w:sz w:val="18"/>
                <w:szCs w:val="18"/>
              </w:rPr>
              <w:t>projekt</w:t>
            </w:r>
            <w:r w:rsidR="00E40E8A" w:rsidRPr="00C067D2">
              <w:rPr>
                <w:sz w:val="18"/>
                <w:szCs w:val="18"/>
              </w:rPr>
              <w:t xml:space="preserve"> roboczy</w:t>
            </w:r>
            <w:r w:rsidR="00BD1529" w:rsidRPr="00C067D2">
              <w:rPr>
                <w:sz w:val="18"/>
                <w:szCs w:val="18"/>
              </w:rPr>
              <w:t xml:space="preserve"> </w:t>
            </w:r>
            <w:r w:rsidR="00E40E8A" w:rsidRPr="00C067D2">
              <w:rPr>
                <w:sz w:val="18"/>
                <w:szCs w:val="18"/>
              </w:rPr>
              <w:t xml:space="preserve">jako projekt roboczy </w:t>
            </w:r>
            <w:r w:rsidR="00BD1529" w:rsidRPr="00C067D2">
              <w:rPr>
                <w:sz w:val="18"/>
                <w:szCs w:val="18"/>
              </w:rPr>
              <w:t>(poprzez realizację tego zad</w:t>
            </w:r>
            <w:r w:rsidR="00122FDA" w:rsidRPr="00C067D2">
              <w:rPr>
                <w:sz w:val="18"/>
                <w:szCs w:val="18"/>
              </w:rPr>
              <w:t>ania) lub redaguje uzasadnienie </w:t>
            </w:r>
            <w:r w:rsidR="00BD1529" w:rsidRPr="00C067D2">
              <w:rPr>
                <w:sz w:val="18"/>
                <w:szCs w:val="18"/>
              </w:rPr>
              <w:t xml:space="preserve">odrzucenia. 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1082FBAC" w14:textId="002B45EB" w:rsidR="00BD1529" w:rsidRPr="00C067D2" w:rsidRDefault="005F6036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805607" w:rsidRPr="00C067D2">
              <w:rPr>
                <w:sz w:val="18"/>
                <w:szCs w:val="18"/>
              </w:rPr>
              <w:t>Projekt roboczy uzgodniony, z wprowadzonymi uwagami i </w:t>
            </w:r>
            <w:r w:rsidR="00BD1529" w:rsidRPr="00C067D2">
              <w:rPr>
                <w:sz w:val="18"/>
                <w:szCs w:val="18"/>
              </w:rPr>
              <w:t>zaak</w:t>
            </w:r>
            <w:r w:rsidR="00122FDA" w:rsidRPr="00C067D2">
              <w:rPr>
                <w:sz w:val="18"/>
                <w:szCs w:val="18"/>
              </w:rPr>
              <w:t>ceptowany przez GP w Teczce Akt </w:t>
            </w:r>
            <w:r w:rsidR="00BD1529" w:rsidRPr="00C067D2">
              <w:rPr>
                <w:sz w:val="18"/>
                <w:szCs w:val="18"/>
              </w:rPr>
              <w:t>Normy.</w:t>
            </w:r>
          </w:p>
          <w:p w14:paraId="0BFDB0FB" w14:textId="7982F96D" w:rsidR="00805607" w:rsidRPr="00C067D2" w:rsidRDefault="005F6036" w:rsidP="00AD40F7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BD1529" w:rsidRPr="00C067D2">
              <w:rPr>
                <w:sz w:val="18"/>
                <w:szCs w:val="18"/>
              </w:rPr>
              <w:t>W przypadku odrzucen</w:t>
            </w:r>
            <w:r w:rsidR="00122FDA" w:rsidRPr="00C067D2">
              <w:rPr>
                <w:sz w:val="18"/>
                <w:szCs w:val="18"/>
              </w:rPr>
              <w:t xml:space="preserve">ia </w:t>
            </w:r>
            <w:r w:rsidR="00AD40F7">
              <w:rPr>
                <w:sz w:val="18"/>
                <w:szCs w:val="18"/>
              </w:rPr>
              <w:t>-</w:t>
            </w:r>
            <w:r w:rsidR="00122FDA" w:rsidRPr="00C067D2">
              <w:rPr>
                <w:sz w:val="18"/>
                <w:szCs w:val="18"/>
              </w:rPr>
              <w:t xml:space="preserve"> uzasadnienie </w:t>
            </w:r>
            <w:r w:rsidR="00BB62A3" w:rsidRPr="00C067D2">
              <w:rPr>
                <w:sz w:val="18"/>
                <w:szCs w:val="18"/>
              </w:rPr>
              <w:t xml:space="preserve"> w folderze TN</w:t>
            </w:r>
            <w:r w:rsidR="00BB62A3" w:rsidRPr="00C067D2" w:rsidDel="00BB62A3">
              <w:rPr>
                <w:sz w:val="18"/>
                <w:szCs w:val="18"/>
              </w:rPr>
              <w:t xml:space="preserve"> </w:t>
            </w:r>
            <w:r w:rsidR="00BD1529" w:rsidRPr="00C067D2">
              <w:rPr>
                <w:sz w:val="18"/>
                <w:szCs w:val="18"/>
              </w:rPr>
              <w:t>.</w:t>
            </w:r>
          </w:p>
        </w:tc>
      </w:tr>
      <w:tr w:rsidR="001B6EE3" w:rsidRPr="00C067D2" w14:paraId="3C1C7ADF" w14:textId="77777777" w:rsidTr="002A400F">
        <w:trPr>
          <w:cantSplit/>
          <w:trHeight w:val="304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7AB41652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20.20.0030</w:t>
            </w:r>
          </w:p>
        </w:tc>
        <w:tc>
          <w:tcPr>
            <w:tcW w:w="773" w:type="pct"/>
            <w:shd w:val="clear" w:color="auto" w:fill="auto"/>
          </w:tcPr>
          <w:p w14:paraId="69C93E19" w14:textId="46AB8F71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Opiniowanie ws</w:t>
            </w:r>
            <w:r w:rsidR="00937C6D" w:rsidRPr="00C067D2">
              <w:rPr>
                <w:sz w:val="18"/>
                <w:szCs w:val="18"/>
              </w:rPr>
              <w:t>tępnego projektu roboczego EN w </w:t>
            </w:r>
            <w:r w:rsidRPr="00C067D2">
              <w:rPr>
                <w:sz w:val="18"/>
                <w:szCs w:val="18"/>
              </w:rPr>
              <w:t>KT/</w:t>
            </w:r>
            <w:r w:rsidR="00514A5C" w:rsidRPr="00C067D2">
              <w:rPr>
                <w:sz w:val="18"/>
                <w:szCs w:val="18"/>
              </w:rPr>
              <w:t>PK/</w:t>
            </w:r>
            <w:r w:rsidR="00937C6D" w:rsidRPr="00C067D2">
              <w:rPr>
                <w:sz w:val="18"/>
                <w:szCs w:val="18"/>
              </w:rPr>
              <w:t>KZ (i ewentualnie poza </w:t>
            </w:r>
            <w:r w:rsidRPr="00C067D2">
              <w:rPr>
                <w:sz w:val="18"/>
                <w:szCs w:val="18"/>
              </w:rPr>
              <w:t>KT/</w:t>
            </w:r>
            <w:r w:rsidR="00514A5C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KZ)</w:t>
            </w:r>
          </w:p>
        </w:tc>
        <w:tc>
          <w:tcPr>
            <w:tcW w:w="546" w:type="pct"/>
            <w:shd w:val="clear" w:color="auto" w:fill="auto"/>
          </w:tcPr>
          <w:p w14:paraId="68603E17" w14:textId="0500C4BD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</w:t>
            </w:r>
            <w:r w:rsidR="00FB3CB0" w:rsidRPr="00C067D2">
              <w:rPr>
                <w:sz w:val="18"/>
                <w:szCs w:val="18"/>
              </w:rPr>
              <w:br/>
            </w:r>
            <w:r w:rsidRPr="00C067D2">
              <w:rPr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4F3ADF9B" w14:textId="36A0AF61" w:rsidR="003B2EF4" w:rsidRPr="00C067D2" w:rsidRDefault="005F6036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613C0E" w:rsidRPr="00C067D2">
              <w:rPr>
                <w:sz w:val="18"/>
                <w:szCs w:val="18"/>
              </w:rPr>
              <w:t>Uruchomienie zadania o</w:t>
            </w:r>
            <w:r w:rsidR="003B2EF4" w:rsidRPr="00C067D2">
              <w:rPr>
                <w:sz w:val="18"/>
                <w:szCs w:val="18"/>
              </w:rPr>
              <w:t>piniowani</w:t>
            </w:r>
            <w:r w:rsidR="00613C0E" w:rsidRPr="00C067D2">
              <w:rPr>
                <w:sz w:val="18"/>
                <w:szCs w:val="18"/>
              </w:rPr>
              <w:t>a</w:t>
            </w:r>
            <w:r w:rsidR="00937C6D" w:rsidRPr="00C067D2">
              <w:rPr>
                <w:sz w:val="18"/>
                <w:szCs w:val="18"/>
              </w:rPr>
              <w:t xml:space="preserve"> </w:t>
            </w:r>
            <w:r w:rsidR="00476046" w:rsidRPr="00C067D2">
              <w:rPr>
                <w:sz w:val="18"/>
                <w:szCs w:val="18"/>
              </w:rPr>
              <w:t xml:space="preserve">wstępnego </w:t>
            </w:r>
            <w:r w:rsidR="00937C6D" w:rsidRPr="00C067D2">
              <w:rPr>
                <w:sz w:val="18"/>
                <w:szCs w:val="18"/>
              </w:rPr>
              <w:t>projektu</w:t>
            </w:r>
            <w:r w:rsidR="00476046" w:rsidRPr="00C067D2">
              <w:rPr>
                <w:sz w:val="18"/>
                <w:szCs w:val="18"/>
              </w:rPr>
              <w:t xml:space="preserve"> roboczego</w:t>
            </w:r>
            <w:r w:rsidR="00937C6D" w:rsidRPr="00C067D2">
              <w:rPr>
                <w:sz w:val="18"/>
                <w:szCs w:val="18"/>
              </w:rPr>
              <w:t xml:space="preserve"> pr</w:t>
            </w:r>
            <w:r w:rsidR="00476046" w:rsidRPr="00C067D2">
              <w:rPr>
                <w:sz w:val="18"/>
                <w:szCs w:val="18"/>
              </w:rPr>
              <w:t>zez </w:t>
            </w:r>
            <w:r w:rsidR="00937C6D" w:rsidRPr="00C067D2">
              <w:rPr>
                <w:sz w:val="18"/>
                <w:szCs w:val="18"/>
              </w:rPr>
              <w:t>reprezentantów </w:t>
            </w:r>
            <w:r w:rsidR="003B2EF4" w:rsidRPr="00C067D2">
              <w:rPr>
                <w:sz w:val="18"/>
                <w:szCs w:val="18"/>
              </w:rPr>
              <w:t>KT/</w:t>
            </w:r>
            <w:r w:rsidR="00514A5C" w:rsidRPr="00C067D2">
              <w:rPr>
                <w:sz w:val="18"/>
                <w:szCs w:val="18"/>
              </w:rPr>
              <w:t>PK/</w:t>
            </w:r>
            <w:r w:rsidR="003B2EF4" w:rsidRPr="00C067D2">
              <w:rPr>
                <w:sz w:val="18"/>
                <w:szCs w:val="18"/>
              </w:rPr>
              <w:t>KZ.</w:t>
            </w:r>
          </w:p>
          <w:p w14:paraId="20A122B0" w14:textId="02F732C6" w:rsidR="003B2EF4" w:rsidRPr="00C067D2" w:rsidRDefault="005F6036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645778" w:rsidRPr="00C067D2">
              <w:rPr>
                <w:sz w:val="18"/>
                <w:szCs w:val="18"/>
              </w:rPr>
              <w:t xml:space="preserve">Ewentualnie wysyła wstępny </w:t>
            </w:r>
            <w:r w:rsidR="00134CC8" w:rsidRPr="00C067D2">
              <w:rPr>
                <w:sz w:val="18"/>
                <w:szCs w:val="18"/>
              </w:rPr>
              <w:t xml:space="preserve">projekt roboczy </w:t>
            </w:r>
            <w:r w:rsidR="003B2EF4" w:rsidRPr="00C067D2">
              <w:rPr>
                <w:sz w:val="18"/>
                <w:szCs w:val="18"/>
              </w:rPr>
              <w:t xml:space="preserve">EN do oceny </w:t>
            </w:r>
            <w:r w:rsidR="00134CC8" w:rsidRPr="00C067D2">
              <w:rPr>
                <w:sz w:val="18"/>
                <w:szCs w:val="18"/>
              </w:rPr>
              <w:t>wskazanym przez KT/PK/KZ specjalistom i </w:t>
            </w:r>
            <w:r w:rsidR="00645778" w:rsidRPr="00C067D2">
              <w:rPr>
                <w:sz w:val="18"/>
                <w:szCs w:val="18"/>
              </w:rPr>
              <w:t>jednostkom organizacy</w:t>
            </w:r>
            <w:r w:rsidR="00134CC8" w:rsidRPr="00C067D2">
              <w:rPr>
                <w:sz w:val="18"/>
                <w:szCs w:val="18"/>
              </w:rPr>
              <w:t>jnym zainteresowanym tematyką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60BC8A8F" w14:textId="642E1CE1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Opinie spoza KT/</w:t>
            </w:r>
            <w:r w:rsidR="00514A5C" w:rsidRPr="00C067D2">
              <w:rPr>
                <w:sz w:val="18"/>
                <w:szCs w:val="18"/>
              </w:rPr>
              <w:t>PK/</w:t>
            </w:r>
            <w:r w:rsidR="00805607" w:rsidRPr="00C067D2">
              <w:rPr>
                <w:sz w:val="18"/>
                <w:szCs w:val="18"/>
              </w:rPr>
              <w:t>KZ w </w:t>
            </w:r>
            <w:r w:rsidR="00937C6D" w:rsidRPr="00C067D2">
              <w:rPr>
                <w:sz w:val="18"/>
                <w:szCs w:val="18"/>
              </w:rPr>
              <w:t>folderze TN (jeżeli są </w:t>
            </w:r>
            <w:r w:rsidRPr="00C067D2">
              <w:rPr>
                <w:sz w:val="18"/>
                <w:szCs w:val="18"/>
              </w:rPr>
              <w:t>zgłoszone).</w:t>
            </w:r>
          </w:p>
        </w:tc>
      </w:tr>
      <w:tr w:rsidR="001B6EE3" w:rsidRPr="00C067D2" w14:paraId="2CFAA031" w14:textId="77777777" w:rsidTr="002A400F">
        <w:trPr>
          <w:cantSplit/>
          <w:trHeight w:val="482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2BA29E92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20.20.0040 </w:t>
            </w:r>
          </w:p>
        </w:tc>
        <w:tc>
          <w:tcPr>
            <w:tcW w:w="773" w:type="pct"/>
            <w:shd w:val="clear" w:color="auto" w:fill="auto"/>
          </w:tcPr>
          <w:p w14:paraId="18AA0D8D" w14:textId="7CC6D92C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Sporządzenie zestawienia uwag </w:t>
            </w:r>
            <w:r w:rsidRPr="00C067D2">
              <w:rPr>
                <w:sz w:val="18"/>
                <w:szCs w:val="18"/>
              </w:rPr>
              <w:lastRenderedPageBreak/>
              <w:t>do</w:t>
            </w:r>
            <w:r w:rsidR="007D7FD3" w:rsidRPr="00C067D2">
              <w:rPr>
                <w:sz w:val="18"/>
                <w:szCs w:val="18"/>
              </w:rPr>
              <w:t> </w:t>
            </w:r>
            <w:r w:rsidR="00AA646D" w:rsidRPr="00C067D2">
              <w:rPr>
                <w:sz w:val="18"/>
                <w:szCs w:val="18"/>
              </w:rPr>
              <w:t>wstępnego projektu roboczego </w:t>
            </w:r>
            <w:r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4ED68AC7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>Sekretarz 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</w:t>
            </w:r>
          </w:p>
        </w:tc>
        <w:tc>
          <w:tcPr>
            <w:tcW w:w="1999" w:type="pct"/>
            <w:shd w:val="clear" w:color="auto" w:fill="auto"/>
          </w:tcPr>
          <w:p w14:paraId="1796C2BF" w14:textId="7386792C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Generuje zestawienie uwag oraz </w:t>
            </w:r>
            <w:r w:rsidR="00AA646D" w:rsidRPr="00C067D2">
              <w:rPr>
                <w:sz w:val="18"/>
                <w:szCs w:val="18"/>
              </w:rPr>
              <w:t>dopisuje ewentualne uwagi spoza </w:t>
            </w:r>
            <w:r w:rsidRPr="00C067D2">
              <w:rPr>
                <w:sz w:val="18"/>
                <w:szCs w:val="18"/>
              </w:rPr>
              <w:t>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DB9D3AF" w14:textId="08E3877F" w:rsidR="003B2EF4" w:rsidRPr="00C067D2" w:rsidRDefault="00805607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Zestawienie uwag w </w:t>
            </w:r>
            <w:r w:rsidR="00AA646D" w:rsidRPr="00C067D2">
              <w:rPr>
                <w:sz w:val="18"/>
                <w:szCs w:val="18"/>
              </w:rPr>
              <w:t>folderze </w:t>
            </w:r>
            <w:r w:rsidR="003B2EF4" w:rsidRPr="00C067D2">
              <w:rPr>
                <w:sz w:val="18"/>
                <w:szCs w:val="18"/>
              </w:rPr>
              <w:t>TN.</w:t>
            </w:r>
          </w:p>
        </w:tc>
      </w:tr>
      <w:tr w:rsidR="001B6EE3" w:rsidRPr="00C067D2" w14:paraId="7999C303" w14:textId="77777777" w:rsidTr="002A400F">
        <w:trPr>
          <w:cantSplit/>
          <w:trHeight w:val="600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25E03372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20.20.0050 </w:t>
            </w:r>
          </w:p>
        </w:tc>
        <w:tc>
          <w:tcPr>
            <w:tcW w:w="773" w:type="pct"/>
            <w:shd w:val="clear" w:color="auto" w:fill="auto"/>
          </w:tcPr>
          <w:p w14:paraId="2522665F" w14:textId="59A647BE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Rozpatrzenie uwag </w:t>
            </w:r>
            <w:r w:rsidR="00945C2A" w:rsidRPr="00C067D2">
              <w:rPr>
                <w:sz w:val="18"/>
                <w:szCs w:val="18"/>
              </w:rPr>
              <w:t>do wstępnego projektu roboczego </w:t>
            </w:r>
            <w:r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33BE08B4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shd w:val="clear" w:color="auto" w:fill="auto"/>
          </w:tcPr>
          <w:p w14:paraId="1C60B217" w14:textId="6299E4EB" w:rsidR="003339CF" w:rsidRPr="00C067D2" w:rsidRDefault="003339CF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Prowadzący temat rozpatr</w:t>
            </w:r>
            <w:r w:rsidR="00945C2A" w:rsidRPr="00C067D2">
              <w:rPr>
                <w:sz w:val="18"/>
                <w:szCs w:val="18"/>
              </w:rPr>
              <w:t>uje zgłoszone uwagi, decyduje o uwzględnieniu uwag i </w:t>
            </w:r>
            <w:r w:rsidRPr="00C067D2">
              <w:rPr>
                <w:sz w:val="18"/>
                <w:szCs w:val="18"/>
              </w:rPr>
              <w:t>propozycji poprawek (redaguje uwagi</w:t>
            </w:r>
            <w:r w:rsidR="00945C2A" w:rsidRPr="00C067D2">
              <w:rPr>
                <w:sz w:val="18"/>
                <w:szCs w:val="18"/>
              </w:rPr>
              <w:t xml:space="preserve"> pod względem </w:t>
            </w:r>
            <w:r w:rsidR="00B61C30" w:rsidRPr="00C067D2">
              <w:rPr>
                <w:sz w:val="18"/>
                <w:szCs w:val="18"/>
              </w:rPr>
              <w:t>form</w:t>
            </w:r>
            <w:r w:rsidRPr="00C067D2">
              <w:rPr>
                <w:sz w:val="18"/>
                <w:szCs w:val="18"/>
              </w:rPr>
              <w:t>a</w:t>
            </w:r>
            <w:r w:rsidR="00B61C30" w:rsidRPr="00C067D2">
              <w:rPr>
                <w:sz w:val="18"/>
                <w:szCs w:val="18"/>
              </w:rPr>
              <w:t>l</w:t>
            </w:r>
            <w:r w:rsidRPr="00C067D2">
              <w:rPr>
                <w:sz w:val="18"/>
                <w:szCs w:val="18"/>
              </w:rPr>
              <w:t>nym).</w:t>
            </w:r>
          </w:p>
          <w:p w14:paraId="449CE7E2" w14:textId="797283E6" w:rsidR="003B2EF4" w:rsidRPr="00C067D2" w:rsidRDefault="003339CF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KT/Sekretarz KZ wstawia Zestawienie uwag rozpatrzon</w:t>
            </w:r>
            <w:r w:rsidR="00945C2A" w:rsidRPr="00C067D2">
              <w:rPr>
                <w:sz w:val="18"/>
                <w:szCs w:val="18"/>
              </w:rPr>
              <w:t>ych przez Prowadzącego temat do </w:t>
            </w:r>
            <w:r w:rsidRPr="00C067D2">
              <w:rPr>
                <w:sz w:val="18"/>
                <w:szCs w:val="18"/>
              </w:rPr>
              <w:t>T</w:t>
            </w:r>
            <w:r w:rsidR="00945C2A" w:rsidRPr="00C067D2">
              <w:rPr>
                <w:sz w:val="18"/>
                <w:szCs w:val="18"/>
              </w:rPr>
              <w:t>eczki </w:t>
            </w:r>
            <w:r w:rsidRPr="00C067D2">
              <w:rPr>
                <w:sz w:val="18"/>
                <w:szCs w:val="18"/>
              </w:rPr>
              <w:t>A</w:t>
            </w:r>
            <w:r w:rsidR="00945C2A" w:rsidRPr="00C067D2">
              <w:rPr>
                <w:sz w:val="18"/>
                <w:szCs w:val="18"/>
              </w:rPr>
              <w:t>kt </w:t>
            </w:r>
            <w:r w:rsidRPr="00C067D2">
              <w:rPr>
                <w:sz w:val="18"/>
                <w:szCs w:val="18"/>
              </w:rPr>
              <w:t>N</w:t>
            </w:r>
            <w:r w:rsidR="00681366" w:rsidRPr="00C067D2">
              <w:rPr>
                <w:sz w:val="18"/>
                <w:szCs w:val="18"/>
              </w:rPr>
              <w:t>ormy</w:t>
            </w:r>
            <w:r w:rsidRPr="00C067D2">
              <w:rPr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5278A689" w14:textId="261A239C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Zestawienie uwag rozpatr</w:t>
            </w:r>
            <w:r w:rsidR="00805607" w:rsidRPr="00C067D2">
              <w:rPr>
                <w:sz w:val="18"/>
                <w:szCs w:val="18"/>
              </w:rPr>
              <w:t>zon</w:t>
            </w:r>
            <w:r w:rsidR="003339CF" w:rsidRPr="00C067D2">
              <w:rPr>
                <w:sz w:val="18"/>
                <w:szCs w:val="18"/>
              </w:rPr>
              <w:t>ych</w:t>
            </w:r>
            <w:r w:rsidR="00805607" w:rsidRPr="00C067D2">
              <w:rPr>
                <w:sz w:val="18"/>
                <w:szCs w:val="18"/>
              </w:rPr>
              <w:t xml:space="preserve"> przez Prowadzącego temat w </w:t>
            </w:r>
            <w:r w:rsidR="00945C2A" w:rsidRPr="00C067D2">
              <w:rPr>
                <w:sz w:val="18"/>
                <w:szCs w:val="18"/>
              </w:rPr>
              <w:t>Teczce Akt </w:t>
            </w:r>
            <w:r w:rsidRPr="00C067D2">
              <w:rPr>
                <w:sz w:val="18"/>
                <w:szCs w:val="18"/>
              </w:rPr>
              <w:t>Normy.</w:t>
            </w:r>
          </w:p>
        </w:tc>
      </w:tr>
      <w:tr w:rsidR="001B6EE3" w:rsidRPr="00C067D2" w14:paraId="032F2DDB" w14:textId="77777777" w:rsidTr="002A400F">
        <w:trPr>
          <w:cantSplit/>
          <w:trHeight w:val="600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1ADB43DA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20.20.0060</w:t>
            </w:r>
          </w:p>
        </w:tc>
        <w:tc>
          <w:tcPr>
            <w:tcW w:w="773" w:type="pct"/>
            <w:shd w:val="clear" w:color="auto" w:fill="auto"/>
          </w:tcPr>
          <w:p w14:paraId="68C6BC1D" w14:textId="53D4E00D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Przygotowan</w:t>
            </w:r>
            <w:r w:rsidR="00805607" w:rsidRPr="00C067D2">
              <w:rPr>
                <w:sz w:val="18"/>
                <w:szCs w:val="18"/>
              </w:rPr>
              <w:t>ie stanowiska krajowego do </w:t>
            </w:r>
            <w:r w:rsidR="00DF2E12" w:rsidRPr="00C067D2">
              <w:rPr>
                <w:sz w:val="18"/>
                <w:szCs w:val="18"/>
              </w:rPr>
              <w:t>wstępnego projektu roboczego </w:t>
            </w:r>
            <w:r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2B2B8E09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</w:t>
            </w:r>
          </w:p>
        </w:tc>
        <w:tc>
          <w:tcPr>
            <w:tcW w:w="1999" w:type="pct"/>
            <w:shd w:val="clear" w:color="auto" w:fill="auto"/>
          </w:tcPr>
          <w:p w14:paraId="40F4BF85" w14:textId="28A43E65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</w:t>
            </w:r>
            <w:r w:rsidR="00805607" w:rsidRPr="00C067D2">
              <w:rPr>
                <w:sz w:val="18"/>
                <w:szCs w:val="18"/>
              </w:rPr>
              <w:t>ygotowuje stanowisko krajowe do </w:t>
            </w:r>
            <w:r w:rsidR="00DF2E12" w:rsidRPr="00C067D2">
              <w:rPr>
                <w:sz w:val="18"/>
                <w:szCs w:val="18"/>
              </w:rPr>
              <w:t>wstępnego projektu roboczego </w:t>
            </w:r>
            <w:r w:rsidRPr="00C067D2">
              <w:rPr>
                <w:sz w:val="18"/>
                <w:szCs w:val="18"/>
              </w:rPr>
              <w:t>EN.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8641967" w14:textId="6FD52AAB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Dokument Stanowisko 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 potwierdzając</w:t>
            </w:r>
            <w:r w:rsidR="00805607" w:rsidRPr="00C067D2">
              <w:rPr>
                <w:sz w:val="18"/>
                <w:szCs w:val="18"/>
              </w:rPr>
              <w:t>y stanowisko krajowe ustalone w </w:t>
            </w:r>
            <w:r w:rsidR="00DF2E12" w:rsidRPr="00C067D2">
              <w:rPr>
                <w:sz w:val="18"/>
                <w:szCs w:val="18"/>
              </w:rPr>
              <w:t>opiniowaniu w Teczce Akt </w:t>
            </w:r>
            <w:r w:rsidRPr="00C067D2">
              <w:rPr>
                <w:sz w:val="18"/>
                <w:szCs w:val="18"/>
              </w:rPr>
              <w:t>Normy.</w:t>
            </w:r>
          </w:p>
        </w:tc>
      </w:tr>
      <w:tr w:rsidR="001B6EE3" w:rsidRPr="00C067D2" w14:paraId="773D30EC" w14:textId="77777777" w:rsidTr="002A400F">
        <w:trPr>
          <w:cantSplit/>
          <w:trHeight w:val="121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7CAAC"/>
          </w:tcPr>
          <w:p w14:paraId="43FEEF31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20.40.0000</w:t>
            </w:r>
          </w:p>
        </w:tc>
        <w:tc>
          <w:tcPr>
            <w:tcW w:w="773" w:type="pct"/>
            <w:shd w:val="clear" w:color="auto" w:fill="F7CAAC"/>
          </w:tcPr>
          <w:p w14:paraId="262B1354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Kontrola opracowania normalizacyjnego projektu roboczego</w:t>
            </w:r>
          </w:p>
        </w:tc>
        <w:tc>
          <w:tcPr>
            <w:tcW w:w="546" w:type="pct"/>
            <w:shd w:val="clear" w:color="auto" w:fill="F7CAAC"/>
          </w:tcPr>
          <w:p w14:paraId="5D9156E7" w14:textId="0EE2803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F7CAAC"/>
          </w:tcPr>
          <w:p w14:paraId="4C3286B6" w14:textId="5C2DE6F0" w:rsidR="001B561C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Oceni</w:t>
            </w:r>
            <w:r w:rsidR="00805607" w:rsidRPr="00C067D2">
              <w:rPr>
                <w:b/>
                <w:sz w:val="18"/>
                <w:szCs w:val="18"/>
              </w:rPr>
              <w:t>a projekt roboczy na zgodność z </w:t>
            </w:r>
            <w:r w:rsidR="001B561C" w:rsidRPr="00C067D2">
              <w:rPr>
                <w:b/>
                <w:sz w:val="18"/>
                <w:szCs w:val="18"/>
              </w:rPr>
              <w:t>oryginałem i przepisami wewnętrznymi </w:t>
            </w:r>
            <w:r w:rsidRPr="00C067D2">
              <w:rPr>
                <w:b/>
                <w:sz w:val="18"/>
                <w:szCs w:val="18"/>
              </w:rPr>
              <w:t>PKN.</w:t>
            </w:r>
          </w:p>
          <w:p w14:paraId="2BBFD082" w14:textId="1A9E3F13" w:rsidR="003B2EF4" w:rsidRPr="00C067D2" w:rsidRDefault="00032D7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UWAGA W przypadku PN/PDN własnych moż</w:t>
            </w:r>
            <w:r w:rsidR="001B561C" w:rsidRPr="00C067D2">
              <w:rPr>
                <w:b/>
                <w:sz w:val="18"/>
                <w:szCs w:val="18"/>
              </w:rPr>
              <w:t>liwe konsultacje w WPN</w:t>
            </w:r>
            <w:r w:rsidR="001B561C" w:rsidRPr="00C067D2">
              <w:rPr>
                <w:b/>
                <w:sz w:val="18"/>
                <w:szCs w:val="18"/>
              </w:rPr>
              <w:noBreakHyphen/>
            </w:r>
            <w:r w:rsidR="007722CE" w:rsidRPr="00C067D2">
              <w:rPr>
                <w:b/>
                <w:sz w:val="18"/>
                <w:szCs w:val="18"/>
              </w:rPr>
              <w:t>SAD</w:t>
            </w:r>
            <w:r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7CAAC"/>
          </w:tcPr>
          <w:p w14:paraId="78AED6FA" w14:textId="78ECCDD3" w:rsidR="003B2EF4" w:rsidRPr="00C067D2" w:rsidRDefault="003D07A1" w:rsidP="00E93328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Uwagi Sektora w Teczce Akt </w:t>
            </w:r>
            <w:r w:rsidR="003B2EF4" w:rsidRPr="00C067D2">
              <w:rPr>
                <w:b/>
                <w:sz w:val="18"/>
                <w:szCs w:val="18"/>
              </w:rPr>
              <w:t>Normy.</w:t>
            </w:r>
          </w:p>
          <w:p w14:paraId="667A2729" w14:textId="7B89CD9A" w:rsidR="00032D7E" w:rsidRPr="00C067D2" w:rsidRDefault="003D07A1" w:rsidP="00E93328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Notatka z konsultacji w WPN</w:t>
            </w:r>
            <w:r w:rsidRPr="00C067D2">
              <w:rPr>
                <w:b/>
                <w:sz w:val="18"/>
                <w:szCs w:val="18"/>
              </w:rPr>
              <w:noBreakHyphen/>
            </w:r>
            <w:r w:rsidR="007722CE" w:rsidRPr="00C067D2">
              <w:rPr>
                <w:b/>
                <w:sz w:val="18"/>
                <w:szCs w:val="18"/>
              </w:rPr>
              <w:t>SAD</w:t>
            </w:r>
            <w:r w:rsidRPr="00C067D2">
              <w:rPr>
                <w:b/>
                <w:sz w:val="18"/>
                <w:szCs w:val="18"/>
              </w:rPr>
              <w:t xml:space="preserve"> w folderze </w:t>
            </w:r>
            <w:r w:rsidR="00032D7E" w:rsidRPr="00C067D2">
              <w:rPr>
                <w:b/>
                <w:sz w:val="18"/>
                <w:szCs w:val="18"/>
              </w:rPr>
              <w:t>TN (je</w:t>
            </w:r>
            <w:r w:rsidR="00217F1D" w:rsidRPr="00C067D2">
              <w:rPr>
                <w:b/>
                <w:sz w:val="18"/>
                <w:szCs w:val="18"/>
              </w:rPr>
              <w:t>że</w:t>
            </w:r>
            <w:r w:rsidRPr="00C067D2">
              <w:rPr>
                <w:b/>
                <w:sz w:val="18"/>
                <w:szCs w:val="18"/>
              </w:rPr>
              <w:t>li się </w:t>
            </w:r>
            <w:r w:rsidR="00032D7E" w:rsidRPr="00C067D2">
              <w:rPr>
                <w:b/>
                <w:sz w:val="18"/>
                <w:szCs w:val="18"/>
              </w:rPr>
              <w:t>odbyły).</w:t>
            </w:r>
          </w:p>
        </w:tc>
      </w:tr>
      <w:tr w:rsidR="001B6EE3" w:rsidRPr="00C067D2" w14:paraId="1E7FE272" w14:textId="77777777" w:rsidTr="002A400F">
        <w:trPr>
          <w:cantSplit/>
          <w:trHeight w:val="121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018AD68F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20.40.0010</w:t>
            </w:r>
          </w:p>
        </w:tc>
        <w:tc>
          <w:tcPr>
            <w:tcW w:w="773" w:type="pct"/>
            <w:shd w:val="clear" w:color="auto" w:fill="auto"/>
          </w:tcPr>
          <w:p w14:paraId="4655D323" w14:textId="70A1832E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Zatwie</w:t>
            </w:r>
            <w:r w:rsidR="00805607" w:rsidRPr="00C067D2">
              <w:rPr>
                <w:sz w:val="18"/>
                <w:szCs w:val="18"/>
              </w:rPr>
              <w:t>rdzenie stanowiska krajowego do </w:t>
            </w:r>
            <w:r w:rsidR="0040369E" w:rsidRPr="00C067D2">
              <w:rPr>
                <w:sz w:val="18"/>
                <w:szCs w:val="18"/>
              </w:rPr>
              <w:t>wstępnego projektu roboczego </w:t>
            </w:r>
            <w:r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6591BF7A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Przewodniczący 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</w:t>
            </w:r>
          </w:p>
        </w:tc>
        <w:tc>
          <w:tcPr>
            <w:tcW w:w="1999" w:type="pct"/>
            <w:shd w:val="clear" w:color="auto" w:fill="auto"/>
          </w:tcPr>
          <w:p w14:paraId="236BA7DA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Zatwierdza stanowisko.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74132BB0" w14:textId="4CAC2A11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</w:t>
            </w:r>
            <w:r w:rsidR="0040369E" w:rsidRPr="00C067D2">
              <w:rPr>
                <w:sz w:val="18"/>
                <w:szCs w:val="18"/>
              </w:rPr>
              <w:t xml:space="preserve">atwierdzony dokument Stanowisko </w:t>
            </w:r>
            <w:r w:rsidRPr="00C067D2">
              <w:rPr>
                <w:sz w:val="18"/>
                <w:szCs w:val="18"/>
              </w:rPr>
              <w:t>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 w</w:t>
            </w:r>
            <w:r w:rsidR="00805607" w:rsidRPr="00C067D2">
              <w:rPr>
                <w:sz w:val="18"/>
                <w:szCs w:val="18"/>
              </w:rPr>
              <w:t> </w:t>
            </w:r>
            <w:r w:rsidR="0040369E" w:rsidRPr="00C067D2">
              <w:rPr>
                <w:sz w:val="18"/>
                <w:szCs w:val="18"/>
              </w:rPr>
              <w:t>Teczce Akt </w:t>
            </w:r>
            <w:r w:rsidRPr="00C067D2">
              <w:rPr>
                <w:sz w:val="18"/>
                <w:szCs w:val="18"/>
              </w:rPr>
              <w:t>Normy.</w:t>
            </w:r>
          </w:p>
        </w:tc>
      </w:tr>
      <w:tr w:rsidR="001B6EE3" w:rsidRPr="00C067D2" w14:paraId="3F48B7AE" w14:textId="77777777" w:rsidTr="002A400F">
        <w:trPr>
          <w:cantSplit/>
          <w:trHeight w:val="110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BFBFBF"/>
          </w:tcPr>
          <w:p w14:paraId="2B1EEB49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20.60.000</w:t>
            </w:r>
            <w:r w:rsidR="00700C55" w:rsidRPr="00C067D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3" w:type="pct"/>
            <w:shd w:val="clear" w:color="auto" w:fill="BFBFBF"/>
          </w:tcPr>
          <w:p w14:paraId="5C350804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Kontrola opracowania redakcyjn</w:t>
            </w:r>
            <w:r w:rsidR="00597413" w:rsidRPr="00C067D2">
              <w:rPr>
                <w:b/>
                <w:sz w:val="18"/>
                <w:szCs w:val="18"/>
              </w:rPr>
              <w:t>o-normalizacyjnego</w:t>
            </w:r>
          </w:p>
        </w:tc>
        <w:tc>
          <w:tcPr>
            <w:tcW w:w="546" w:type="pct"/>
            <w:shd w:val="clear" w:color="auto" w:fill="BFBFBF"/>
          </w:tcPr>
          <w:p w14:paraId="798159A4" w14:textId="03D6B61B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7722CE" w:rsidRPr="00C067D2">
              <w:rPr>
                <w:b/>
                <w:sz w:val="18"/>
                <w:szCs w:val="18"/>
              </w:rPr>
              <w:t>WTP</w:t>
            </w:r>
            <w:r w:rsidR="00FB3CB0" w:rsidRPr="00C067D2">
              <w:rPr>
                <w:b/>
                <w:sz w:val="18"/>
                <w:szCs w:val="18"/>
              </w:rPr>
              <w:noBreakHyphen/>
            </w:r>
            <w:r w:rsidR="007722CE" w:rsidRPr="00C067D2">
              <w:rPr>
                <w:b/>
                <w:sz w:val="18"/>
                <w:szCs w:val="18"/>
              </w:rPr>
              <w:t>DKN</w:t>
            </w:r>
          </w:p>
        </w:tc>
        <w:tc>
          <w:tcPr>
            <w:tcW w:w="1999" w:type="pct"/>
            <w:shd w:val="clear" w:color="auto" w:fill="BFBFBF"/>
          </w:tcPr>
          <w:p w14:paraId="7258E0C3" w14:textId="60CB3F55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Ocenia projekt roboczy pod kątem poprawności językow</w:t>
            </w:r>
            <w:r w:rsidR="006B0390" w:rsidRPr="00C067D2">
              <w:rPr>
                <w:b/>
                <w:sz w:val="18"/>
                <w:szCs w:val="18"/>
              </w:rPr>
              <w:t>ej, jednolitości terminologii i </w:t>
            </w:r>
            <w:r w:rsidRPr="00C067D2">
              <w:rPr>
                <w:b/>
                <w:sz w:val="18"/>
                <w:szCs w:val="18"/>
              </w:rPr>
              <w:t>jej zgodności z</w:t>
            </w:r>
            <w:r w:rsidR="006B0390" w:rsidRPr="00C067D2">
              <w:rPr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normami terminologicznymi z</w:t>
            </w:r>
            <w:r w:rsidR="006B0390" w:rsidRPr="00C067D2">
              <w:rPr>
                <w:b/>
                <w:sz w:val="18"/>
                <w:szCs w:val="18"/>
              </w:rPr>
              <w:t> danej </w:t>
            </w:r>
            <w:r w:rsidRPr="00C067D2">
              <w:rPr>
                <w:b/>
                <w:sz w:val="18"/>
                <w:szCs w:val="18"/>
              </w:rPr>
              <w:t>dziedziny.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BFBFBF"/>
          </w:tcPr>
          <w:p w14:paraId="56B3802A" w14:textId="3F6D70CE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Uwagi </w:t>
            </w:r>
            <w:r w:rsidR="007722CE" w:rsidRPr="00C067D2">
              <w:rPr>
                <w:b/>
                <w:sz w:val="18"/>
                <w:szCs w:val="18"/>
              </w:rPr>
              <w:t>WTP</w:t>
            </w:r>
            <w:r w:rsidR="006B0390" w:rsidRPr="00C067D2">
              <w:rPr>
                <w:b/>
                <w:sz w:val="18"/>
                <w:szCs w:val="18"/>
              </w:rPr>
              <w:noBreakHyphen/>
            </w:r>
            <w:r w:rsidR="00681366" w:rsidRPr="00C067D2">
              <w:rPr>
                <w:b/>
                <w:sz w:val="18"/>
                <w:szCs w:val="18"/>
              </w:rPr>
              <w:t>DKN</w:t>
            </w:r>
            <w:r w:rsidR="006B0390" w:rsidRPr="00C067D2">
              <w:rPr>
                <w:b/>
                <w:sz w:val="18"/>
                <w:szCs w:val="18"/>
              </w:rPr>
              <w:t xml:space="preserve"> w Teczce Akt </w:t>
            </w:r>
            <w:r w:rsidRPr="00C067D2">
              <w:rPr>
                <w:b/>
                <w:sz w:val="18"/>
                <w:szCs w:val="18"/>
              </w:rPr>
              <w:t>Normy.</w:t>
            </w:r>
          </w:p>
        </w:tc>
      </w:tr>
      <w:tr w:rsidR="001B6EE3" w:rsidRPr="00C067D2" w14:paraId="3A8DB434" w14:textId="77777777" w:rsidTr="002A400F">
        <w:trPr>
          <w:cantSplit/>
          <w:trHeight w:val="110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3BB61AE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20.60.0010</w:t>
            </w:r>
          </w:p>
        </w:tc>
        <w:tc>
          <w:tcPr>
            <w:tcW w:w="773" w:type="pct"/>
            <w:shd w:val="clear" w:color="auto" w:fill="auto"/>
          </w:tcPr>
          <w:p w14:paraId="269F3764" w14:textId="1C8BADD6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Prze</w:t>
            </w:r>
            <w:r w:rsidR="00805607" w:rsidRPr="00C067D2">
              <w:rPr>
                <w:sz w:val="18"/>
                <w:szCs w:val="18"/>
              </w:rPr>
              <w:t>kazanie stanowiska krajowego do </w:t>
            </w:r>
            <w:r w:rsidRPr="00C067D2">
              <w:rPr>
                <w:sz w:val="18"/>
                <w:szCs w:val="18"/>
              </w:rPr>
              <w:t>wst</w:t>
            </w:r>
            <w:r w:rsidR="00E84C25" w:rsidRPr="00C067D2">
              <w:rPr>
                <w:sz w:val="18"/>
                <w:szCs w:val="18"/>
              </w:rPr>
              <w:t>ępnego projektu roboczego </w:t>
            </w:r>
            <w:r w:rsidR="00805607" w:rsidRPr="00C067D2">
              <w:rPr>
                <w:sz w:val="18"/>
                <w:szCs w:val="18"/>
              </w:rPr>
              <w:t>EN do </w:t>
            </w:r>
            <w:r w:rsidR="00A97F93" w:rsidRPr="00C067D2">
              <w:rPr>
                <w:sz w:val="18"/>
                <w:szCs w:val="18"/>
              </w:rPr>
              <w:t>WAN</w:t>
            </w:r>
            <w:r w:rsidR="00E84C25" w:rsidRPr="00C067D2">
              <w:rPr>
                <w:sz w:val="18"/>
                <w:szCs w:val="18"/>
              </w:rPr>
              <w:noBreakHyphen/>
            </w:r>
            <w:r w:rsidR="00700C55" w:rsidRPr="00C067D2">
              <w:rPr>
                <w:sz w:val="18"/>
                <w:szCs w:val="18"/>
              </w:rPr>
              <w:t>DWM</w:t>
            </w:r>
          </w:p>
        </w:tc>
        <w:tc>
          <w:tcPr>
            <w:tcW w:w="546" w:type="pct"/>
            <w:shd w:val="clear" w:color="auto" w:fill="auto"/>
          </w:tcPr>
          <w:p w14:paraId="451CAF60" w14:textId="70B17196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</w:t>
            </w:r>
            <w:r w:rsidR="00FB3CB0" w:rsidRPr="00C067D2">
              <w:rPr>
                <w:sz w:val="18"/>
                <w:szCs w:val="18"/>
              </w:rPr>
              <w:br/>
            </w:r>
            <w:r w:rsidRPr="00C067D2">
              <w:rPr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7880CA9E" w14:textId="3EAF3157" w:rsidR="003B2EF4" w:rsidRPr="00C067D2" w:rsidRDefault="009D4D5F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E84C25" w:rsidRPr="00C067D2">
              <w:rPr>
                <w:sz w:val="18"/>
                <w:szCs w:val="18"/>
              </w:rPr>
              <w:t>Sprawdza zapisy i </w:t>
            </w:r>
            <w:r w:rsidR="003B2EF4" w:rsidRPr="00C067D2">
              <w:rPr>
                <w:sz w:val="18"/>
                <w:szCs w:val="18"/>
              </w:rPr>
              <w:t>dokumentację d</w:t>
            </w:r>
            <w:r w:rsidR="00805607" w:rsidRPr="00C067D2">
              <w:rPr>
                <w:sz w:val="18"/>
                <w:szCs w:val="18"/>
              </w:rPr>
              <w:t>otyczącą stanowiska krajowego w </w:t>
            </w:r>
            <w:r w:rsidR="003B2EF4" w:rsidRPr="00C067D2">
              <w:rPr>
                <w:sz w:val="18"/>
                <w:szCs w:val="18"/>
              </w:rPr>
              <w:t>spraw</w:t>
            </w:r>
            <w:r w:rsidR="00E84C25" w:rsidRPr="00C067D2">
              <w:rPr>
                <w:sz w:val="18"/>
                <w:szCs w:val="18"/>
              </w:rPr>
              <w:t>ie wstępnego projektu roboczego </w:t>
            </w:r>
            <w:r w:rsidR="003B2EF4" w:rsidRPr="00C067D2">
              <w:rPr>
                <w:sz w:val="18"/>
                <w:szCs w:val="18"/>
              </w:rPr>
              <w:t>EN.</w:t>
            </w:r>
          </w:p>
          <w:p w14:paraId="7FE9F9F1" w14:textId="77EBA22F" w:rsidR="003B2EF4" w:rsidRPr="00C067D2" w:rsidRDefault="009D4D5F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E84C25" w:rsidRPr="00C067D2">
              <w:rPr>
                <w:sz w:val="18"/>
                <w:szCs w:val="18"/>
              </w:rPr>
              <w:t>Przekazuje stanowisko do </w:t>
            </w:r>
            <w:r w:rsidR="00A97F93" w:rsidRPr="00C067D2">
              <w:rPr>
                <w:sz w:val="18"/>
                <w:szCs w:val="18"/>
              </w:rPr>
              <w:t>WAN</w:t>
            </w:r>
            <w:r w:rsidR="00E84C25" w:rsidRPr="00C067D2">
              <w:rPr>
                <w:sz w:val="18"/>
                <w:szCs w:val="18"/>
              </w:rPr>
              <w:noBreakHyphen/>
            </w:r>
            <w:r w:rsidR="00700C55" w:rsidRPr="00C067D2">
              <w:rPr>
                <w:sz w:val="18"/>
                <w:szCs w:val="18"/>
              </w:rPr>
              <w:t>DWM</w:t>
            </w:r>
            <w:r w:rsidR="00E84C25" w:rsidRPr="00C067D2">
              <w:rPr>
                <w:sz w:val="18"/>
                <w:szCs w:val="18"/>
              </w:rPr>
              <w:t xml:space="preserve"> (poprzez realizację tego </w:t>
            </w:r>
            <w:r w:rsidR="003B2EF4" w:rsidRPr="00C067D2">
              <w:rPr>
                <w:sz w:val="18"/>
                <w:szCs w:val="18"/>
              </w:rPr>
              <w:t>zadania).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4E269E24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</w:p>
        </w:tc>
      </w:tr>
      <w:tr w:rsidR="001B6EE3" w:rsidRPr="00C067D2" w14:paraId="0BB362CC" w14:textId="77777777" w:rsidTr="002A400F">
        <w:trPr>
          <w:cantSplit/>
          <w:trHeight w:val="120"/>
        </w:trPr>
        <w:tc>
          <w:tcPr>
            <w:tcW w:w="4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94702A9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20.60.0020</w:t>
            </w:r>
          </w:p>
        </w:tc>
        <w:tc>
          <w:tcPr>
            <w:tcW w:w="773" w:type="pct"/>
            <w:tcBorders>
              <w:bottom w:val="single" w:sz="18" w:space="0" w:color="auto"/>
            </w:tcBorders>
            <w:shd w:val="clear" w:color="auto" w:fill="auto"/>
          </w:tcPr>
          <w:p w14:paraId="643DEA14" w14:textId="25B9CDFA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Prze</w:t>
            </w:r>
            <w:r w:rsidR="00805607" w:rsidRPr="00C067D2">
              <w:rPr>
                <w:sz w:val="18"/>
                <w:szCs w:val="18"/>
              </w:rPr>
              <w:t>kazanie stanowiska krajowego do </w:t>
            </w:r>
            <w:r w:rsidRPr="00C067D2">
              <w:rPr>
                <w:sz w:val="18"/>
                <w:szCs w:val="18"/>
              </w:rPr>
              <w:t>wst</w:t>
            </w:r>
            <w:r w:rsidR="00201055" w:rsidRPr="00C067D2">
              <w:rPr>
                <w:sz w:val="18"/>
                <w:szCs w:val="18"/>
              </w:rPr>
              <w:t>ępnego projektu roboczego </w:t>
            </w:r>
            <w:r w:rsidR="00805607" w:rsidRPr="00C067D2">
              <w:rPr>
                <w:sz w:val="18"/>
                <w:szCs w:val="18"/>
              </w:rPr>
              <w:t>EN</w:t>
            </w:r>
            <w:r w:rsidR="00201055" w:rsidRPr="00C067D2">
              <w:rPr>
                <w:sz w:val="18"/>
                <w:szCs w:val="18"/>
              </w:rPr>
              <w:t xml:space="preserve"> </w:t>
            </w:r>
            <w:r w:rsidR="00805607" w:rsidRPr="00C067D2">
              <w:rPr>
                <w:sz w:val="18"/>
                <w:szCs w:val="18"/>
              </w:rPr>
              <w:lastRenderedPageBreak/>
              <w:t>do </w:t>
            </w:r>
            <w:r w:rsidR="00201055" w:rsidRPr="00C067D2">
              <w:rPr>
                <w:sz w:val="18"/>
                <w:szCs w:val="18"/>
              </w:rPr>
              <w:t xml:space="preserve">organizacji </w:t>
            </w:r>
            <w:r w:rsidRPr="00C067D2">
              <w:rPr>
                <w:sz w:val="18"/>
                <w:szCs w:val="18"/>
              </w:rPr>
              <w:t>normalizacyjnej</w:t>
            </w:r>
          </w:p>
        </w:tc>
        <w:tc>
          <w:tcPr>
            <w:tcW w:w="546" w:type="pct"/>
            <w:tcBorders>
              <w:bottom w:val="single" w:sz="18" w:space="0" w:color="auto"/>
            </w:tcBorders>
            <w:shd w:val="clear" w:color="auto" w:fill="auto"/>
          </w:tcPr>
          <w:p w14:paraId="3649F58E" w14:textId="641FAEAF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 xml:space="preserve">Pracownik </w:t>
            </w:r>
            <w:r w:rsidR="00A97F93" w:rsidRPr="00C067D2">
              <w:rPr>
                <w:sz w:val="18"/>
                <w:szCs w:val="18"/>
              </w:rPr>
              <w:t>WAN</w:t>
            </w:r>
            <w:r w:rsidR="00FB3CB0" w:rsidRPr="00C067D2">
              <w:rPr>
                <w:sz w:val="18"/>
                <w:szCs w:val="18"/>
              </w:rPr>
              <w:noBreakHyphen/>
            </w:r>
            <w:r w:rsidR="00700C55" w:rsidRPr="00C067D2">
              <w:rPr>
                <w:sz w:val="18"/>
                <w:szCs w:val="18"/>
              </w:rPr>
              <w:t>DWM</w:t>
            </w:r>
          </w:p>
        </w:tc>
        <w:tc>
          <w:tcPr>
            <w:tcW w:w="1999" w:type="pct"/>
            <w:tcBorders>
              <w:bottom w:val="single" w:sz="18" w:space="0" w:color="auto"/>
            </w:tcBorders>
            <w:shd w:val="clear" w:color="auto" w:fill="auto"/>
          </w:tcPr>
          <w:p w14:paraId="4E5E1ED4" w14:textId="2E7D58A0" w:rsidR="003B2EF4" w:rsidRPr="00C067D2" w:rsidRDefault="00C7390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3B2EF4" w:rsidRPr="00C067D2">
              <w:rPr>
                <w:sz w:val="18"/>
                <w:szCs w:val="18"/>
              </w:rPr>
              <w:t>Sprawdz</w:t>
            </w:r>
            <w:r w:rsidR="00201055" w:rsidRPr="00C067D2">
              <w:rPr>
                <w:sz w:val="18"/>
                <w:szCs w:val="18"/>
              </w:rPr>
              <w:t>a wymagania formalne stanowiska </w:t>
            </w:r>
            <w:r w:rsidR="003B2EF4" w:rsidRPr="00C067D2">
              <w:rPr>
                <w:sz w:val="18"/>
                <w:szCs w:val="18"/>
              </w:rPr>
              <w:t>krajowego.</w:t>
            </w:r>
          </w:p>
          <w:p w14:paraId="0BD1877B" w14:textId="19BDBEEE" w:rsidR="003B2EF4" w:rsidRPr="00C067D2" w:rsidRDefault="00C7390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805607" w:rsidRPr="00C067D2">
              <w:rPr>
                <w:sz w:val="18"/>
                <w:szCs w:val="18"/>
              </w:rPr>
              <w:t>Umieszcza stanowisko krajowe na </w:t>
            </w:r>
            <w:r w:rsidR="00201055" w:rsidRPr="00C067D2">
              <w:rPr>
                <w:sz w:val="18"/>
                <w:szCs w:val="18"/>
              </w:rPr>
              <w:t>serwerze organizacji </w:t>
            </w:r>
            <w:r w:rsidR="003B2EF4" w:rsidRPr="00C067D2">
              <w:rPr>
                <w:sz w:val="18"/>
                <w:szCs w:val="18"/>
              </w:rPr>
              <w:t xml:space="preserve">normalizacyjnej. </w:t>
            </w:r>
          </w:p>
          <w:p w14:paraId="004732B5" w14:textId="37DC13D5" w:rsidR="003B2EF4" w:rsidRPr="00C067D2" w:rsidRDefault="00C7390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 xml:space="preserve">3. </w:t>
            </w:r>
            <w:r w:rsidR="003B2EF4" w:rsidRPr="00C067D2">
              <w:rPr>
                <w:sz w:val="18"/>
                <w:szCs w:val="18"/>
              </w:rPr>
              <w:t>W przypadku głosowania równoległego umieszcza</w:t>
            </w:r>
            <w:r w:rsidR="00201055" w:rsidRPr="00C067D2">
              <w:rPr>
                <w:sz w:val="18"/>
                <w:szCs w:val="18"/>
              </w:rPr>
              <w:t xml:space="preserve"> stanowisko na serwerze drugiej </w:t>
            </w:r>
            <w:r w:rsidR="003B2EF4" w:rsidRPr="00C067D2">
              <w:rPr>
                <w:sz w:val="18"/>
                <w:szCs w:val="18"/>
              </w:rPr>
              <w:t>organizacji.</w:t>
            </w:r>
          </w:p>
        </w:tc>
        <w:tc>
          <w:tcPr>
            <w:tcW w:w="127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67105FF" w14:textId="373BB2F4" w:rsidR="003B2EF4" w:rsidRPr="00C067D2" w:rsidRDefault="00E12A4A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 xml:space="preserve">1. </w:t>
            </w:r>
            <w:r w:rsidR="003B2EF4" w:rsidRPr="00C067D2">
              <w:rPr>
                <w:sz w:val="18"/>
                <w:szCs w:val="18"/>
              </w:rPr>
              <w:t>Potwierdzenie wysłania stanowiska</w:t>
            </w:r>
            <w:r w:rsidR="00201055" w:rsidRPr="00C067D2">
              <w:rPr>
                <w:sz w:val="18"/>
                <w:szCs w:val="18"/>
              </w:rPr>
              <w:t xml:space="preserve"> w Teczce Akt </w:t>
            </w:r>
            <w:r w:rsidR="003B2EF4" w:rsidRPr="00C067D2">
              <w:rPr>
                <w:sz w:val="18"/>
                <w:szCs w:val="18"/>
              </w:rPr>
              <w:t>Normy.</w:t>
            </w:r>
          </w:p>
          <w:p w14:paraId="78FFE2F9" w14:textId="053B41F2" w:rsidR="003B2EF4" w:rsidRPr="00C067D2" w:rsidRDefault="00E12A4A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3B2EF4" w:rsidRPr="00C067D2">
              <w:rPr>
                <w:sz w:val="18"/>
                <w:szCs w:val="18"/>
              </w:rPr>
              <w:t>W przyp</w:t>
            </w:r>
            <w:r w:rsidR="00805607" w:rsidRPr="00C067D2">
              <w:rPr>
                <w:sz w:val="18"/>
                <w:szCs w:val="18"/>
              </w:rPr>
              <w:t>adku opiniowania równoległego w </w:t>
            </w:r>
            <w:r w:rsidR="005159C5" w:rsidRPr="00C067D2">
              <w:rPr>
                <w:sz w:val="18"/>
                <w:szCs w:val="18"/>
              </w:rPr>
              <w:t>CEN/ISO, </w:t>
            </w:r>
            <w:r w:rsidR="003B2EF4" w:rsidRPr="00C067D2">
              <w:rPr>
                <w:sz w:val="18"/>
                <w:szCs w:val="18"/>
              </w:rPr>
              <w:t xml:space="preserve">CLC/IEC </w:t>
            </w:r>
            <w:r w:rsidR="003B2EF4" w:rsidRPr="00C067D2">
              <w:rPr>
                <w:sz w:val="18"/>
                <w:szCs w:val="18"/>
              </w:rPr>
              <w:lastRenderedPageBreak/>
              <w:t xml:space="preserve">powinny </w:t>
            </w:r>
            <w:r w:rsidR="00201055" w:rsidRPr="00C067D2">
              <w:rPr>
                <w:sz w:val="18"/>
                <w:szCs w:val="18"/>
              </w:rPr>
              <w:t>być umieszczone potwierdzenia z obu organizacji </w:t>
            </w:r>
            <w:r w:rsidR="003B2EF4" w:rsidRPr="00C067D2">
              <w:rPr>
                <w:sz w:val="18"/>
                <w:szCs w:val="18"/>
              </w:rPr>
              <w:t>normalizacyjnych.</w:t>
            </w:r>
          </w:p>
        </w:tc>
      </w:tr>
      <w:tr w:rsidR="001B6EE3" w:rsidRPr="00C067D2" w14:paraId="21AD61CA" w14:textId="77777777" w:rsidTr="002A400F">
        <w:trPr>
          <w:cantSplit/>
          <w:trHeight w:val="34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EFEF20" w14:textId="6B0406B6" w:rsidR="000A5D33" w:rsidRPr="00C067D2" w:rsidRDefault="000A5D33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B5879A" w14:textId="77777777" w:rsidR="000A5D33" w:rsidRPr="00C067D2" w:rsidRDefault="000A5D33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1FE4C8" w14:textId="315C843B" w:rsidR="000A5D33" w:rsidRPr="00C067D2" w:rsidRDefault="000A5D33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988B39" w14:textId="4D5D998F" w:rsidR="000A5D33" w:rsidRPr="00C067D2" w:rsidRDefault="006823E5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30 – ETAP KOMITETU</w:t>
            </w:r>
          </w:p>
        </w:tc>
        <w:tc>
          <w:tcPr>
            <w:tcW w:w="127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E1D4CB" w14:textId="4DD0162F" w:rsidR="000A5D33" w:rsidRPr="00C067D2" w:rsidRDefault="000A5D33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B6EE3" w:rsidRPr="00C067D2" w14:paraId="12CD2F2F" w14:textId="77777777" w:rsidTr="002A400F">
        <w:trPr>
          <w:cantSplit/>
          <w:trHeight w:val="38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38D478B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30.00.0000</w:t>
            </w:r>
          </w:p>
        </w:tc>
        <w:tc>
          <w:tcPr>
            <w:tcW w:w="7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DFE6C13" w14:textId="1AD8E914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Ogłoszenie</w:t>
            </w:r>
            <w:r w:rsidR="00C1326D" w:rsidRPr="00C067D2">
              <w:rPr>
                <w:sz w:val="18"/>
                <w:szCs w:val="18"/>
              </w:rPr>
              <w:t xml:space="preserve"> opiniowania projektu roboczego </w:t>
            </w:r>
            <w:r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484E0CF" w14:textId="6FF82A86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</w:t>
            </w:r>
            <w:r w:rsidR="00FB3CB0" w:rsidRPr="00C067D2">
              <w:rPr>
                <w:sz w:val="18"/>
                <w:szCs w:val="18"/>
              </w:rPr>
              <w:br/>
            </w:r>
            <w:r w:rsidRPr="00C067D2">
              <w:rPr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8B118C0" w14:textId="56ECDF8B" w:rsidR="003B2EF4" w:rsidRPr="00C067D2" w:rsidRDefault="002A74B5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805607" w:rsidRPr="00C067D2">
              <w:rPr>
                <w:sz w:val="18"/>
                <w:szCs w:val="18"/>
              </w:rPr>
              <w:t>Umieszcza projekt roboczy EN w </w:t>
            </w:r>
            <w:r w:rsidR="00C1326D" w:rsidRPr="00C067D2">
              <w:rPr>
                <w:sz w:val="18"/>
                <w:szCs w:val="18"/>
              </w:rPr>
              <w:t>Teczce Akt </w:t>
            </w:r>
            <w:r w:rsidR="003B2EF4" w:rsidRPr="00C067D2">
              <w:rPr>
                <w:sz w:val="18"/>
                <w:szCs w:val="18"/>
              </w:rPr>
              <w:t>Normy.</w:t>
            </w:r>
          </w:p>
          <w:p w14:paraId="4D0F5664" w14:textId="5848BCCC" w:rsidR="003B2EF4" w:rsidRPr="00C067D2" w:rsidRDefault="002A74B5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3B2EF4" w:rsidRPr="00C067D2">
              <w:rPr>
                <w:sz w:val="18"/>
                <w:szCs w:val="18"/>
              </w:rPr>
              <w:t>We</w:t>
            </w:r>
            <w:r w:rsidR="00C1326D" w:rsidRPr="00C067D2">
              <w:rPr>
                <w:sz w:val="18"/>
                <w:szCs w:val="18"/>
              </w:rPr>
              <w:t>ryfikuje ewentualny harmonogram </w:t>
            </w:r>
            <w:r w:rsidR="003B2EF4" w:rsidRPr="00C067D2">
              <w:rPr>
                <w:sz w:val="18"/>
                <w:szCs w:val="18"/>
              </w:rPr>
              <w:t>TN.</w:t>
            </w:r>
          </w:p>
        </w:tc>
        <w:tc>
          <w:tcPr>
            <w:tcW w:w="1273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720F98" w14:textId="04A1D175" w:rsidR="003B2EF4" w:rsidRPr="00C067D2" w:rsidRDefault="00C1326D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Projekt roboczy </w:t>
            </w:r>
            <w:r w:rsidR="00805607" w:rsidRPr="00C067D2">
              <w:rPr>
                <w:sz w:val="18"/>
                <w:szCs w:val="18"/>
              </w:rPr>
              <w:t>EN w </w:t>
            </w:r>
            <w:r w:rsidRPr="00C067D2">
              <w:rPr>
                <w:sz w:val="18"/>
                <w:szCs w:val="18"/>
              </w:rPr>
              <w:t>Teczce Akt </w:t>
            </w:r>
            <w:r w:rsidR="003B2EF4" w:rsidRPr="00C067D2">
              <w:rPr>
                <w:sz w:val="18"/>
                <w:szCs w:val="18"/>
              </w:rPr>
              <w:t>Normy.</w:t>
            </w:r>
          </w:p>
        </w:tc>
      </w:tr>
      <w:tr w:rsidR="001B6EE3" w:rsidRPr="00C067D2" w14:paraId="0D48E5A1" w14:textId="77777777" w:rsidTr="002A400F">
        <w:trPr>
          <w:cantSplit/>
          <w:trHeight w:val="282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497E64E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30.00.0010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B1C13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Powołanie lub weryfikacja składu Grupy Projektowej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20C14B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</w:t>
            </w: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2380B9" w14:textId="61404B6E" w:rsidR="00932801" w:rsidRPr="00C067D2" w:rsidRDefault="00932801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W uzgodnieniu z </w:t>
            </w:r>
            <w:r w:rsidR="003B2EF4" w:rsidRPr="00C067D2">
              <w:rPr>
                <w:sz w:val="18"/>
                <w:szCs w:val="18"/>
              </w:rPr>
              <w:t>Przewodniczącym 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 tworzy lub weryfikuje skład GP, wpisuje nazwiska członków </w:t>
            </w:r>
            <w:r w:rsidR="003B2EF4" w:rsidRPr="00C067D2">
              <w:rPr>
                <w:sz w:val="18"/>
                <w:szCs w:val="18"/>
              </w:rPr>
              <w:t xml:space="preserve">GP (wybór </w:t>
            </w:r>
            <w:r w:rsidR="00A812FC" w:rsidRPr="00C067D2">
              <w:rPr>
                <w:sz w:val="18"/>
                <w:szCs w:val="18"/>
              </w:rPr>
              <w:t>z</w:t>
            </w:r>
            <w:r w:rsidR="00805607" w:rsidRPr="00C067D2">
              <w:rPr>
                <w:sz w:val="18"/>
                <w:szCs w:val="18"/>
              </w:rPr>
              <w:t> </w:t>
            </w:r>
            <w:r w:rsidR="003B2EF4" w:rsidRPr="00C067D2">
              <w:rPr>
                <w:sz w:val="18"/>
                <w:szCs w:val="18"/>
              </w:rPr>
              <w:t>lis</w:t>
            </w:r>
            <w:r w:rsidRPr="00C067D2">
              <w:rPr>
                <w:sz w:val="18"/>
                <w:szCs w:val="18"/>
              </w:rPr>
              <w:t>ty).</w:t>
            </w:r>
          </w:p>
          <w:p w14:paraId="4DA44385" w14:textId="5F04FBCA" w:rsidR="003B2EF4" w:rsidRPr="00C067D2" w:rsidRDefault="00805607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W przypadku kontrowersji w </w:t>
            </w:r>
            <w:r w:rsidR="003B2EF4" w:rsidRPr="00C067D2">
              <w:rPr>
                <w:sz w:val="18"/>
                <w:szCs w:val="18"/>
              </w:rPr>
              <w:t>w</w:t>
            </w:r>
            <w:r w:rsidR="00932801" w:rsidRPr="00C067D2">
              <w:rPr>
                <w:sz w:val="18"/>
                <w:szCs w:val="18"/>
              </w:rPr>
              <w:t>yznaczeniu GP, w </w:t>
            </w:r>
            <w:r w:rsidRPr="00C067D2">
              <w:rPr>
                <w:sz w:val="18"/>
                <w:szCs w:val="18"/>
              </w:rPr>
              <w:t>porozumieniu z </w:t>
            </w:r>
            <w:r w:rsidR="003B2EF4" w:rsidRPr="00C067D2">
              <w:rPr>
                <w:sz w:val="18"/>
                <w:szCs w:val="18"/>
              </w:rPr>
              <w:t>Przewodniczącym KT/</w:t>
            </w:r>
            <w:r w:rsidR="00A22F38" w:rsidRPr="00C067D2">
              <w:rPr>
                <w:sz w:val="18"/>
                <w:szCs w:val="18"/>
              </w:rPr>
              <w:t>PK/</w:t>
            </w:r>
            <w:r w:rsidR="00932801" w:rsidRPr="00C067D2">
              <w:rPr>
                <w:sz w:val="18"/>
                <w:szCs w:val="18"/>
              </w:rPr>
              <w:t>KZ uruchamia </w:t>
            </w:r>
            <w:r w:rsidR="003B2EF4" w:rsidRPr="00C067D2">
              <w:rPr>
                <w:sz w:val="18"/>
                <w:szCs w:val="18"/>
              </w:rPr>
              <w:t>głosowanie.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BF2706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</w:p>
        </w:tc>
      </w:tr>
      <w:tr w:rsidR="001B6EE3" w:rsidRPr="00C067D2" w14:paraId="2EA9009D" w14:textId="77777777" w:rsidTr="002A400F">
        <w:trPr>
          <w:cantSplit/>
          <w:trHeight w:val="282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09DF9CD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30.00.0020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4FCAD" w14:textId="5D3C4B39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</w:t>
            </w:r>
            <w:r w:rsidR="00F06E4C" w:rsidRPr="00C067D2">
              <w:rPr>
                <w:sz w:val="18"/>
                <w:szCs w:val="18"/>
              </w:rPr>
              <w:t>rzypis</w:t>
            </w:r>
            <w:r w:rsidRPr="00C067D2">
              <w:rPr>
                <w:sz w:val="18"/>
                <w:szCs w:val="18"/>
              </w:rPr>
              <w:t xml:space="preserve">anie Grupy Projektowej </w:t>
            </w:r>
            <w:r w:rsidR="00332D32" w:rsidRPr="00C067D2">
              <w:rPr>
                <w:sz w:val="18"/>
                <w:szCs w:val="18"/>
              </w:rPr>
              <w:t>do</w:t>
            </w:r>
            <w:r w:rsidR="00AE4D7F" w:rsidRPr="00C067D2">
              <w:rPr>
                <w:sz w:val="18"/>
                <w:szCs w:val="18"/>
              </w:rPr>
              <w:t> </w:t>
            </w:r>
            <w:r w:rsidRPr="00C067D2">
              <w:rPr>
                <w:sz w:val="18"/>
                <w:szCs w:val="18"/>
              </w:rPr>
              <w:t>TN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E2C1A" w14:textId="0A9A8A76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</w:t>
            </w:r>
            <w:r w:rsidR="00FB3CB0" w:rsidRPr="00C067D2">
              <w:rPr>
                <w:sz w:val="18"/>
                <w:szCs w:val="18"/>
              </w:rPr>
              <w:br/>
            </w:r>
            <w:r w:rsidRPr="00C067D2">
              <w:rPr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4E9E36" w14:textId="6D1EB78D" w:rsidR="003B2EF4" w:rsidRPr="00C067D2" w:rsidRDefault="00F06E4C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Przypisuj</w:t>
            </w:r>
            <w:r w:rsidR="003B2EF4" w:rsidRPr="00C067D2">
              <w:rPr>
                <w:sz w:val="18"/>
                <w:szCs w:val="18"/>
              </w:rPr>
              <w:t xml:space="preserve">e GP </w:t>
            </w:r>
            <w:r w:rsidR="00332D32" w:rsidRPr="00C067D2">
              <w:rPr>
                <w:sz w:val="18"/>
                <w:szCs w:val="18"/>
              </w:rPr>
              <w:t>do</w:t>
            </w:r>
            <w:r w:rsidR="00AE4D7F" w:rsidRPr="00C067D2">
              <w:rPr>
                <w:sz w:val="18"/>
                <w:szCs w:val="18"/>
              </w:rPr>
              <w:t> </w:t>
            </w:r>
            <w:r w:rsidR="003B2EF4" w:rsidRPr="00C067D2">
              <w:rPr>
                <w:sz w:val="18"/>
                <w:szCs w:val="18"/>
              </w:rPr>
              <w:t>TN.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18635E" w14:textId="6685C2AD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Grupa Projektowa przy</w:t>
            </w:r>
            <w:r w:rsidR="00F06E4C" w:rsidRPr="00C067D2">
              <w:rPr>
                <w:sz w:val="18"/>
                <w:szCs w:val="18"/>
              </w:rPr>
              <w:t>pis</w:t>
            </w:r>
            <w:r w:rsidR="00AE4D7F" w:rsidRPr="00C067D2">
              <w:rPr>
                <w:sz w:val="18"/>
                <w:szCs w:val="18"/>
              </w:rPr>
              <w:t>ana do TN w </w:t>
            </w:r>
            <w:r w:rsidRPr="00C067D2">
              <w:rPr>
                <w:sz w:val="18"/>
                <w:szCs w:val="18"/>
              </w:rPr>
              <w:t>PZN.</w:t>
            </w:r>
          </w:p>
        </w:tc>
      </w:tr>
      <w:tr w:rsidR="001B6EE3" w:rsidRPr="00C067D2" w14:paraId="0128DBC8" w14:textId="77777777" w:rsidTr="002A400F">
        <w:trPr>
          <w:cantSplit/>
          <w:trHeight w:val="1059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4895D5B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30.00.0030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F2920" w14:textId="348A5358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Przygot</w:t>
            </w:r>
            <w:r w:rsidR="00805607" w:rsidRPr="00C067D2">
              <w:rPr>
                <w:sz w:val="18"/>
                <w:szCs w:val="18"/>
              </w:rPr>
              <w:t>owanie lub weryfikacja danych o </w:t>
            </w:r>
            <w:r w:rsidR="00EC32E9" w:rsidRPr="00C067D2">
              <w:rPr>
                <w:sz w:val="18"/>
                <w:szCs w:val="18"/>
              </w:rPr>
              <w:t>projekcie roboczym </w:t>
            </w:r>
            <w:r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98BE3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86673" w14:textId="05AB6945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GP tłumaczy na język polski </w:t>
            </w:r>
            <w:r w:rsidR="00EC32E9" w:rsidRPr="00C067D2">
              <w:rPr>
                <w:sz w:val="18"/>
                <w:szCs w:val="18"/>
              </w:rPr>
              <w:t>lub weryfikuje tytuł projektu i jego Rozdział </w:t>
            </w:r>
            <w:r w:rsidRPr="00C067D2">
              <w:rPr>
                <w:sz w:val="18"/>
                <w:szCs w:val="18"/>
              </w:rPr>
              <w:t xml:space="preserve">1. </w:t>
            </w:r>
            <w:r w:rsidRPr="00C067D2">
              <w:rPr>
                <w:i/>
                <w:sz w:val="18"/>
                <w:szCs w:val="18"/>
              </w:rPr>
              <w:t>Zakres normy</w:t>
            </w:r>
            <w:r w:rsidRPr="00C067D2">
              <w:rPr>
                <w:sz w:val="18"/>
                <w:szCs w:val="18"/>
              </w:rPr>
              <w:t xml:space="preserve">. </w:t>
            </w:r>
            <w:r w:rsidR="00EC32E9" w:rsidRPr="00C067D2">
              <w:rPr>
                <w:sz w:val="18"/>
                <w:szCs w:val="18"/>
              </w:rPr>
              <w:t>GP określa odchylenia krajowe i szczególne warunki </w:t>
            </w:r>
            <w:r w:rsidRPr="00C067D2">
              <w:rPr>
                <w:sz w:val="18"/>
                <w:szCs w:val="18"/>
              </w:rPr>
              <w:t xml:space="preserve">krajowe. 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EEFB3C" w14:textId="7E30758D" w:rsidR="003B2EF4" w:rsidRPr="00C067D2" w:rsidRDefault="00EC32E9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Plik z </w:t>
            </w:r>
            <w:r w:rsidR="003B2EF4" w:rsidRPr="00C067D2">
              <w:rPr>
                <w:sz w:val="18"/>
                <w:szCs w:val="18"/>
              </w:rPr>
              <w:t>prze</w:t>
            </w:r>
            <w:r w:rsidR="00805607" w:rsidRPr="00C067D2">
              <w:rPr>
                <w:sz w:val="18"/>
                <w:szCs w:val="18"/>
              </w:rPr>
              <w:t>tłumaczonym tytułem, zakresem i </w:t>
            </w:r>
            <w:r w:rsidRPr="00C067D2">
              <w:rPr>
                <w:sz w:val="18"/>
                <w:szCs w:val="18"/>
              </w:rPr>
              <w:t>normami do wycofania oraz z odchyleniami krajowymi i </w:t>
            </w:r>
            <w:r w:rsidR="003B2EF4" w:rsidRPr="00C067D2">
              <w:rPr>
                <w:sz w:val="18"/>
                <w:szCs w:val="18"/>
              </w:rPr>
              <w:t>szc</w:t>
            </w:r>
            <w:r w:rsidR="00805607" w:rsidRPr="00C067D2">
              <w:rPr>
                <w:sz w:val="18"/>
                <w:szCs w:val="18"/>
              </w:rPr>
              <w:t>zególnymi warunkami krajowymi w </w:t>
            </w:r>
            <w:r w:rsidRPr="00C067D2">
              <w:rPr>
                <w:sz w:val="18"/>
                <w:szCs w:val="18"/>
              </w:rPr>
              <w:t>folderze TN (jeśli wystąpiły </w:t>
            </w:r>
            <w:r w:rsidR="003B2EF4" w:rsidRPr="00C067D2">
              <w:rPr>
                <w:sz w:val="18"/>
                <w:szCs w:val="18"/>
              </w:rPr>
              <w:t>zmiany).</w:t>
            </w:r>
          </w:p>
        </w:tc>
      </w:tr>
      <w:tr w:rsidR="001B6EE3" w:rsidRPr="00C067D2" w14:paraId="089EA0CE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178436DD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30.20.0000</w:t>
            </w:r>
          </w:p>
        </w:tc>
        <w:tc>
          <w:tcPr>
            <w:tcW w:w="773" w:type="pct"/>
            <w:shd w:val="clear" w:color="auto" w:fill="auto"/>
          </w:tcPr>
          <w:p w14:paraId="46398065" w14:textId="2ACAD8E2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</w:t>
            </w:r>
            <w:r w:rsidR="00805607" w:rsidRPr="00C067D2">
              <w:rPr>
                <w:b/>
                <w:sz w:val="18"/>
                <w:szCs w:val="18"/>
              </w:rPr>
              <w:t>piniowanie projektu roboczego w </w:t>
            </w:r>
            <w:r w:rsidRPr="00C067D2">
              <w:rPr>
                <w:b/>
                <w:sz w:val="18"/>
                <w:szCs w:val="18"/>
              </w:rPr>
              <w:t>KT/</w:t>
            </w:r>
            <w:r w:rsidR="00514A5C" w:rsidRPr="00C067D2">
              <w:rPr>
                <w:b/>
                <w:sz w:val="18"/>
                <w:szCs w:val="18"/>
              </w:rPr>
              <w:t>PK/</w:t>
            </w:r>
            <w:r w:rsidR="00C41849" w:rsidRPr="00C067D2">
              <w:rPr>
                <w:b/>
                <w:sz w:val="18"/>
                <w:szCs w:val="18"/>
              </w:rPr>
              <w:t>KZ (i ewentualnie poza </w:t>
            </w:r>
            <w:r w:rsidRPr="00C067D2">
              <w:rPr>
                <w:b/>
                <w:sz w:val="18"/>
                <w:szCs w:val="18"/>
              </w:rPr>
              <w:t>KT/</w:t>
            </w:r>
            <w:r w:rsidR="00514A5C" w:rsidRPr="00C067D2">
              <w:rPr>
                <w:b/>
                <w:sz w:val="18"/>
                <w:szCs w:val="18"/>
              </w:rPr>
              <w:t>PK/</w:t>
            </w:r>
            <w:r w:rsidRPr="00C067D2">
              <w:rPr>
                <w:b/>
                <w:sz w:val="18"/>
                <w:szCs w:val="18"/>
              </w:rPr>
              <w:t>KZ)</w:t>
            </w:r>
          </w:p>
        </w:tc>
        <w:tc>
          <w:tcPr>
            <w:tcW w:w="546" w:type="pct"/>
            <w:shd w:val="clear" w:color="auto" w:fill="auto"/>
          </w:tcPr>
          <w:p w14:paraId="26FF8C4E" w14:textId="4AC17E93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34B653D2" w14:textId="6B73F4B7" w:rsidR="003B2EF4" w:rsidRPr="00C067D2" w:rsidRDefault="00B77E0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613C0E" w:rsidRPr="00C067D2">
              <w:rPr>
                <w:b/>
                <w:sz w:val="18"/>
                <w:szCs w:val="18"/>
              </w:rPr>
              <w:t>Uruchamia zadanie o</w:t>
            </w:r>
            <w:r w:rsidR="003B2EF4" w:rsidRPr="00C067D2">
              <w:rPr>
                <w:b/>
                <w:sz w:val="18"/>
                <w:szCs w:val="18"/>
              </w:rPr>
              <w:t>piniowani</w:t>
            </w:r>
            <w:r w:rsidR="00613C0E" w:rsidRPr="00C067D2">
              <w:rPr>
                <w:b/>
                <w:sz w:val="18"/>
                <w:szCs w:val="18"/>
              </w:rPr>
              <w:t>a</w:t>
            </w:r>
            <w:r w:rsidR="00C41849" w:rsidRPr="00C067D2">
              <w:rPr>
                <w:b/>
                <w:sz w:val="18"/>
                <w:szCs w:val="18"/>
              </w:rPr>
              <w:t xml:space="preserve"> projektu</w:t>
            </w:r>
            <w:r w:rsidR="00666112" w:rsidRPr="00C067D2">
              <w:rPr>
                <w:b/>
                <w:sz w:val="18"/>
                <w:szCs w:val="18"/>
              </w:rPr>
              <w:t xml:space="preserve"> roboczego przez </w:t>
            </w:r>
            <w:r w:rsidR="00C41849" w:rsidRPr="00C067D2">
              <w:rPr>
                <w:b/>
                <w:sz w:val="18"/>
                <w:szCs w:val="18"/>
              </w:rPr>
              <w:t>reprezentantów </w:t>
            </w:r>
            <w:r w:rsidR="003B2EF4" w:rsidRPr="00C067D2">
              <w:rPr>
                <w:b/>
                <w:sz w:val="18"/>
                <w:szCs w:val="18"/>
              </w:rPr>
              <w:t>KT/</w:t>
            </w:r>
            <w:r w:rsidR="00514A5C" w:rsidRPr="00C067D2">
              <w:rPr>
                <w:b/>
                <w:sz w:val="18"/>
                <w:szCs w:val="18"/>
              </w:rPr>
              <w:t>PK/</w:t>
            </w:r>
            <w:r w:rsidR="003B2EF4" w:rsidRPr="00C067D2">
              <w:rPr>
                <w:b/>
                <w:sz w:val="18"/>
                <w:szCs w:val="18"/>
              </w:rPr>
              <w:t>KZ.</w:t>
            </w:r>
          </w:p>
          <w:p w14:paraId="51BA5DB4" w14:textId="7A4FA675" w:rsidR="003B2EF4" w:rsidRPr="00C067D2" w:rsidRDefault="00B77E0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666112" w:rsidRPr="00C067D2">
              <w:rPr>
                <w:b/>
                <w:sz w:val="18"/>
                <w:szCs w:val="18"/>
              </w:rPr>
              <w:t>Ewentualnie wysyła projekt roboczy wskazanym przez KT/PK/KZ specjalistom i jednostkom organizacyjnym zainteresowanym tematyką w celu oceny</w:t>
            </w:r>
            <w:r w:rsidR="003B2EF4"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75A9A7FE" w14:textId="5CB1DB6D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Opinie spoza KT/</w:t>
            </w:r>
            <w:r w:rsidR="00514A5C" w:rsidRPr="00C067D2">
              <w:rPr>
                <w:b/>
                <w:sz w:val="18"/>
                <w:szCs w:val="18"/>
              </w:rPr>
              <w:t>PK/</w:t>
            </w:r>
            <w:r w:rsidR="00805607" w:rsidRPr="00C067D2">
              <w:rPr>
                <w:b/>
                <w:sz w:val="18"/>
                <w:szCs w:val="18"/>
              </w:rPr>
              <w:t>KZ w </w:t>
            </w:r>
            <w:r w:rsidR="005061C6" w:rsidRPr="00C067D2">
              <w:rPr>
                <w:b/>
                <w:sz w:val="18"/>
                <w:szCs w:val="18"/>
              </w:rPr>
              <w:t>folderze TN (jeżeli są </w:t>
            </w:r>
            <w:r w:rsidRPr="00C067D2">
              <w:rPr>
                <w:b/>
                <w:sz w:val="18"/>
                <w:szCs w:val="18"/>
              </w:rPr>
              <w:t>zgłoszone).</w:t>
            </w:r>
          </w:p>
        </w:tc>
      </w:tr>
      <w:tr w:rsidR="001B6EE3" w:rsidRPr="00C067D2" w14:paraId="6B1B5BD0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488BB71B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30.20.0010</w:t>
            </w:r>
          </w:p>
        </w:tc>
        <w:tc>
          <w:tcPr>
            <w:tcW w:w="773" w:type="pct"/>
            <w:shd w:val="clear" w:color="auto" w:fill="auto"/>
          </w:tcPr>
          <w:p w14:paraId="32FC7075" w14:textId="34E765B1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Opin</w:t>
            </w:r>
            <w:r w:rsidR="00E90A2F" w:rsidRPr="00C067D2">
              <w:rPr>
                <w:sz w:val="18"/>
                <w:szCs w:val="18"/>
              </w:rPr>
              <w:t>iowanie projektu roboczego </w:t>
            </w:r>
            <w:r w:rsidR="00805607" w:rsidRPr="00C067D2">
              <w:rPr>
                <w:sz w:val="18"/>
                <w:szCs w:val="18"/>
              </w:rPr>
              <w:t>EN w </w:t>
            </w:r>
            <w:r w:rsidRPr="00C067D2">
              <w:rPr>
                <w:sz w:val="18"/>
                <w:szCs w:val="18"/>
              </w:rPr>
              <w:t>KT/</w:t>
            </w:r>
            <w:r w:rsidR="00514A5C" w:rsidRPr="00C067D2">
              <w:rPr>
                <w:sz w:val="18"/>
                <w:szCs w:val="18"/>
              </w:rPr>
              <w:t>PK/</w:t>
            </w:r>
            <w:r w:rsidR="00E90A2F" w:rsidRPr="00C067D2">
              <w:rPr>
                <w:sz w:val="18"/>
                <w:szCs w:val="18"/>
              </w:rPr>
              <w:t>KZ (i ewentualnie poza </w:t>
            </w:r>
            <w:r w:rsidRPr="00C067D2">
              <w:rPr>
                <w:sz w:val="18"/>
                <w:szCs w:val="18"/>
              </w:rPr>
              <w:t>KT/</w:t>
            </w:r>
            <w:r w:rsidR="00514A5C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KZ)</w:t>
            </w:r>
          </w:p>
        </w:tc>
        <w:tc>
          <w:tcPr>
            <w:tcW w:w="546" w:type="pct"/>
            <w:shd w:val="clear" w:color="auto" w:fill="auto"/>
          </w:tcPr>
          <w:p w14:paraId="197316B1" w14:textId="01266E8E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</w:t>
            </w:r>
            <w:r w:rsidR="00FB3CB0" w:rsidRPr="00C067D2">
              <w:rPr>
                <w:sz w:val="18"/>
                <w:szCs w:val="18"/>
              </w:rPr>
              <w:br/>
            </w:r>
            <w:r w:rsidRPr="00C067D2">
              <w:rPr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6F3A4423" w14:textId="5A94DF77" w:rsidR="003B2EF4" w:rsidRPr="00C067D2" w:rsidRDefault="00B77E0E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690911" w:rsidRPr="00C067D2">
              <w:rPr>
                <w:sz w:val="18"/>
                <w:szCs w:val="18"/>
              </w:rPr>
              <w:t>Uruchamia zadanie opiniowania projektu roboczego przez reprezentantów KT/PK/KZ</w:t>
            </w:r>
            <w:r w:rsidR="003B2EF4" w:rsidRPr="00C067D2">
              <w:rPr>
                <w:sz w:val="18"/>
                <w:szCs w:val="18"/>
              </w:rPr>
              <w:t>.</w:t>
            </w:r>
          </w:p>
          <w:p w14:paraId="2954E9A1" w14:textId="7C34AA7C" w:rsidR="003B2EF4" w:rsidRPr="00C067D2" w:rsidRDefault="00B77E0E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690911" w:rsidRPr="00C067D2">
              <w:rPr>
                <w:sz w:val="18"/>
                <w:szCs w:val="18"/>
              </w:rPr>
              <w:t>Ewentualnie wysyła projekt roboczy wskazanym przez KT/PK/KZ specjalistom i jednostkom organizacyjnym zainteresowanym tematyką w celu oceny</w:t>
            </w:r>
            <w:r w:rsidR="003B2EF4" w:rsidRPr="00C067D2">
              <w:rPr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9938328" w14:textId="615B31A6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Opinie spoza KT/</w:t>
            </w:r>
            <w:r w:rsidR="00514A5C" w:rsidRPr="00C067D2">
              <w:rPr>
                <w:sz w:val="18"/>
                <w:szCs w:val="18"/>
              </w:rPr>
              <w:t>PK/</w:t>
            </w:r>
            <w:r w:rsidR="00805607" w:rsidRPr="00C067D2">
              <w:rPr>
                <w:sz w:val="18"/>
                <w:szCs w:val="18"/>
              </w:rPr>
              <w:t>KZ w </w:t>
            </w:r>
            <w:r w:rsidR="00E90A2F" w:rsidRPr="00C067D2">
              <w:rPr>
                <w:sz w:val="18"/>
                <w:szCs w:val="18"/>
              </w:rPr>
              <w:t>folderze TN (jeżeli są </w:t>
            </w:r>
            <w:r w:rsidRPr="00C067D2">
              <w:rPr>
                <w:sz w:val="18"/>
                <w:szCs w:val="18"/>
              </w:rPr>
              <w:t>zgłoszone).</w:t>
            </w:r>
          </w:p>
        </w:tc>
      </w:tr>
      <w:tr w:rsidR="001B6EE3" w:rsidRPr="00C067D2" w14:paraId="4DA96E17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139E22F1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30.20.0020 </w:t>
            </w:r>
          </w:p>
        </w:tc>
        <w:tc>
          <w:tcPr>
            <w:tcW w:w="773" w:type="pct"/>
            <w:shd w:val="clear" w:color="auto" w:fill="auto"/>
          </w:tcPr>
          <w:p w14:paraId="34AF2C14" w14:textId="028C9F5A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</w:t>
            </w:r>
            <w:r w:rsidR="00805607" w:rsidRPr="00C067D2">
              <w:rPr>
                <w:b/>
                <w:sz w:val="18"/>
                <w:szCs w:val="18"/>
              </w:rPr>
              <w:t>porządzenie zestawienia uwag do </w:t>
            </w:r>
            <w:r w:rsidR="00E90A2F" w:rsidRPr="00C067D2">
              <w:rPr>
                <w:b/>
                <w:sz w:val="18"/>
                <w:szCs w:val="18"/>
              </w:rPr>
              <w:t>projektu roboczego PN lub </w:t>
            </w:r>
            <w:r w:rsidRPr="00C067D2">
              <w:rPr>
                <w:b/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3F3ABB68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</w:t>
            </w:r>
            <w:r w:rsidR="00A22F38" w:rsidRPr="00C067D2">
              <w:rPr>
                <w:b/>
                <w:sz w:val="18"/>
                <w:szCs w:val="18"/>
              </w:rPr>
              <w:t>PK/</w:t>
            </w:r>
            <w:r w:rsidRPr="00C067D2">
              <w:rPr>
                <w:b/>
                <w:sz w:val="18"/>
                <w:szCs w:val="18"/>
              </w:rPr>
              <w:t>KZ</w:t>
            </w:r>
          </w:p>
        </w:tc>
        <w:tc>
          <w:tcPr>
            <w:tcW w:w="1999" w:type="pct"/>
            <w:shd w:val="clear" w:color="auto" w:fill="auto"/>
          </w:tcPr>
          <w:p w14:paraId="4B344AD7" w14:textId="77777777" w:rsidR="003B2EF4" w:rsidRPr="00C067D2" w:rsidRDefault="00FE230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805607" w:rsidRPr="00C067D2">
              <w:rPr>
                <w:b/>
                <w:sz w:val="18"/>
                <w:szCs w:val="18"/>
              </w:rPr>
              <w:t>Generuje zestawienie uwag oraz </w:t>
            </w:r>
            <w:r w:rsidR="003B2EF4" w:rsidRPr="00C067D2">
              <w:rPr>
                <w:b/>
                <w:sz w:val="18"/>
                <w:szCs w:val="18"/>
              </w:rPr>
              <w:t>dopisuje ewentualne uwagi spoza KT/</w:t>
            </w:r>
            <w:r w:rsidR="00A22F38" w:rsidRPr="00C067D2">
              <w:rPr>
                <w:b/>
                <w:sz w:val="18"/>
                <w:szCs w:val="18"/>
              </w:rPr>
              <w:t>PK/</w:t>
            </w:r>
            <w:r w:rsidR="003B2EF4" w:rsidRPr="00C067D2">
              <w:rPr>
                <w:b/>
                <w:sz w:val="18"/>
                <w:szCs w:val="18"/>
              </w:rPr>
              <w:t>KZ.</w:t>
            </w:r>
          </w:p>
          <w:p w14:paraId="3027ED94" w14:textId="0EF0BB64" w:rsidR="003B2EF4" w:rsidRPr="00C067D2" w:rsidRDefault="00FE230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935333" w:rsidRPr="00C067D2">
              <w:rPr>
                <w:b/>
                <w:sz w:val="18"/>
                <w:szCs w:val="18"/>
              </w:rPr>
              <w:t>W przypadku projektu roboczego </w:t>
            </w:r>
            <w:r w:rsidR="003B2EF4" w:rsidRPr="00C067D2">
              <w:rPr>
                <w:b/>
                <w:sz w:val="18"/>
                <w:szCs w:val="18"/>
              </w:rPr>
              <w:t xml:space="preserve">PN dopisuje </w:t>
            </w:r>
            <w:r w:rsidR="00935333" w:rsidRPr="00C067D2">
              <w:rPr>
                <w:b/>
                <w:sz w:val="18"/>
                <w:szCs w:val="18"/>
              </w:rPr>
              <w:t>uwagi normalizacyjne (zawarte w </w:t>
            </w:r>
            <w:r w:rsidR="003B2EF4" w:rsidRPr="00C067D2">
              <w:rPr>
                <w:b/>
                <w:sz w:val="18"/>
                <w:szCs w:val="18"/>
              </w:rPr>
              <w:t>Uwagach Sektora</w:t>
            </w:r>
            <w:r w:rsidR="00935333" w:rsidRPr="00C067D2">
              <w:rPr>
                <w:b/>
                <w:sz w:val="18"/>
                <w:szCs w:val="18"/>
              </w:rPr>
              <w:t xml:space="preserve"> i WTP</w:t>
            </w:r>
            <w:r w:rsidR="00935333" w:rsidRPr="00C067D2">
              <w:rPr>
                <w:b/>
                <w:sz w:val="18"/>
                <w:szCs w:val="18"/>
              </w:rPr>
              <w:noBreakHyphen/>
            </w:r>
            <w:r w:rsidR="005D07A3" w:rsidRPr="00C067D2">
              <w:rPr>
                <w:b/>
                <w:sz w:val="18"/>
                <w:szCs w:val="18"/>
              </w:rPr>
              <w:t>DKN</w:t>
            </w:r>
            <w:r w:rsidR="003B2EF4" w:rsidRPr="00C067D2">
              <w:rPr>
                <w:b/>
                <w:sz w:val="18"/>
                <w:szCs w:val="18"/>
              </w:rPr>
              <w:t>).</w:t>
            </w:r>
          </w:p>
          <w:p w14:paraId="06D20795" w14:textId="77777777" w:rsidR="00D07AFD" w:rsidRPr="00C067D2" w:rsidRDefault="00D07AFD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(W przypadku harmonogramów PZN R2-P5</w:t>
            </w:r>
            <w:r w:rsidR="005D07A3" w:rsidRPr="00C067D2">
              <w:rPr>
                <w:b/>
                <w:sz w:val="18"/>
                <w:szCs w:val="18"/>
              </w:rPr>
              <w:t>T</w:t>
            </w:r>
            <w:r w:rsidRPr="00C067D2">
              <w:rPr>
                <w:b/>
                <w:sz w:val="18"/>
                <w:szCs w:val="18"/>
              </w:rPr>
              <w:t xml:space="preserve"> zadanie nie jest obowiązkowe)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4279972D" w14:textId="4451A58C" w:rsidR="003B2EF4" w:rsidRPr="00C067D2" w:rsidRDefault="00805607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Zestawienie uwag w </w:t>
            </w:r>
            <w:r w:rsidR="00935333" w:rsidRPr="00C067D2">
              <w:rPr>
                <w:b/>
                <w:sz w:val="18"/>
                <w:szCs w:val="18"/>
              </w:rPr>
              <w:t>folderze </w:t>
            </w:r>
            <w:r w:rsidR="003B2EF4" w:rsidRPr="00C067D2">
              <w:rPr>
                <w:b/>
                <w:sz w:val="18"/>
                <w:szCs w:val="18"/>
              </w:rPr>
              <w:t>TN.</w:t>
            </w:r>
          </w:p>
        </w:tc>
      </w:tr>
      <w:tr w:rsidR="001B6EE3" w:rsidRPr="00C067D2" w14:paraId="24454088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77F152E7" w14:textId="77777777" w:rsidR="003B2EF4" w:rsidRPr="00C067D2" w:rsidRDefault="003B2EF4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30.20.003</w:t>
            </w:r>
            <w:r w:rsidR="00DF2C41" w:rsidRPr="00C067D2">
              <w:rPr>
                <w:b/>
                <w:sz w:val="18"/>
                <w:szCs w:val="18"/>
              </w:rPr>
              <w:t>1</w:t>
            </w:r>
            <w:r w:rsidRPr="00C067D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73" w:type="pct"/>
            <w:shd w:val="clear" w:color="auto" w:fill="auto"/>
          </w:tcPr>
          <w:p w14:paraId="00064D00" w14:textId="0B48CADF" w:rsidR="003B2EF4" w:rsidRPr="00C067D2" w:rsidRDefault="00462236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Rozpatrzenie uwag do </w:t>
            </w:r>
            <w:r w:rsidR="003B2EF4" w:rsidRPr="00C067D2">
              <w:rPr>
                <w:b/>
                <w:sz w:val="18"/>
                <w:szCs w:val="18"/>
              </w:rPr>
              <w:t xml:space="preserve">projektu roboczego </w:t>
            </w:r>
          </w:p>
        </w:tc>
        <w:tc>
          <w:tcPr>
            <w:tcW w:w="546" w:type="pct"/>
            <w:shd w:val="clear" w:color="auto" w:fill="auto"/>
          </w:tcPr>
          <w:p w14:paraId="0CC4ADD4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shd w:val="clear" w:color="auto" w:fill="auto"/>
          </w:tcPr>
          <w:p w14:paraId="704D53AA" w14:textId="02DA7E3D" w:rsidR="00C9749C" w:rsidRPr="00C067D2" w:rsidRDefault="00C9749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Prowadzący temat rozpatr</w:t>
            </w:r>
            <w:r w:rsidR="00462236" w:rsidRPr="00C067D2">
              <w:rPr>
                <w:b/>
                <w:sz w:val="18"/>
                <w:szCs w:val="18"/>
              </w:rPr>
              <w:t>uje zgłoszone uwagi, decyduje o uwzględnieniu uwag i </w:t>
            </w:r>
            <w:r w:rsidRPr="00C067D2">
              <w:rPr>
                <w:b/>
                <w:sz w:val="18"/>
                <w:szCs w:val="18"/>
              </w:rPr>
              <w:t xml:space="preserve">propozycji poprawek </w:t>
            </w:r>
            <w:r w:rsidR="00462236" w:rsidRPr="00C067D2">
              <w:rPr>
                <w:b/>
                <w:sz w:val="18"/>
                <w:szCs w:val="18"/>
              </w:rPr>
              <w:t>lub przedstawieniu ich – wraz z propozycją rozwiązań – do uzgodnienia w </w:t>
            </w:r>
            <w:r w:rsidRPr="00C067D2">
              <w:rPr>
                <w:b/>
                <w:sz w:val="18"/>
                <w:szCs w:val="18"/>
              </w:rPr>
              <w:t>KT</w:t>
            </w:r>
            <w:r w:rsidR="005D07A3" w:rsidRPr="00C067D2">
              <w:rPr>
                <w:b/>
                <w:sz w:val="18"/>
                <w:szCs w:val="18"/>
              </w:rPr>
              <w:t>/PK/KZ</w:t>
            </w:r>
            <w:r w:rsidRPr="00C067D2">
              <w:rPr>
                <w:b/>
                <w:sz w:val="18"/>
                <w:szCs w:val="18"/>
              </w:rPr>
              <w:t>. Uwagi n</w:t>
            </w:r>
            <w:r w:rsidR="00462236" w:rsidRPr="00C067D2">
              <w:rPr>
                <w:b/>
                <w:sz w:val="18"/>
                <w:szCs w:val="18"/>
              </w:rPr>
              <w:t>ormalizacyjne (dot. zgodności z </w:t>
            </w:r>
            <w:r w:rsidRPr="00C067D2">
              <w:rPr>
                <w:b/>
                <w:sz w:val="18"/>
                <w:szCs w:val="18"/>
              </w:rPr>
              <w:t>Przepisami wewnętrznymi PKN) powinny być uwzględn</w:t>
            </w:r>
            <w:r w:rsidR="00462236" w:rsidRPr="00C067D2">
              <w:rPr>
                <w:b/>
                <w:sz w:val="18"/>
                <w:szCs w:val="18"/>
              </w:rPr>
              <w:t>ione. Jeżeli w </w:t>
            </w:r>
            <w:r w:rsidRPr="00C067D2">
              <w:rPr>
                <w:b/>
                <w:sz w:val="18"/>
                <w:szCs w:val="18"/>
              </w:rPr>
              <w:t>wyjąt</w:t>
            </w:r>
            <w:r w:rsidR="00462236" w:rsidRPr="00C067D2">
              <w:rPr>
                <w:b/>
                <w:sz w:val="18"/>
                <w:szCs w:val="18"/>
              </w:rPr>
              <w:t>kowym przypadku KT uzna, że ww. </w:t>
            </w:r>
            <w:r w:rsidRPr="00C067D2">
              <w:rPr>
                <w:b/>
                <w:sz w:val="18"/>
                <w:szCs w:val="18"/>
              </w:rPr>
              <w:t>uwaga nie może być przyjęta</w:t>
            </w:r>
            <w:r w:rsidR="00462236" w:rsidRPr="00C067D2">
              <w:rPr>
                <w:b/>
                <w:sz w:val="18"/>
                <w:szCs w:val="18"/>
              </w:rPr>
              <w:t>,</w:t>
            </w:r>
            <w:r w:rsidRPr="00C067D2">
              <w:rPr>
                <w:b/>
                <w:sz w:val="18"/>
                <w:szCs w:val="18"/>
              </w:rPr>
              <w:t xml:space="preserve"> należy poda</w:t>
            </w:r>
            <w:r w:rsidR="00462236" w:rsidRPr="00C067D2">
              <w:rPr>
                <w:b/>
                <w:sz w:val="18"/>
                <w:szCs w:val="18"/>
              </w:rPr>
              <w:t>ć uzasadnienie nieuwzględnienia </w:t>
            </w:r>
            <w:r w:rsidRPr="00C067D2">
              <w:rPr>
                <w:b/>
                <w:sz w:val="18"/>
                <w:szCs w:val="18"/>
              </w:rPr>
              <w:t>uwagi.</w:t>
            </w:r>
          </w:p>
          <w:p w14:paraId="618F8A59" w14:textId="7B67847B" w:rsidR="00C9749C" w:rsidRPr="00C067D2" w:rsidRDefault="00C9749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KT/Sekretarz KZ wstawia Zestawienie uwag rozpatrzonych przez Prowadzącego temat (</w:t>
            </w:r>
            <w:r w:rsidR="00A812FC" w:rsidRPr="00C067D2">
              <w:rPr>
                <w:b/>
                <w:sz w:val="18"/>
                <w:szCs w:val="18"/>
              </w:rPr>
              <w:t xml:space="preserve">w tym uwag normalizacyjnych </w:t>
            </w:r>
            <w:r w:rsidR="00462236" w:rsidRPr="00C067D2">
              <w:rPr>
                <w:b/>
                <w:sz w:val="18"/>
                <w:szCs w:val="18"/>
              </w:rPr>
              <w:t>ze </w:t>
            </w:r>
            <w:r w:rsidRPr="00C067D2">
              <w:rPr>
                <w:b/>
                <w:sz w:val="18"/>
                <w:szCs w:val="18"/>
              </w:rPr>
              <w:t>sta</w:t>
            </w:r>
            <w:r w:rsidR="00462236" w:rsidRPr="00C067D2">
              <w:rPr>
                <w:b/>
                <w:sz w:val="18"/>
                <w:szCs w:val="18"/>
              </w:rPr>
              <w:t>nowiskiem GP „odrzucone”) do </w:t>
            </w:r>
            <w:r w:rsidRPr="00C067D2">
              <w:rPr>
                <w:b/>
                <w:sz w:val="18"/>
                <w:szCs w:val="18"/>
              </w:rPr>
              <w:t>T</w:t>
            </w:r>
            <w:r w:rsidR="00462236" w:rsidRPr="00C067D2">
              <w:rPr>
                <w:b/>
                <w:sz w:val="18"/>
                <w:szCs w:val="18"/>
              </w:rPr>
              <w:t>eczki </w:t>
            </w:r>
            <w:r w:rsidRPr="00C067D2">
              <w:rPr>
                <w:b/>
                <w:sz w:val="18"/>
                <w:szCs w:val="18"/>
              </w:rPr>
              <w:t>A</w:t>
            </w:r>
            <w:r w:rsidR="00462236" w:rsidRPr="00C067D2">
              <w:rPr>
                <w:b/>
                <w:sz w:val="18"/>
                <w:szCs w:val="18"/>
              </w:rPr>
              <w:t>kt </w:t>
            </w:r>
            <w:r w:rsidRPr="00C067D2">
              <w:rPr>
                <w:b/>
                <w:sz w:val="18"/>
                <w:szCs w:val="18"/>
              </w:rPr>
              <w:t>N</w:t>
            </w:r>
            <w:r w:rsidR="00A812FC" w:rsidRPr="00C067D2">
              <w:rPr>
                <w:b/>
                <w:sz w:val="18"/>
                <w:szCs w:val="18"/>
              </w:rPr>
              <w:t>ormy</w:t>
            </w:r>
            <w:r w:rsidRPr="00C067D2">
              <w:rPr>
                <w:b/>
                <w:sz w:val="18"/>
                <w:szCs w:val="18"/>
              </w:rPr>
              <w:t>.</w:t>
            </w:r>
          </w:p>
          <w:p w14:paraId="5ABB6E31" w14:textId="77777777" w:rsidR="00D07AFD" w:rsidRPr="00C067D2" w:rsidRDefault="00D07AFD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(W przypadku harmonogramów PZN R2-P5</w:t>
            </w:r>
            <w:r w:rsidR="005D07A3" w:rsidRPr="00C067D2">
              <w:rPr>
                <w:b/>
                <w:sz w:val="18"/>
                <w:szCs w:val="18"/>
              </w:rPr>
              <w:t>T</w:t>
            </w:r>
            <w:r w:rsidRPr="00C067D2">
              <w:rPr>
                <w:b/>
                <w:sz w:val="18"/>
                <w:szCs w:val="18"/>
              </w:rPr>
              <w:t xml:space="preserve"> zadanie nie jest obowiązkowe)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637F4349" w14:textId="447CDB38" w:rsidR="003B2EF4" w:rsidRPr="00C067D2" w:rsidRDefault="00C9749C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Zestawienie uwag rozpatrzo</w:t>
            </w:r>
            <w:r w:rsidR="00462236" w:rsidRPr="00C067D2">
              <w:rPr>
                <w:b/>
                <w:sz w:val="18"/>
                <w:szCs w:val="18"/>
              </w:rPr>
              <w:t>nych przez Prowadzącego temat w </w:t>
            </w:r>
            <w:r w:rsidRPr="00C067D2">
              <w:rPr>
                <w:b/>
                <w:sz w:val="18"/>
                <w:szCs w:val="18"/>
              </w:rPr>
              <w:t>T</w:t>
            </w:r>
            <w:r w:rsidR="00462236" w:rsidRPr="00C067D2">
              <w:rPr>
                <w:b/>
                <w:sz w:val="18"/>
                <w:szCs w:val="18"/>
              </w:rPr>
              <w:t>eczce </w:t>
            </w:r>
            <w:r w:rsidRPr="00C067D2">
              <w:rPr>
                <w:b/>
                <w:sz w:val="18"/>
                <w:szCs w:val="18"/>
              </w:rPr>
              <w:t>A</w:t>
            </w:r>
            <w:r w:rsidR="00462236" w:rsidRPr="00C067D2">
              <w:rPr>
                <w:b/>
                <w:sz w:val="18"/>
                <w:szCs w:val="18"/>
              </w:rPr>
              <w:t>kt </w:t>
            </w:r>
            <w:r w:rsidRPr="00C067D2">
              <w:rPr>
                <w:b/>
                <w:sz w:val="18"/>
                <w:szCs w:val="18"/>
              </w:rPr>
              <w:t>N</w:t>
            </w:r>
            <w:r w:rsidR="00A812FC" w:rsidRPr="00C067D2">
              <w:rPr>
                <w:b/>
                <w:sz w:val="18"/>
                <w:szCs w:val="18"/>
              </w:rPr>
              <w:t>ormy</w:t>
            </w:r>
            <w:r w:rsidRPr="00C067D2">
              <w:rPr>
                <w:b/>
                <w:sz w:val="18"/>
                <w:szCs w:val="18"/>
              </w:rPr>
              <w:t>.</w:t>
            </w:r>
          </w:p>
        </w:tc>
      </w:tr>
      <w:tr w:rsidR="001B6EE3" w:rsidRPr="00C067D2" w14:paraId="08324A7D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0FC9624C" w14:textId="77777777" w:rsidR="003B2EF4" w:rsidRPr="00C067D2" w:rsidRDefault="003B2EF4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30.20.0040</w:t>
            </w:r>
          </w:p>
        </w:tc>
        <w:tc>
          <w:tcPr>
            <w:tcW w:w="773" w:type="pct"/>
            <w:shd w:val="clear" w:color="auto" w:fill="auto"/>
          </w:tcPr>
          <w:p w14:paraId="3BCCBCA0" w14:textId="04F2C83E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Przygo</w:t>
            </w:r>
            <w:r w:rsidR="00805607" w:rsidRPr="00C067D2">
              <w:rPr>
                <w:sz w:val="18"/>
                <w:szCs w:val="18"/>
              </w:rPr>
              <w:t>towanie stanowiska krajowego do </w:t>
            </w:r>
            <w:r w:rsidRPr="00C067D2">
              <w:rPr>
                <w:sz w:val="18"/>
                <w:szCs w:val="18"/>
              </w:rPr>
              <w:t xml:space="preserve">projektu </w:t>
            </w:r>
            <w:r w:rsidR="000B563B" w:rsidRPr="00C067D2">
              <w:rPr>
                <w:sz w:val="18"/>
                <w:szCs w:val="18"/>
              </w:rPr>
              <w:t>roboczego </w:t>
            </w:r>
            <w:r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386D16C0" w14:textId="7777777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</w:t>
            </w:r>
          </w:p>
        </w:tc>
        <w:tc>
          <w:tcPr>
            <w:tcW w:w="1999" w:type="pct"/>
            <w:shd w:val="clear" w:color="auto" w:fill="auto"/>
          </w:tcPr>
          <w:p w14:paraId="4C0E884F" w14:textId="70F89E47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</w:t>
            </w:r>
            <w:r w:rsidR="00805607" w:rsidRPr="00C067D2">
              <w:rPr>
                <w:sz w:val="18"/>
                <w:szCs w:val="18"/>
              </w:rPr>
              <w:t>ygotowuje stanowisko krajowe do </w:t>
            </w:r>
            <w:r w:rsidR="000B563B" w:rsidRPr="00C067D2">
              <w:rPr>
                <w:sz w:val="18"/>
                <w:szCs w:val="18"/>
              </w:rPr>
              <w:t>projektu roboczego </w:t>
            </w:r>
            <w:r w:rsidRPr="00C067D2">
              <w:rPr>
                <w:sz w:val="18"/>
                <w:szCs w:val="18"/>
              </w:rPr>
              <w:t>EN.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64902041" w14:textId="4B071496" w:rsidR="003B2EF4" w:rsidRPr="00C067D2" w:rsidRDefault="003B2EF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Dokument Stanowisko</w:t>
            </w:r>
            <w:r w:rsidR="00CB48AA" w:rsidRPr="00C067D2">
              <w:rPr>
                <w:sz w:val="18"/>
                <w:szCs w:val="18"/>
              </w:rPr>
              <w:t xml:space="preserve"> </w:t>
            </w:r>
            <w:r w:rsidRPr="00C067D2">
              <w:rPr>
                <w:sz w:val="18"/>
                <w:szCs w:val="18"/>
              </w:rPr>
              <w:t>KT/</w:t>
            </w:r>
            <w:r w:rsidR="00A22F38" w:rsidRPr="00C067D2">
              <w:rPr>
                <w:sz w:val="18"/>
                <w:szCs w:val="18"/>
              </w:rPr>
              <w:t>PK/</w:t>
            </w:r>
            <w:r w:rsidRPr="00C067D2">
              <w:rPr>
                <w:sz w:val="18"/>
                <w:szCs w:val="18"/>
              </w:rPr>
              <w:t>KZ potwierdzający stanowisko k</w:t>
            </w:r>
            <w:r w:rsidR="000B563B" w:rsidRPr="00C067D2">
              <w:rPr>
                <w:sz w:val="18"/>
                <w:szCs w:val="18"/>
              </w:rPr>
              <w:t>rajowe ustalone w </w:t>
            </w:r>
            <w:r w:rsidR="00805607" w:rsidRPr="00C067D2">
              <w:rPr>
                <w:sz w:val="18"/>
                <w:szCs w:val="18"/>
              </w:rPr>
              <w:t>opiniowaniu w </w:t>
            </w:r>
            <w:r w:rsidR="000B563B" w:rsidRPr="00C067D2">
              <w:rPr>
                <w:sz w:val="18"/>
                <w:szCs w:val="18"/>
              </w:rPr>
              <w:t>Teczce Akt </w:t>
            </w:r>
            <w:r w:rsidRPr="00C067D2">
              <w:rPr>
                <w:sz w:val="18"/>
                <w:szCs w:val="18"/>
              </w:rPr>
              <w:t>Normy.</w:t>
            </w:r>
          </w:p>
        </w:tc>
      </w:tr>
      <w:tr w:rsidR="001B6EE3" w:rsidRPr="00C067D2" w14:paraId="73E98506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F00FF"/>
          </w:tcPr>
          <w:p w14:paraId="0C604DF8" w14:textId="77777777" w:rsidR="006B0421" w:rsidRPr="00C067D2" w:rsidRDefault="006B0421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30.40.0000</w:t>
            </w:r>
          </w:p>
        </w:tc>
        <w:tc>
          <w:tcPr>
            <w:tcW w:w="773" w:type="pct"/>
            <w:shd w:val="clear" w:color="auto" w:fill="auto"/>
          </w:tcPr>
          <w:p w14:paraId="659BCB2E" w14:textId="69AD9794" w:rsidR="006B0421" w:rsidRPr="00C067D2" w:rsidRDefault="009C4661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Dostarczenie</w:t>
            </w:r>
            <w:r w:rsidR="006B0421" w:rsidRPr="00C067D2">
              <w:rPr>
                <w:b/>
                <w:sz w:val="18"/>
                <w:szCs w:val="18"/>
              </w:rPr>
              <w:t xml:space="preserve"> przez</w:t>
            </w:r>
            <w:r w:rsidR="002E5D9D" w:rsidRPr="00C067D2">
              <w:rPr>
                <w:b/>
                <w:sz w:val="18"/>
                <w:szCs w:val="18"/>
              </w:rPr>
              <w:t xml:space="preserve"> </w:t>
            </w:r>
            <w:r w:rsidR="008E0A63" w:rsidRPr="00C067D2">
              <w:rPr>
                <w:b/>
                <w:sz w:val="18"/>
                <w:szCs w:val="18"/>
              </w:rPr>
              <w:t>Z</w:t>
            </w:r>
            <w:r w:rsidR="00870CA4" w:rsidRPr="00C067D2">
              <w:rPr>
                <w:b/>
                <w:sz w:val="18"/>
                <w:szCs w:val="18"/>
              </w:rPr>
              <w:t>amawiającego</w:t>
            </w:r>
            <w:r w:rsidR="008E0A63" w:rsidRPr="00C067D2">
              <w:rPr>
                <w:b/>
                <w:sz w:val="18"/>
                <w:szCs w:val="18"/>
              </w:rPr>
              <w:t xml:space="preserve"> projektu do </w:t>
            </w:r>
            <w:r w:rsidRPr="00C067D2">
              <w:rPr>
                <w:b/>
                <w:sz w:val="18"/>
                <w:szCs w:val="18"/>
              </w:rPr>
              <w:t>ankiety/zatwierdzenia</w:t>
            </w:r>
          </w:p>
        </w:tc>
        <w:tc>
          <w:tcPr>
            <w:tcW w:w="546" w:type="pct"/>
            <w:shd w:val="clear" w:color="auto" w:fill="auto"/>
          </w:tcPr>
          <w:p w14:paraId="24CE845F" w14:textId="5430A147" w:rsidR="006B0421" w:rsidRPr="00C067D2" w:rsidRDefault="006B0421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21B8F021" w14:textId="6EA77B3B" w:rsidR="00870CA4" w:rsidRPr="00C067D2" w:rsidRDefault="008916A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</w:t>
            </w:r>
            <w:r w:rsidR="00870CA4" w:rsidRPr="00C067D2">
              <w:rPr>
                <w:b/>
                <w:sz w:val="18"/>
                <w:szCs w:val="18"/>
              </w:rPr>
              <w:t xml:space="preserve"> Otrzymuje projekt od Zamawiającego, nano</w:t>
            </w:r>
            <w:r w:rsidR="008E0A63" w:rsidRPr="00C067D2">
              <w:rPr>
                <w:b/>
                <w:sz w:val="18"/>
                <w:szCs w:val="18"/>
              </w:rPr>
              <w:t>si poprawki (jeśli występują) i przekazuje projekt Z</w:t>
            </w:r>
            <w:r w:rsidR="00870CA4" w:rsidRPr="00C067D2">
              <w:rPr>
                <w:b/>
                <w:sz w:val="18"/>
                <w:szCs w:val="18"/>
              </w:rPr>
              <w:t>amawiającemu.</w:t>
            </w:r>
          </w:p>
          <w:p w14:paraId="4EE0DDA1" w14:textId="79BD8A72" w:rsidR="008916AE" w:rsidRPr="00C067D2" w:rsidRDefault="008916A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</w:t>
            </w:r>
            <w:r w:rsidR="00870CA4" w:rsidRPr="00C067D2">
              <w:rPr>
                <w:b/>
                <w:sz w:val="18"/>
                <w:szCs w:val="18"/>
              </w:rPr>
              <w:t xml:space="preserve"> Zamawiający</w:t>
            </w:r>
            <w:r w:rsidR="008E0A63" w:rsidRPr="00C067D2">
              <w:rPr>
                <w:b/>
                <w:sz w:val="18"/>
                <w:szCs w:val="18"/>
              </w:rPr>
              <w:t xml:space="preserve"> poprawia projekt zgodnie z przekazanymi </w:t>
            </w:r>
            <w:r w:rsidR="006B0421" w:rsidRPr="00C067D2">
              <w:rPr>
                <w:b/>
                <w:sz w:val="18"/>
                <w:szCs w:val="18"/>
              </w:rPr>
              <w:t>uwagami.</w:t>
            </w:r>
          </w:p>
          <w:p w14:paraId="23A359CF" w14:textId="77752AA7" w:rsidR="006B0421" w:rsidRPr="00C067D2" w:rsidRDefault="008916A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6B0421" w:rsidRPr="00C067D2">
              <w:rPr>
                <w:b/>
                <w:sz w:val="18"/>
                <w:szCs w:val="18"/>
              </w:rPr>
              <w:t>Konsultant potwierdza realizację zadania dop</w:t>
            </w:r>
            <w:r w:rsidR="008E0A63" w:rsidRPr="00C067D2">
              <w:rPr>
                <w:b/>
                <w:sz w:val="18"/>
                <w:szCs w:val="18"/>
              </w:rPr>
              <w:t>iero po otrzymaniu poprawionego </w:t>
            </w:r>
            <w:r w:rsidR="006B0421" w:rsidRPr="00C067D2">
              <w:rPr>
                <w:b/>
                <w:sz w:val="18"/>
                <w:szCs w:val="18"/>
              </w:rPr>
              <w:t>projektu.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4CB91864" w14:textId="77777777" w:rsidR="006B0421" w:rsidRPr="00C067D2" w:rsidRDefault="006B0421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2BEBD5AC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BFBFBF"/>
          </w:tcPr>
          <w:p w14:paraId="60A12912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30.40.0005</w:t>
            </w:r>
          </w:p>
        </w:tc>
        <w:tc>
          <w:tcPr>
            <w:tcW w:w="773" w:type="pct"/>
            <w:shd w:val="clear" w:color="auto" w:fill="BFBFBF"/>
          </w:tcPr>
          <w:p w14:paraId="21B174FA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Odbiór projektu do ankiety/zatwierdzenia</w:t>
            </w:r>
          </w:p>
        </w:tc>
        <w:tc>
          <w:tcPr>
            <w:tcW w:w="546" w:type="pct"/>
            <w:shd w:val="clear" w:color="auto" w:fill="BFBFBF"/>
          </w:tcPr>
          <w:p w14:paraId="2FE161B4" w14:textId="4024AD8C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BFBFBF"/>
          </w:tcPr>
          <w:p w14:paraId="746E09C8" w14:textId="64F23097" w:rsidR="00744657" w:rsidRPr="00C067D2" w:rsidRDefault="00744657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Konsultant sprawdza</w:t>
            </w:r>
            <w:r w:rsidR="00115C49" w:rsidRPr="00C067D2">
              <w:rPr>
                <w:b/>
                <w:sz w:val="18"/>
                <w:szCs w:val="18"/>
              </w:rPr>
              <w:t>,</w:t>
            </w:r>
            <w:r w:rsidR="001B401B" w:rsidRPr="00C067D2">
              <w:rPr>
                <w:b/>
                <w:sz w:val="18"/>
                <w:szCs w:val="18"/>
              </w:rPr>
              <w:t xml:space="preserve"> czy wszystkie uwagi zostały</w:t>
            </w:r>
            <w:r w:rsidR="00115C49" w:rsidRPr="00C067D2">
              <w:rPr>
                <w:b/>
                <w:sz w:val="18"/>
                <w:szCs w:val="18"/>
              </w:rPr>
              <w:t xml:space="preserve"> uwzględnione i zmiany/poprawki </w:t>
            </w:r>
            <w:r w:rsidR="001B401B" w:rsidRPr="00C067D2">
              <w:rPr>
                <w:b/>
                <w:sz w:val="18"/>
                <w:szCs w:val="18"/>
              </w:rPr>
              <w:t>wprowadzone.</w:t>
            </w:r>
          </w:p>
          <w:p w14:paraId="3C7A443A" w14:textId="3A3F0EA9" w:rsidR="00744657" w:rsidRPr="00C067D2" w:rsidRDefault="00744657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Akce</w:t>
            </w:r>
            <w:r w:rsidR="00115C49" w:rsidRPr="00C067D2">
              <w:rPr>
                <w:b/>
                <w:sz w:val="18"/>
                <w:szCs w:val="18"/>
              </w:rPr>
              <w:t>ptuje lub redaguje uzasadnienie </w:t>
            </w:r>
            <w:r w:rsidR="001B401B" w:rsidRPr="00C067D2">
              <w:rPr>
                <w:b/>
                <w:sz w:val="18"/>
                <w:szCs w:val="18"/>
              </w:rPr>
              <w:t>odrzucenia.</w:t>
            </w:r>
          </w:p>
          <w:p w14:paraId="3998479A" w14:textId="77777777" w:rsidR="001B401B" w:rsidRPr="00C067D2" w:rsidRDefault="00744657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1B401B" w:rsidRPr="00C067D2">
              <w:rPr>
                <w:b/>
                <w:sz w:val="18"/>
                <w:szCs w:val="18"/>
              </w:rPr>
              <w:t>W przypadku akceptacji przenosi projekt do Teczki Akt Normy i zatwierdza.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BFBFBF"/>
          </w:tcPr>
          <w:p w14:paraId="21FFB351" w14:textId="5D54C826" w:rsidR="009F07C5" w:rsidRPr="00C067D2" w:rsidRDefault="009F07C5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15C49" w:rsidRPr="00C067D2">
              <w:rPr>
                <w:b/>
                <w:sz w:val="18"/>
                <w:szCs w:val="18"/>
              </w:rPr>
              <w:t>Poprawiony projekt w Teczce Akt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  <w:p w14:paraId="698EF221" w14:textId="30A7D571" w:rsidR="001B401B" w:rsidRPr="00C067D2" w:rsidRDefault="009F07C5" w:rsidP="00AD40F7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W przypadku odrzucen</w:t>
            </w:r>
            <w:r w:rsidR="00115C49" w:rsidRPr="00C067D2">
              <w:rPr>
                <w:b/>
                <w:sz w:val="18"/>
                <w:szCs w:val="18"/>
              </w:rPr>
              <w:t xml:space="preserve">ia </w:t>
            </w:r>
            <w:r w:rsidR="00AD40F7">
              <w:rPr>
                <w:b/>
                <w:sz w:val="18"/>
                <w:szCs w:val="18"/>
              </w:rPr>
              <w:t>-</w:t>
            </w:r>
            <w:r w:rsidR="00115C49" w:rsidRPr="00C067D2">
              <w:rPr>
                <w:b/>
                <w:sz w:val="18"/>
                <w:szCs w:val="18"/>
              </w:rPr>
              <w:t xml:space="preserve"> uzasadnienie w </w:t>
            </w:r>
            <w:r w:rsidR="001B401B" w:rsidRPr="00C067D2">
              <w:rPr>
                <w:b/>
                <w:sz w:val="18"/>
                <w:szCs w:val="18"/>
              </w:rPr>
              <w:t>PZN.</w:t>
            </w:r>
          </w:p>
        </w:tc>
      </w:tr>
      <w:tr w:rsidR="001B6EE3" w:rsidRPr="00C067D2" w14:paraId="362B0B98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117100BA" w14:textId="77777777" w:rsidR="001B401B" w:rsidRPr="00C067D2" w:rsidRDefault="001B401B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30.40.0010</w:t>
            </w:r>
          </w:p>
        </w:tc>
        <w:tc>
          <w:tcPr>
            <w:tcW w:w="773" w:type="pct"/>
            <w:shd w:val="clear" w:color="auto" w:fill="auto"/>
          </w:tcPr>
          <w:p w14:paraId="37359FDC" w14:textId="4AF35923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Zatwierdzenie stanowiska krajowego </w:t>
            </w:r>
            <w:r w:rsidR="007272A3" w:rsidRPr="00C067D2">
              <w:rPr>
                <w:sz w:val="18"/>
                <w:szCs w:val="18"/>
              </w:rPr>
              <w:lastRenderedPageBreak/>
              <w:t>do projektu roboczego </w:t>
            </w:r>
            <w:r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1F428EEB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>Przewodniczący KT/PK/KZ</w:t>
            </w:r>
          </w:p>
        </w:tc>
        <w:tc>
          <w:tcPr>
            <w:tcW w:w="1999" w:type="pct"/>
            <w:shd w:val="clear" w:color="auto" w:fill="auto"/>
          </w:tcPr>
          <w:p w14:paraId="57719899" w14:textId="74AF66E2" w:rsidR="001B401B" w:rsidRPr="00C067D2" w:rsidRDefault="007272A3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Zatwierdza stanowisko </w:t>
            </w:r>
            <w:r w:rsidR="001B401B" w:rsidRPr="00C067D2">
              <w:rPr>
                <w:sz w:val="18"/>
                <w:szCs w:val="18"/>
              </w:rPr>
              <w:t>krajowe.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BF80D82" w14:textId="23EA972D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Zatwierdzony dokument S</w:t>
            </w:r>
            <w:r w:rsidR="007272A3" w:rsidRPr="00C067D2">
              <w:rPr>
                <w:sz w:val="18"/>
                <w:szCs w:val="18"/>
              </w:rPr>
              <w:t>tanowisko KT/PK/KZ w Teczce Akt </w:t>
            </w:r>
            <w:r w:rsidRPr="00C067D2">
              <w:rPr>
                <w:sz w:val="18"/>
                <w:szCs w:val="18"/>
              </w:rPr>
              <w:t>Normy.</w:t>
            </w:r>
          </w:p>
        </w:tc>
      </w:tr>
      <w:tr w:rsidR="001B6EE3" w:rsidRPr="00C067D2" w14:paraId="0FE87DE6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2C68981E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30.60.0000</w:t>
            </w:r>
          </w:p>
        </w:tc>
        <w:tc>
          <w:tcPr>
            <w:tcW w:w="773" w:type="pct"/>
            <w:shd w:val="clear" w:color="auto" w:fill="FBD4B4"/>
          </w:tcPr>
          <w:p w14:paraId="43A07ED4" w14:textId="79B64D32" w:rsidR="001B401B" w:rsidRPr="00C067D2" w:rsidRDefault="004B513A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Głosowanie nad projektem do </w:t>
            </w:r>
            <w:r w:rsidR="001B401B" w:rsidRPr="00C067D2">
              <w:rPr>
                <w:b/>
                <w:sz w:val="18"/>
                <w:szCs w:val="18"/>
              </w:rPr>
              <w:t>ankiety/zatwierdzenia</w:t>
            </w:r>
          </w:p>
        </w:tc>
        <w:tc>
          <w:tcPr>
            <w:tcW w:w="546" w:type="pct"/>
            <w:shd w:val="clear" w:color="auto" w:fill="FBD4B4"/>
          </w:tcPr>
          <w:p w14:paraId="7F2E733D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KT/PK/KZ</w:t>
            </w:r>
          </w:p>
        </w:tc>
        <w:tc>
          <w:tcPr>
            <w:tcW w:w="1999" w:type="pct"/>
            <w:shd w:val="clear" w:color="auto" w:fill="FBD4B4"/>
          </w:tcPr>
          <w:p w14:paraId="3407DE67" w14:textId="77777777" w:rsidR="009516D6" w:rsidRPr="00C067D2" w:rsidRDefault="009516D6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 xml:space="preserve">Uruchamia głosowanie </w:t>
            </w:r>
            <w:r w:rsidR="00AA3398" w:rsidRPr="00C067D2">
              <w:rPr>
                <w:b/>
                <w:sz w:val="18"/>
                <w:szCs w:val="18"/>
              </w:rPr>
              <w:t xml:space="preserve">kwalifikowaną większością głosów </w:t>
            </w:r>
            <w:r w:rsidR="001B401B" w:rsidRPr="00C067D2">
              <w:rPr>
                <w:b/>
                <w:sz w:val="18"/>
                <w:szCs w:val="18"/>
              </w:rPr>
              <w:t>nad skierowaniem projektu do ankiety/zatwierdzenia.</w:t>
            </w:r>
          </w:p>
          <w:p w14:paraId="6EA3328C" w14:textId="5DC7B6E1" w:rsidR="001B401B" w:rsidRPr="00C067D2" w:rsidRDefault="009516D6" w:rsidP="000B6F16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W przypadku braku konsensu albo wyniku głosowani</w:t>
            </w:r>
            <w:r w:rsidR="004B513A" w:rsidRPr="00C067D2">
              <w:rPr>
                <w:b/>
                <w:sz w:val="18"/>
                <w:szCs w:val="18"/>
              </w:rPr>
              <w:t>a: „NIE” – Sekretarz KT/PK/KZ w porozumieniu z Konsultantem </w:t>
            </w:r>
            <w:r w:rsidR="001B401B" w:rsidRPr="00C067D2">
              <w:rPr>
                <w:b/>
                <w:sz w:val="18"/>
                <w:szCs w:val="18"/>
              </w:rPr>
              <w:t>KT (odnośnie</w:t>
            </w:r>
            <w:r w:rsidR="004B513A" w:rsidRPr="00C067D2">
              <w:rPr>
                <w:b/>
                <w:sz w:val="18"/>
                <w:szCs w:val="18"/>
              </w:rPr>
              <w:t xml:space="preserve"> do dat realizacji zaplanowanych w </w:t>
            </w:r>
            <w:r w:rsidR="001B401B" w:rsidRPr="00C067D2">
              <w:rPr>
                <w:b/>
                <w:sz w:val="18"/>
                <w:szCs w:val="18"/>
              </w:rPr>
              <w:t>umow</w:t>
            </w:r>
            <w:r w:rsidR="004B513A" w:rsidRPr="00C067D2">
              <w:rPr>
                <w:b/>
                <w:sz w:val="18"/>
                <w:szCs w:val="18"/>
              </w:rPr>
              <w:t>ie) powiadamia Przewodniczącego KT/PK/KZ o konieczności podjęcia decyzji o </w:t>
            </w:r>
            <w:r w:rsidR="001B401B" w:rsidRPr="00C067D2">
              <w:rPr>
                <w:b/>
                <w:sz w:val="18"/>
                <w:szCs w:val="18"/>
              </w:rPr>
              <w:t>dalszym postępowaniu. Przewodniczący podejmuje decyzję o odrz</w:t>
            </w:r>
            <w:r w:rsidR="004B513A" w:rsidRPr="00C067D2">
              <w:rPr>
                <w:b/>
                <w:sz w:val="18"/>
                <w:szCs w:val="18"/>
              </w:rPr>
              <w:t>uceniu projektu lub powtórzeniu </w:t>
            </w:r>
            <w:r w:rsidR="001B401B" w:rsidRPr="00C067D2">
              <w:rPr>
                <w:b/>
                <w:sz w:val="18"/>
                <w:szCs w:val="18"/>
              </w:rPr>
              <w:t>głosowania.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05D71D20" w14:textId="77777777" w:rsidR="00410CE1" w:rsidRPr="00C067D2" w:rsidRDefault="00410CE1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Wynik głosowania w Teczce Akt Normy (automat).</w:t>
            </w:r>
          </w:p>
          <w:p w14:paraId="2884F645" w14:textId="6550BD2C" w:rsidR="001B401B" w:rsidRPr="00C067D2" w:rsidRDefault="00410CE1" w:rsidP="00AD40F7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W przypadku odr</w:t>
            </w:r>
            <w:r w:rsidR="004B513A" w:rsidRPr="00C067D2">
              <w:rPr>
                <w:b/>
                <w:sz w:val="18"/>
                <w:szCs w:val="18"/>
              </w:rPr>
              <w:t xml:space="preserve">zucenia </w:t>
            </w:r>
            <w:r w:rsidR="00AD40F7">
              <w:rPr>
                <w:b/>
                <w:sz w:val="18"/>
                <w:szCs w:val="18"/>
              </w:rPr>
              <w:t>-</w:t>
            </w:r>
            <w:r w:rsidR="00AD40F7" w:rsidRPr="00C067D2">
              <w:rPr>
                <w:b/>
                <w:sz w:val="18"/>
                <w:szCs w:val="18"/>
              </w:rPr>
              <w:t xml:space="preserve"> </w:t>
            </w:r>
            <w:r w:rsidR="004B513A" w:rsidRPr="00C067D2">
              <w:rPr>
                <w:b/>
                <w:sz w:val="18"/>
                <w:szCs w:val="18"/>
              </w:rPr>
              <w:t>uzasadnienie w </w:t>
            </w:r>
            <w:r w:rsidR="00281074">
              <w:rPr>
                <w:b/>
                <w:sz w:val="18"/>
                <w:szCs w:val="18"/>
              </w:rPr>
              <w:t>folderze TN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</w:tc>
      </w:tr>
      <w:tr w:rsidR="001B6EE3" w:rsidRPr="00C067D2" w14:paraId="793728E4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532A94F" w14:textId="77777777" w:rsidR="001B401B" w:rsidRPr="00C067D2" w:rsidRDefault="001B401B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30.60.0010</w:t>
            </w:r>
          </w:p>
        </w:tc>
        <w:tc>
          <w:tcPr>
            <w:tcW w:w="773" w:type="pct"/>
            <w:shd w:val="clear" w:color="auto" w:fill="auto"/>
          </w:tcPr>
          <w:p w14:paraId="639623D9" w14:textId="23E783D4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Przekazanie stanowiska </w:t>
            </w:r>
            <w:r w:rsidR="004C7202" w:rsidRPr="00C067D2">
              <w:rPr>
                <w:sz w:val="18"/>
                <w:szCs w:val="18"/>
              </w:rPr>
              <w:t>krajowego do projektu roboczego EN do </w:t>
            </w:r>
            <w:r w:rsidR="00A97F93" w:rsidRPr="00C067D2">
              <w:rPr>
                <w:sz w:val="18"/>
                <w:szCs w:val="18"/>
              </w:rPr>
              <w:t>WAN</w:t>
            </w:r>
            <w:r w:rsidR="004C7202" w:rsidRPr="00C067D2">
              <w:rPr>
                <w:sz w:val="18"/>
                <w:szCs w:val="18"/>
              </w:rPr>
              <w:noBreakHyphen/>
            </w:r>
            <w:r w:rsidR="00E4570D" w:rsidRPr="00C067D2">
              <w:rPr>
                <w:sz w:val="18"/>
                <w:szCs w:val="18"/>
              </w:rPr>
              <w:t>DWM</w:t>
            </w:r>
          </w:p>
        </w:tc>
        <w:tc>
          <w:tcPr>
            <w:tcW w:w="546" w:type="pct"/>
            <w:shd w:val="clear" w:color="auto" w:fill="auto"/>
          </w:tcPr>
          <w:p w14:paraId="11EA281B" w14:textId="472833F1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</w:t>
            </w:r>
            <w:r w:rsidR="00FB3CB0" w:rsidRPr="00C067D2">
              <w:rPr>
                <w:sz w:val="18"/>
                <w:szCs w:val="18"/>
              </w:rPr>
              <w:br/>
            </w:r>
            <w:r w:rsidRPr="00C067D2">
              <w:rPr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5F115957" w14:textId="732E85E9" w:rsidR="00D03C4D" w:rsidRPr="00C067D2" w:rsidRDefault="00D03C4D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4C7202" w:rsidRPr="00C067D2">
              <w:rPr>
                <w:sz w:val="18"/>
                <w:szCs w:val="18"/>
              </w:rPr>
              <w:t>Sprawdza zapisy i </w:t>
            </w:r>
            <w:r w:rsidR="001B401B" w:rsidRPr="00C067D2">
              <w:rPr>
                <w:sz w:val="18"/>
                <w:szCs w:val="18"/>
              </w:rPr>
              <w:t xml:space="preserve">dokumentację dotyczącą stanowiska krajowego w sprawie </w:t>
            </w:r>
            <w:r w:rsidR="004C7202" w:rsidRPr="00C067D2">
              <w:rPr>
                <w:sz w:val="18"/>
                <w:szCs w:val="18"/>
              </w:rPr>
              <w:t>projektu roboczego </w:t>
            </w:r>
            <w:r w:rsidR="001B401B" w:rsidRPr="00C067D2">
              <w:rPr>
                <w:sz w:val="18"/>
                <w:szCs w:val="18"/>
              </w:rPr>
              <w:t>EN.</w:t>
            </w:r>
          </w:p>
          <w:p w14:paraId="379D4E06" w14:textId="09E973B3" w:rsidR="001B401B" w:rsidRPr="00C067D2" w:rsidRDefault="000F64FD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4C7202" w:rsidRPr="00C067D2">
              <w:rPr>
                <w:sz w:val="18"/>
                <w:szCs w:val="18"/>
              </w:rPr>
              <w:t>Przekazuje stanowisko do </w:t>
            </w:r>
            <w:r w:rsidR="00A97F93" w:rsidRPr="00C067D2">
              <w:rPr>
                <w:sz w:val="18"/>
                <w:szCs w:val="18"/>
              </w:rPr>
              <w:t>WAN</w:t>
            </w:r>
            <w:r w:rsidR="004C7202" w:rsidRPr="00C067D2">
              <w:rPr>
                <w:sz w:val="18"/>
                <w:szCs w:val="18"/>
              </w:rPr>
              <w:noBreakHyphen/>
            </w:r>
            <w:r w:rsidR="00E4570D" w:rsidRPr="00C067D2">
              <w:rPr>
                <w:sz w:val="18"/>
                <w:szCs w:val="18"/>
              </w:rPr>
              <w:t>DWM</w:t>
            </w:r>
            <w:r w:rsidR="004C7202" w:rsidRPr="00C067D2">
              <w:rPr>
                <w:sz w:val="18"/>
                <w:szCs w:val="18"/>
              </w:rPr>
              <w:t xml:space="preserve"> (poprzez realizację tego </w:t>
            </w:r>
            <w:r w:rsidR="001B401B" w:rsidRPr="00C067D2">
              <w:rPr>
                <w:sz w:val="18"/>
                <w:szCs w:val="18"/>
              </w:rPr>
              <w:t>zadania).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28C719D7" w14:textId="77777777" w:rsidR="001B401B" w:rsidRPr="00C067D2" w:rsidRDefault="001B401B" w:rsidP="00D95F63">
            <w:pPr>
              <w:spacing w:after="120"/>
              <w:rPr>
                <w:sz w:val="18"/>
                <w:szCs w:val="18"/>
                <w:highlight w:val="yellow"/>
              </w:rPr>
            </w:pPr>
          </w:p>
        </w:tc>
      </w:tr>
      <w:tr w:rsidR="001B6EE3" w:rsidRPr="00C067D2" w14:paraId="0564CD34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28A039" w14:textId="77777777" w:rsidR="001B401B" w:rsidRPr="00C067D2" w:rsidRDefault="001B401B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30.60.0020</w:t>
            </w:r>
          </w:p>
        </w:tc>
        <w:tc>
          <w:tcPr>
            <w:tcW w:w="773" w:type="pct"/>
            <w:tcBorders>
              <w:bottom w:val="single" w:sz="18" w:space="0" w:color="auto"/>
            </w:tcBorders>
            <w:shd w:val="clear" w:color="auto" w:fill="auto"/>
          </w:tcPr>
          <w:p w14:paraId="35978C0A" w14:textId="436478A0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Przekazanie stanowiska </w:t>
            </w:r>
            <w:r w:rsidR="00970B9A" w:rsidRPr="00C067D2">
              <w:rPr>
                <w:sz w:val="18"/>
                <w:szCs w:val="18"/>
              </w:rPr>
              <w:t>krajowego do projektu roboczego EN do </w:t>
            </w:r>
            <w:r w:rsidRPr="00C067D2">
              <w:rPr>
                <w:sz w:val="18"/>
                <w:szCs w:val="18"/>
              </w:rPr>
              <w:t>organizacji normalizacyjnej</w:t>
            </w:r>
          </w:p>
        </w:tc>
        <w:tc>
          <w:tcPr>
            <w:tcW w:w="546" w:type="pct"/>
            <w:tcBorders>
              <w:bottom w:val="single" w:sz="18" w:space="0" w:color="auto"/>
            </w:tcBorders>
            <w:shd w:val="clear" w:color="auto" w:fill="auto"/>
          </w:tcPr>
          <w:p w14:paraId="11E4339A" w14:textId="00746560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Pracownik </w:t>
            </w:r>
            <w:r w:rsidR="00A97F93" w:rsidRPr="00C067D2">
              <w:rPr>
                <w:sz w:val="18"/>
                <w:szCs w:val="18"/>
              </w:rPr>
              <w:t>WAN</w:t>
            </w:r>
            <w:r w:rsidR="00FB3CB0" w:rsidRPr="00C067D2">
              <w:rPr>
                <w:sz w:val="18"/>
                <w:szCs w:val="18"/>
              </w:rPr>
              <w:noBreakHyphen/>
            </w:r>
            <w:r w:rsidR="00E4570D" w:rsidRPr="00C067D2">
              <w:rPr>
                <w:sz w:val="18"/>
                <w:szCs w:val="18"/>
              </w:rPr>
              <w:t>DWM</w:t>
            </w:r>
          </w:p>
        </w:tc>
        <w:tc>
          <w:tcPr>
            <w:tcW w:w="1999" w:type="pct"/>
            <w:tcBorders>
              <w:bottom w:val="single" w:sz="18" w:space="0" w:color="auto"/>
            </w:tcBorders>
            <w:shd w:val="clear" w:color="auto" w:fill="auto"/>
          </w:tcPr>
          <w:p w14:paraId="7A9C57DC" w14:textId="0C61BFC9" w:rsidR="004A159E" w:rsidRPr="00C067D2" w:rsidRDefault="004A159E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1B401B" w:rsidRPr="00C067D2">
              <w:rPr>
                <w:sz w:val="18"/>
                <w:szCs w:val="18"/>
              </w:rPr>
              <w:t>Sprawdz</w:t>
            </w:r>
            <w:r w:rsidR="00970B9A" w:rsidRPr="00C067D2">
              <w:rPr>
                <w:sz w:val="18"/>
                <w:szCs w:val="18"/>
              </w:rPr>
              <w:t>a wymagania formalne stanowiska </w:t>
            </w:r>
            <w:r w:rsidR="001B401B" w:rsidRPr="00C067D2">
              <w:rPr>
                <w:sz w:val="18"/>
                <w:szCs w:val="18"/>
              </w:rPr>
              <w:t>krajowego.</w:t>
            </w:r>
          </w:p>
          <w:p w14:paraId="5AE3869C" w14:textId="1D07466F" w:rsidR="004A159E" w:rsidRPr="00C067D2" w:rsidRDefault="004A159E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1B401B" w:rsidRPr="00C067D2">
              <w:rPr>
                <w:sz w:val="18"/>
                <w:szCs w:val="18"/>
              </w:rPr>
              <w:t xml:space="preserve">Umieszcza stanowisko </w:t>
            </w:r>
            <w:r w:rsidR="00970B9A" w:rsidRPr="00C067D2">
              <w:rPr>
                <w:sz w:val="18"/>
                <w:szCs w:val="18"/>
              </w:rPr>
              <w:t>krajowe na serwerze organizacji </w:t>
            </w:r>
            <w:r w:rsidR="001B401B" w:rsidRPr="00C067D2">
              <w:rPr>
                <w:sz w:val="18"/>
                <w:szCs w:val="18"/>
              </w:rPr>
              <w:t xml:space="preserve">normalizacyjnej. </w:t>
            </w:r>
          </w:p>
          <w:p w14:paraId="65AFF9E4" w14:textId="33A00807" w:rsidR="001B401B" w:rsidRPr="00C067D2" w:rsidRDefault="004A159E" w:rsidP="00D95F63">
            <w:pPr>
              <w:spacing w:after="48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3. </w:t>
            </w:r>
            <w:r w:rsidR="001B401B" w:rsidRPr="00C067D2">
              <w:rPr>
                <w:sz w:val="18"/>
                <w:szCs w:val="18"/>
              </w:rPr>
              <w:t>W przypadku głosowania równo</w:t>
            </w:r>
            <w:r w:rsidR="00970B9A" w:rsidRPr="00C067D2">
              <w:rPr>
                <w:sz w:val="18"/>
                <w:szCs w:val="18"/>
              </w:rPr>
              <w:t>ległego umieszcza stanowisko na serwerze drugiej </w:t>
            </w:r>
            <w:r w:rsidR="001B401B" w:rsidRPr="00C067D2">
              <w:rPr>
                <w:sz w:val="18"/>
                <w:szCs w:val="18"/>
              </w:rPr>
              <w:t>organizacji.</w:t>
            </w:r>
          </w:p>
        </w:tc>
        <w:tc>
          <w:tcPr>
            <w:tcW w:w="127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129D42" w14:textId="3E7F2885" w:rsidR="0032730E" w:rsidRPr="00C067D2" w:rsidRDefault="0032730E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1B401B" w:rsidRPr="00C067D2">
              <w:rPr>
                <w:sz w:val="18"/>
                <w:szCs w:val="18"/>
              </w:rPr>
              <w:t>Potw</w:t>
            </w:r>
            <w:r w:rsidR="00970B9A" w:rsidRPr="00C067D2">
              <w:rPr>
                <w:sz w:val="18"/>
                <w:szCs w:val="18"/>
              </w:rPr>
              <w:t>ierdzenie wysłania stanowiska w Teczce Akt </w:t>
            </w:r>
            <w:r w:rsidR="001B401B" w:rsidRPr="00C067D2">
              <w:rPr>
                <w:sz w:val="18"/>
                <w:szCs w:val="18"/>
              </w:rPr>
              <w:t>Normy.</w:t>
            </w:r>
          </w:p>
          <w:p w14:paraId="0427C95E" w14:textId="26F9C0C2" w:rsidR="001B401B" w:rsidRPr="00C067D2" w:rsidRDefault="0032730E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1B401B" w:rsidRPr="00C067D2">
              <w:rPr>
                <w:sz w:val="18"/>
                <w:szCs w:val="18"/>
              </w:rPr>
              <w:t>W przypadku opin</w:t>
            </w:r>
            <w:r w:rsidR="00970B9A" w:rsidRPr="00C067D2">
              <w:rPr>
                <w:sz w:val="18"/>
                <w:szCs w:val="18"/>
              </w:rPr>
              <w:t>iowania równoległego w CEN/ISO, </w:t>
            </w:r>
            <w:r w:rsidR="001B401B" w:rsidRPr="00C067D2">
              <w:rPr>
                <w:sz w:val="18"/>
                <w:szCs w:val="18"/>
              </w:rPr>
              <w:t xml:space="preserve">CLC/IEC powinny </w:t>
            </w:r>
            <w:r w:rsidR="00970B9A" w:rsidRPr="00C067D2">
              <w:rPr>
                <w:sz w:val="18"/>
                <w:szCs w:val="18"/>
              </w:rPr>
              <w:t>być umieszczone potwierdzenia z obu organizacji </w:t>
            </w:r>
            <w:r w:rsidR="001B401B" w:rsidRPr="00C067D2">
              <w:rPr>
                <w:sz w:val="18"/>
                <w:szCs w:val="18"/>
              </w:rPr>
              <w:t>normalizacyjnych.</w:t>
            </w:r>
          </w:p>
        </w:tc>
      </w:tr>
      <w:tr w:rsidR="001B6EE3" w:rsidRPr="00C067D2" w14:paraId="18AD0C94" w14:textId="77777777" w:rsidTr="002A400F">
        <w:trPr>
          <w:cantSplit/>
          <w:trHeight w:val="240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17D486C7" w14:textId="0ABFC800" w:rsidR="009D5241" w:rsidRPr="00C067D2" w:rsidRDefault="009D5241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F433232" w14:textId="77777777" w:rsidR="009D5241" w:rsidRPr="00C067D2" w:rsidRDefault="009D5241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FE980F4" w14:textId="054FE9B8" w:rsidR="009D5241" w:rsidRPr="00C067D2" w:rsidRDefault="009D5241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1C04F3D9" w14:textId="5664892C" w:rsidR="009D5241" w:rsidRPr="00C067D2" w:rsidRDefault="00F00D6C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 – ETAP ANKIETOWANIA</w:t>
            </w:r>
          </w:p>
        </w:tc>
        <w:tc>
          <w:tcPr>
            <w:tcW w:w="1273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210442" w14:textId="5CDCA5E1" w:rsidR="009D5241" w:rsidRPr="00C067D2" w:rsidRDefault="009D5241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B6EE3" w:rsidRPr="00C067D2" w14:paraId="7A960BC4" w14:textId="77777777" w:rsidTr="002A400F">
        <w:trPr>
          <w:cantSplit/>
          <w:trHeight w:val="240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1C850DF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40.00.0000</w:t>
            </w:r>
          </w:p>
        </w:tc>
        <w:tc>
          <w:tcPr>
            <w:tcW w:w="773" w:type="pct"/>
            <w:tcBorders>
              <w:top w:val="single" w:sz="18" w:space="0" w:color="auto"/>
            </w:tcBorders>
            <w:shd w:val="clear" w:color="auto" w:fill="auto"/>
          </w:tcPr>
          <w:p w14:paraId="3CD36350" w14:textId="69EF4DC0" w:rsidR="001B401B" w:rsidRPr="00C067D2" w:rsidRDefault="00314BE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Ogłoszenie ankiety projektu </w:t>
            </w:r>
            <w:r w:rsidR="001B401B" w:rsidRPr="00C067D2">
              <w:rPr>
                <w:b/>
                <w:sz w:val="18"/>
                <w:szCs w:val="18"/>
              </w:rPr>
              <w:t>EN</w:t>
            </w:r>
          </w:p>
        </w:tc>
        <w:tc>
          <w:tcPr>
            <w:tcW w:w="546" w:type="pct"/>
            <w:tcBorders>
              <w:top w:val="single" w:sz="18" w:space="0" w:color="auto"/>
            </w:tcBorders>
            <w:shd w:val="clear" w:color="auto" w:fill="auto"/>
          </w:tcPr>
          <w:p w14:paraId="1495C7E9" w14:textId="4038E7D9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KZ/RS</w:t>
            </w:r>
          </w:p>
        </w:tc>
        <w:tc>
          <w:tcPr>
            <w:tcW w:w="1999" w:type="pct"/>
            <w:tcBorders>
              <w:top w:val="single" w:sz="18" w:space="0" w:color="auto"/>
            </w:tcBorders>
            <w:shd w:val="clear" w:color="auto" w:fill="auto"/>
          </w:tcPr>
          <w:p w14:paraId="5122F2EF" w14:textId="53D06505" w:rsidR="00CF7732" w:rsidRPr="00C067D2" w:rsidRDefault="00CF7732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314BE8" w:rsidRPr="00C067D2">
              <w:rPr>
                <w:b/>
                <w:sz w:val="18"/>
                <w:szCs w:val="18"/>
              </w:rPr>
              <w:t>Umieszcza projekt EN do </w:t>
            </w:r>
            <w:r w:rsidR="001B401B" w:rsidRPr="00C067D2">
              <w:rPr>
                <w:b/>
                <w:sz w:val="18"/>
                <w:szCs w:val="18"/>
              </w:rPr>
              <w:t>ankiety w </w:t>
            </w:r>
            <w:r w:rsidR="00314BE8" w:rsidRPr="00C067D2">
              <w:rPr>
                <w:b/>
                <w:sz w:val="18"/>
                <w:szCs w:val="18"/>
              </w:rPr>
              <w:t>Teczce Akt </w:t>
            </w:r>
            <w:r w:rsidRPr="00C067D2">
              <w:rPr>
                <w:b/>
                <w:sz w:val="18"/>
                <w:szCs w:val="18"/>
              </w:rPr>
              <w:t>Normy.</w:t>
            </w:r>
          </w:p>
          <w:p w14:paraId="44CEAAFE" w14:textId="7CC06374" w:rsidR="001B401B" w:rsidRPr="00C067D2" w:rsidRDefault="00CF7732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314BE8" w:rsidRPr="00C067D2">
              <w:rPr>
                <w:b/>
                <w:sz w:val="18"/>
                <w:szCs w:val="18"/>
              </w:rPr>
              <w:t>Weryfikuje harmonogram </w:t>
            </w:r>
            <w:r w:rsidR="001B401B" w:rsidRPr="00C067D2">
              <w:rPr>
                <w:b/>
                <w:sz w:val="18"/>
                <w:szCs w:val="18"/>
              </w:rPr>
              <w:t>TN.</w:t>
            </w:r>
          </w:p>
        </w:tc>
        <w:tc>
          <w:tcPr>
            <w:tcW w:w="1273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782A8E4" w14:textId="409A9AC1" w:rsidR="001B401B" w:rsidRPr="00C067D2" w:rsidRDefault="00314BE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Projekt EN do ankiety w Teczce Akt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</w:tc>
      </w:tr>
      <w:tr w:rsidR="001B6EE3" w:rsidRPr="00C067D2" w14:paraId="0C71B59D" w14:textId="77777777" w:rsidTr="002A400F">
        <w:trPr>
          <w:cantSplit/>
          <w:trHeight w:val="1311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694E4F58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40.00.0010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7C46C798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Powołanie lub weryfikacja składu Grupy Projektowej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42641040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KT/PK/KZ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166A1F83" w14:textId="02E73705" w:rsidR="00314BE8" w:rsidRPr="00C067D2" w:rsidRDefault="00314BE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uzgodnieniu z Przewodniczącym </w:t>
            </w:r>
            <w:r w:rsidR="001B401B" w:rsidRPr="00C067D2">
              <w:rPr>
                <w:b/>
                <w:sz w:val="18"/>
                <w:szCs w:val="18"/>
              </w:rPr>
              <w:t>KT/PK/KZ tworzy lub weryfikuje skład GP, wpisuj</w:t>
            </w:r>
            <w:r w:rsidR="00BF090F" w:rsidRPr="00C067D2">
              <w:rPr>
                <w:b/>
                <w:sz w:val="18"/>
                <w:szCs w:val="18"/>
              </w:rPr>
              <w:t>e nazwiska członków </w:t>
            </w:r>
            <w:r w:rsidRPr="00C067D2">
              <w:rPr>
                <w:b/>
                <w:sz w:val="18"/>
                <w:szCs w:val="18"/>
              </w:rPr>
              <w:t>GP (wybór z listy).</w:t>
            </w:r>
          </w:p>
          <w:p w14:paraId="13D02ECF" w14:textId="04780238" w:rsidR="001B401B" w:rsidRPr="00C067D2" w:rsidRDefault="00314BE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przypadku kontrowersji w </w:t>
            </w:r>
            <w:r w:rsidR="001B401B" w:rsidRPr="00C067D2">
              <w:rPr>
                <w:b/>
                <w:sz w:val="18"/>
                <w:szCs w:val="18"/>
              </w:rPr>
              <w:t>w</w:t>
            </w:r>
            <w:r w:rsidR="00BF090F" w:rsidRPr="00C067D2">
              <w:rPr>
                <w:b/>
                <w:sz w:val="18"/>
                <w:szCs w:val="18"/>
              </w:rPr>
              <w:t>yznaczeniu </w:t>
            </w:r>
            <w:r w:rsidRPr="00C067D2">
              <w:rPr>
                <w:b/>
                <w:sz w:val="18"/>
                <w:szCs w:val="18"/>
              </w:rPr>
              <w:t>GP, w porozumieniu z Przewodniczącym KT/PK/KZ uruchamia </w:t>
            </w:r>
            <w:r w:rsidR="001B401B" w:rsidRPr="00C067D2">
              <w:rPr>
                <w:b/>
                <w:sz w:val="18"/>
                <w:szCs w:val="18"/>
              </w:rPr>
              <w:t xml:space="preserve">głosowanie. 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4A08095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6B9D035E" w14:textId="77777777" w:rsidTr="002A400F">
        <w:trPr>
          <w:cantSplit/>
          <w:trHeight w:val="331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1510794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40.00.0020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1C9C6D71" w14:textId="0AF9D26C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Przypisanie </w:t>
            </w:r>
            <w:r w:rsidR="00040200" w:rsidRPr="00C067D2">
              <w:rPr>
                <w:b/>
                <w:sz w:val="18"/>
                <w:szCs w:val="18"/>
              </w:rPr>
              <w:t>Grupy Projektowej do </w:t>
            </w:r>
            <w:r w:rsidRPr="00C067D2">
              <w:rPr>
                <w:b/>
                <w:sz w:val="18"/>
                <w:szCs w:val="18"/>
              </w:rPr>
              <w:t>TN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381F5621" w14:textId="39038344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2537F94F" w14:textId="2D0A35EE" w:rsidR="001B401B" w:rsidRPr="00C067D2" w:rsidRDefault="00040200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Przypisuje GP do </w:t>
            </w:r>
            <w:r w:rsidR="001B401B" w:rsidRPr="00C067D2">
              <w:rPr>
                <w:b/>
                <w:sz w:val="18"/>
                <w:szCs w:val="18"/>
              </w:rPr>
              <w:t>TN.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F64083D" w14:textId="1B72E654" w:rsidR="001B401B" w:rsidRPr="00C067D2" w:rsidRDefault="00040200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Grupa Projektowa przypisana do TN w </w:t>
            </w:r>
            <w:r w:rsidR="001B401B" w:rsidRPr="00C067D2">
              <w:rPr>
                <w:b/>
                <w:sz w:val="18"/>
                <w:szCs w:val="18"/>
              </w:rPr>
              <w:t>PZN.</w:t>
            </w:r>
          </w:p>
        </w:tc>
      </w:tr>
      <w:tr w:rsidR="001B6EE3" w:rsidRPr="00C067D2" w14:paraId="0D0B5353" w14:textId="77777777" w:rsidTr="002A400F">
        <w:trPr>
          <w:cantSplit/>
          <w:trHeight w:val="315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1972D0E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40.00.0030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1FA827F6" w14:textId="2EA783AC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Przygotowanie lub weryfikacja danych o </w:t>
            </w:r>
            <w:r w:rsidR="00A32062" w:rsidRPr="00C067D2">
              <w:rPr>
                <w:b/>
                <w:sz w:val="18"/>
                <w:szCs w:val="18"/>
              </w:rPr>
              <w:t>projekcie PN do </w:t>
            </w:r>
            <w:r w:rsidR="00316BE3" w:rsidRPr="00C067D2">
              <w:rPr>
                <w:b/>
                <w:sz w:val="18"/>
                <w:szCs w:val="18"/>
              </w:rPr>
              <w:t>ankiety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1111D2DA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73D2A2F0" w14:textId="6B8F7804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GP tłumaczy na język polski </w:t>
            </w:r>
            <w:r w:rsidR="00A32062" w:rsidRPr="00C067D2">
              <w:rPr>
                <w:b/>
                <w:sz w:val="18"/>
                <w:szCs w:val="18"/>
              </w:rPr>
              <w:t>lub weryfikuje tytuł projektu i jego Rozdział </w:t>
            </w:r>
            <w:r w:rsidRPr="00C067D2">
              <w:rPr>
                <w:b/>
                <w:sz w:val="18"/>
                <w:szCs w:val="18"/>
              </w:rPr>
              <w:t xml:space="preserve">1. </w:t>
            </w:r>
            <w:r w:rsidRPr="00C067D2">
              <w:rPr>
                <w:b/>
                <w:i/>
                <w:sz w:val="18"/>
                <w:szCs w:val="18"/>
              </w:rPr>
              <w:t>Zakres normy</w:t>
            </w:r>
            <w:r w:rsidRPr="00C067D2">
              <w:rPr>
                <w:b/>
                <w:sz w:val="18"/>
                <w:szCs w:val="18"/>
              </w:rPr>
              <w:t>. Typ</w:t>
            </w:r>
            <w:r w:rsidR="00A32062" w:rsidRPr="00C067D2">
              <w:rPr>
                <w:b/>
                <w:sz w:val="18"/>
                <w:szCs w:val="18"/>
              </w:rPr>
              <w:t>uje wykaz norm do wycofania. GP </w:t>
            </w:r>
            <w:r w:rsidRPr="00C067D2">
              <w:rPr>
                <w:b/>
                <w:sz w:val="18"/>
                <w:szCs w:val="18"/>
              </w:rPr>
              <w:t xml:space="preserve">określa lub </w:t>
            </w:r>
            <w:r w:rsidR="00A32062" w:rsidRPr="00C067D2">
              <w:rPr>
                <w:b/>
                <w:sz w:val="18"/>
                <w:szCs w:val="18"/>
              </w:rPr>
              <w:t>weryfikuje odchylenia krajowe i szczególne warunki </w:t>
            </w:r>
            <w:r w:rsidRPr="00C067D2">
              <w:rPr>
                <w:b/>
                <w:sz w:val="18"/>
                <w:szCs w:val="18"/>
              </w:rPr>
              <w:t xml:space="preserve">krajowe. 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2C1BA0C" w14:textId="4D24EA74" w:rsidR="001B401B" w:rsidRPr="00C067D2" w:rsidRDefault="0091743A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Plik z </w:t>
            </w:r>
            <w:r w:rsidR="001B401B" w:rsidRPr="00C067D2">
              <w:rPr>
                <w:b/>
                <w:sz w:val="18"/>
                <w:szCs w:val="18"/>
              </w:rPr>
              <w:t>przetłumaczonym</w:t>
            </w:r>
            <w:r w:rsidRPr="00C067D2">
              <w:rPr>
                <w:b/>
                <w:sz w:val="18"/>
                <w:szCs w:val="18"/>
              </w:rPr>
              <w:t xml:space="preserve"> tytułem, zakresem i normami do wycofania oraz z odchyleniami krajowymi i </w:t>
            </w:r>
            <w:r w:rsidR="001B401B" w:rsidRPr="00C067D2">
              <w:rPr>
                <w:b/>
                <w:sz w:val="18"/>
                <w:szCs w:val="18"/>
              </w:rPr>
              <w:t>szczególnymi</w:t>
            </w:r>
            <w:r w:rsidRPr="00C067D2">
              <w:rPr>
                <w:b/>
                <w:sz w:val="18"/>
                <w:szCs w:val="18"/>
              </w:rPr>
              <w:t xml:space="preserve"> warunkami krajowymi w folderze </w:t>
            </w:r>
            <w:r w:rsidR="001B401B" w:rsidRPr="00C067D2">
              <w:rPr>
                <w:b/>
                <w:sz w:val="18"/>
                <w:szCs w:val="18"/>
              </w:rPr>
              <w:t>TN.</w:t>
            </w:r>
          </w:p>
        </w:tc>
      </w:tr>
      <w:tr w:rsidR="001B6EE3" w:rsidRPr="00C067D2" w14:paraId="0EABC43D" w14:textId="77777777" w:rsidTr="002A400F">
        <w:trPr>
          <w:cantSplit/>
          <w:trHeight w:val="162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06885F76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40.20.0000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38C2F035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Przygotowanie ankiety powszechnej i adresowanej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2985FFE4" w14:textId="726D9C7C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KZ/RS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14B6911E" w14:textId="4B97B956" w:rsidR="00F208D2" w:rsidRPr="00C067D2" w:rsidRDefault="00F208D2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EA327E" w:rsidRPr="00C067D2">
              <w:rPr>
                <w:b/>
                <w:sz w:val="18"/>
                <w:szCs w:val="18"/>
              </w:rPr>
              <w:t>Umieszcza projekt PN do ankiety w Teczce Akt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  <w:p w14:paraId="3AE9E3B8" w14:textId="77777777" w:rsidR="00F208D2" w:rsidRPr="00C067D2" w:rsidRDefault="00F208D2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Sprawdza kompletność i poprawność dokumentacji do </w:t>
            </w:r>
            <w:r w:rsidRPr="00C067D2">
              <w:rPr>
                <w:b/>
                <w:sz w:val="18"/>
                <w:szCs w:val="18"/>
              </w:rPr>
              <w:t>ankiety.</w:t>
            </w:r>
          </w:p>
          <w:p w14:paraId="39D1F00C" w14:textId="322747E6" w:rsidR="001B401B" w:rsidRPr="00C067D2" w:rsidRDefault="00F208D2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EA327E" w:rsidRPr="00C067D2">
              <w:rPr>
                <w:b/>
                <w:sz w:val="18"/>
                <w:szCs w:val="18"/>
              </w:rPr>
              <w:t>Uzupełnia dane o projekcie i dane w zakładce </w:t>
            </w:r>
            <w:r w:rsidR="001B401B" w:rsidRPr="00C067D2">
              <w:rPr>
                <w:b/>
                <w:sz w:val="18"/>
                <w:szCs w:val="18"/>
              </w:rPr>
              <w:t xml:space="preserve">ANKIETA. 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45F2CCE8" w14:textId="07A74DE9" w:rsidR="001B401B" w:rsidRPr="00C067D2" w:rsidRDefault="00EA327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Projekt PN w Teczce Akt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</w:tc>
      </w:tr>
      <w:tr w:rsidR="001B6EE3" w:rsidRPr="00C067D2" w14:paraId="4A1F9285" w14:textId="77777777" w:rsidTr="002A400F">
        <w:trPr>
          <w:cantSplit/>
          <w:trHeight w:val="188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FBD4B4"/>
          </w:tcPr>
          <w:p w14:paraId="6E941779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40.20.0010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FBD4B4"/>
          </w:tcPr>
          <w:p w14:paraId="42556974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Uru</w:t>
            </w:r>
            <w:r w:rsidR="00F91D63" w:rsidRPr="00C067D2">
              <w:rPr>
                <w:b/>
                <w:sz w:val="18"/>
                <w:szCs w:val="18"/>
              </w:rPr>
              <w:t xml:space="preserve">chomienie ankiety powszechnej </w:t>
            </w:r>
            <w:r w:rsidRPr="00C067D2">
              <w:rPr>
                <w:b/>
                <w:sz w:val="18"/>
                <w:szCs w:val="18"/>
              </w:rPr>
              <w:t>i adresowanej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FBD4B4"/>
          </w:tcPr>
          <w:p w14:paraId="61BB6194" w14:textId="6A8B8AFC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RS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FBD4B4"/>
          </w:tcPr>
          <w:p w14:paraId="6C9B4DD2" w14:textId="3864855D" w:rsidR="00162D0D" w:rsidRPr="00C067D2" w:rsidRDefault="00012FB7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Sprawdza poprawność </w:t>
            </w:r>
            <w:r w:rsidR="00162D0D" w:rsidRPr="00C067D2">
              <w:rPr>
                <w:b/>
                <w:sz w:val="18"/>
                <w:szCs w:val="18"/>
              </w:rPr>
              <w:t>danych.</w:t>
            </w:r>
          </w:p>
          <w:p w14:paraId="1D055013" w14:textId="035D1096" w:rsidR="001B401B" w:rsidRPr="00C067D2" w:rsidRDefault="00162D0D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012FB7" w:rsidRPr="00C067D2">
              <w:rPr>
                <w:b/>
                <w:sz w:val="18"/>
                <w:szCs w:val="18"/>
              </w:rPr>
              <w:t>Uruchamia </w:t>
            </w:r>
            <w:r w:rsidR="001B401B" w:rsidRPr="00C067D2">
              <w:rPr>
                <w:b/>
                <w:sz w:val="18"/>
                <w:szCs w:val="18"/>
              </w:rPr>
              <w:t>ankiet</w:t>
            </w:r>
            <w:r w:rsidR="006108D3" w:rsidRPr="00C067D2">
              <w:rPr>
                <w:b/>
                <w:sz w:val="18"/>
                <w:szCs w:val="18"/>
              </w:rPr>
              <w:t>ę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FBD4B4"/>
          </w:tcPr>
          <w:p w14:paraId="6FDDBA32" w14:textId="24520F21" w:rsidR="00474659" w:rsidRPr="00C067D2" w:rsidRDefault="0047465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012FB7" w:rsidRPr="00C067D2">
              <w:rPr>
                <w:b/>
                <w:sz w:val="18"/>
                <w:szCs w:val="18"/>
              </w:rPr>
              <w:t>Dane o </w:t>
            </w:r>
            <w:r w:rsidR="001B401B" w:rsidRPr="00C067D2">
              <w:rPr>
                <w:b/>
                <w:sz w:val="18"/>
                <w:szCs w:val="18"/>
              </w:rPr>
              <w:t>ankiecie w Karcie Informacyjnej (automat).</w:t>
            </w:r>
          </w:p>
          <w:p w14:paraId="283D1371" w14:textId="00DCB008" w:rsidR="001B401B" w:rsidRPr="00C067D2" w:rsidRDefault="0047465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012FB7" w:rsidRPr="00C067D2">
              <w:rPr>
                <w:b/>
                <w:sz w:val="18"/>
                <w:szCs w:val="18"/>
              </w:rPr>
              <w:t>Generowanie ogłoszenia o ankiecie projektu </w:t>
            </w:r>
            <w:r w:rsidR="001B401B" w:rsidRPr="00C067D2">
              <w:rPr>
                <w:b/>
                <w:sz w:val="18"/>
                <w:szCs w:val="18"/>
              </w:rPr>
              <w:t>PN na stronie internetowej PKN, wysłanie ankiet do </w:t>
            </w:r>
            <w:r w:rsidR="0041153F" w:rsidRPr="00C067D2">
              <w:rPr>
                <w:b/>
                <w:sz w:val="18"/>
                <w:szCs w:val="18"/>
              </w:rPr>
              <w:t>określonych instytucji i</w:t>
            </w:r>
            <w:r w:rsidR="009C6437" w:rsidRPr="00C067D2">
              <w:rPr>
                <w:b/>
                <w:sz w:val="18"/>
                <w:szCs w:val="18"/>
              </w:rPr>
              <w:t> </w:t>
            </w:r>
            <w:r w:rsidR="00012FB7" w:rsidRPr="00C067D2">
              <w:rPr>
                <w:b/>
                <w:sz w:val="18"/>
                <w:szCs w:val="18"/>
              </w:rPr>
              <w:t>do </w:t>
            </w:r>
            <w:r w:rsidR="001B401B" w:rsidRPr="00C067D2">
              <w:rPr>
                <w:b/>
                <w:sz w:val="18"/>
                <w:szCs w:val="18"/>
              </w:rPr>
              <w:t>wiadomości Kierownika Sektora (automat).</w:t>
            </w:r>
          </w:p>
        </w:tc>
      </w:tr>
      <w:tr w:rsidR="001B6EE3" w:rsidRPr="00C067D2" w14:paraId="3BD02D4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3844C232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40.20.0020</w:t>
            </w:r>
          </w:p>
        </w:tc>
        <w:tc>
          <w:tcPr>
            <w:tcW w:w="773" w:type="pct"/>
            <w:shd w:val="clear" w:color="auto" w:fill="auto"/>
          </w:tcPr>
          <w:p w14:paraId="40DAD5C0" w14:textId="0A0A24FE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Opiniowanie projektu</w:t>
            </w:r>
            <w:r w:rsidR="00300118" w:rsidRPr="00C067D2">
              <w:rPr>
                <w:b/>
                <w:sz w:val="18"/>
                <w:szCs w:val="18"/>
              </w:rPr>
              <w:t> EN do ankiety w KT/PK/KZ/RS (i ewentualnie poza </w:t>
            </w:r>
            <w:r w:rsidRPr="00C067D2">
              <w:rPr>
                <w:b/>
                <w:sz w:val="18"/>
                <w:szCs w:val="18"/>
              </w:rPr>
              <w:t>KT/PK/KZ/RS)</w:t>
            </w:r>
          </w:p>
        </w:tc>
        <w:tc>
          <w:tcPr>
            <w:tcW w:w="546" w:type="pct"/>
            <w:shd w:val="clear" w:color="auto" w:fill="auto"/>
          </w:tcPr>
          <w:p w14:paraId="2646FB92" w14:textId="0D0F923A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KZ/RS</w:t>
            </w:r>
          </w:p>
        </w:tc>
        <w:tc>
          <w:tcPr>
            <w:tcW w:w="1999" w:type="pct"/>
            <w:shd w:val="clear" w:color="auto" w:fill="auto"/>
          </w:tcPr>
          <w:p w14:paraId="4D3BE50A" w14:textId="4180E221" w:rsidR="00B2778C" w:rsidRPr="00C067D2" w:rsidRDefault="00F33CCA" w:rsidP="00B2778C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B2778C" w:rsidRPr="00C067D2">
              <w:rPr>
                <w:b/>
                <w:sz w:val="18"/>
                <w:szCs w:val="18"/>
              </w:rPr>
              <w:t xml:space="preserve">Uruchamia zadanie opiniowania projektu </w:t>
            </w:r>
            <w:r w:rsidR="001B401B" w:rsidRPr="00C067D2">
              <w:rPr>
                <w:b/>
                <w:sz w:val="18"/>
                <w:szCs w:val="18"/>
              </w:rPr>
              <w:t xml:space="preserve">EN </w:t>
            </w:r>
            <w:r w:rsidR="00B2778C" w:rsidRPr="00C067D2">
              <w:rPr>
                <w:b/>
                <w:sz w:val="18"/>
                <w:szCs w:val="18"/>
              </w:rPr>
              <w:t>do ankiety przez reprezentantów KT/PK/KZ</w:t>
            </w:r>
            <w:r w:rsidR="001B401B" w:rsidRPr="00C067D2">
              <w:rPr>
                <w:b/>
                <w:sz w:val="18"/>
                <w:szCs w:val="18"/>
              </w:rPr>
              <w:t>/członków RS</w:t>
            </w:r>
            <w:r w:rsidR="00B2778C" w:rsidRPr="00C067D2">
              <w:rPr>
                <w:b/>
                <w:sz w:val="18"/>
                <w:szCs w:val="18"/>
              </w:rPr>
              <w:t>.</w:t>
            </w:r>
          </w:p>
          <w:p w14:paraId="563EC7C2" w14:textId="1285B2F2" w:rsidR="00B2778C" w:rsidRPr="00C067D2" w:rsidRDefault="00B2778C" w:rsidP="00B2778C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Ewentualnie wysyła projekt </w:t>
            </w:r>
            <w:r w:rsidR="001B401B" w:rsidRPr="00C067D2">
              <w:rPr>
                <w:b/>
                <w:sz w:val="18"/>
                <w:szCs w:val="18"/>
              </w:rPr>
              <w:t xml:space="preserve">EN </w:t>
            </w:r>
            <w:r w:rsidRPr="00C067D2">
              <w:rPr>
                <w:b/>
                <w:sz w:val="18"/>
                <w:szCs w:val="18"/>
              </w:rPr>
              <w:t>do ankiety wskazanym przez KT/PK/KZ</w:t>
            </w:r>
            <w:r w:rsidR="001B401B" w:rsidRPr="00C067D2">
              <w:rPr>
                <w:b/>
                <w:sz w:val="18"/>
                <w:szCs w:val="18"/>
              </w:rPr>
              <w:t>/RS</w:t>
            </w:r>
            <w:r w:rsidRPr="00C067D2">
              <w:rPr>
                <w:b/>
                <w:sz w:val="18"/>
                <w:szCs w:val="18"/>
              </w:rPr>
              <w:t xml:space="preserve"> specjalistom i jednostkom organizacyjnym zainteresowanym tematyką w celu oceny.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418238F7" w14:textId="4DBBAD75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Opinie przekazane poza PZ</w:t>
            </w:r>
            <w:r w:rsidR="00300118" w:rsidRPr="00C067D2">
              <w:rPr>
                <w:b/>
                <w:sz w:val="18"/>
                <w:szCs w:val="18"/>
              </w:rPr>
              <w:t>N w Teczce Akt Normy (jeżeli są </w:t>
            </w:r>
            <w:r w:rsidRPr="00C067D2">
              <w:rPr>
                <w:b/>
                <w:sz w:val="18"/>
                <w:szCs w:val="18"/>
              </w:rPr>
              <w:t>zgłoszone).</w:t>
            </w:r>
          </w:p>
        </w:tc>
      </w:tr>
      <w:tr w:rsidR="001B6EE3" w:rsidRPr="00C067D2" w14:paraId="7D89925B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3C64E211" w14:textId="77777777" w:rsidR="001B401B" w:rsidRPr="00C067D2" w:rsidRDefault="001B401B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40.20.0030 </w:t>
            </w:r>
          </w:p>
        </w:tc>
        <w:tc>
          <w:tcPr>
            <w:tcW w:w="773" w:type="pct"/>
            <w:shd w:val="clear" w:color="auto" w:fill="auto"/>
          </w:tcPr>
          <w:p w14:paraId="05417CA6" w14:textId="57E55154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Sporządzenie zestawieni</w:t>
            </w:r>
            <w:r w:rsidR="00FA5F3E" w:rsidRPr="00C067D2">
              <w:rPr>
                <w:sz w:val="18"/>
                <w:szCs w:val="18"/>
              </w:rPr>
              <w:t>a uwag do pro</w:t>
            </w:r>
            <w:r w:rsidR="002A729A" w:rsidRPr="00C067D2">
              <w:rPr>
                <w:sz w:val="18"/>
                <w:szCs w:val="18"/>
              </w:rPr>
              <w:t>jektu </w:t>
            </w:r>
            <w:r w:rsidR="00FA5F3E" w:rsidRPr="00C067D2">
              <w:rPr>
                <w:sz w:val="18"/>
                <w:szCs w:val="18"/>
              </w:rPr>
              <w:t>PN lub EN do </w:t>
            </w:r>
            <w:r w:rsidRPr="00C067D2">
              <w:rPr>
                <w:sz w:val="18"/>
                <w:szCs w:val="18"/>
              </w:rPr>
              <w:t>ankiety</w:t>
            </w:r>
          </w:p>
        </w:tc>
        <w:tc>
          <w:tcPr>
            <w:tcW w:w="546" w:type="pct"/>
            <w:shd w:val="clear" w:color="auto" w:fill="auto"/>
          </w:tcPr>
          <w:p w14:paraId="3C5790F2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KT/PK/KZ/RS</w:t>
            </w:r>
          </w:p>
        </w:tc>
        <w:tc>
          <w:tcPr>
            <w:tcW w:w="1999" w:type="pct"/>
            <w:shd w:val="clear" w:color="auto" w:fill="auto"/>
          </w:tcPr>
          <w:p w14:paraId="066066F0" w14:textId="136DD75D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Generuje zestawienie uwag oraz </w:t>
            </w:r>
            <w:r w:rsidR="00FA5F3E" w:rsidRPr="00C067D2">
              <w:rPr>
                <w:sz w:val="18"/>
                <w:szCs w:val="18"/>
              </w:rPr>
              <w:t>dopisuje ewentualne uwagi spoza </w:t>
            </w:r>
            <w:r w:rsidRPr="00C067D2">
              <w:rPr>
                <w:sz w:val="18"/>
                <w:szCs w:val="18"/>
              </w:rPr>
              <w:t>KT/PK/KZ/RS.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B59C28E" w14:textId="77EBC813" w:rsidR="001B401B" w:rsidRPr="00C067D2" w:rsidRDefault="00FA5F3E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Zestawienie uwag w folderze </w:t>
            </w:r>
            <w:r w:rsidR="001B401B" w:rsidRPr="00C067D2">
              <w:rPr>
                <w:sz w:val="18"/>
                <w:szCs w:val="18"/>
              </w:rPr>
              <w:t>TN.</w:t>
            </w:r>
          </w:p>
        </w:tc>
      </w:tr>
      <w:tr w:rsidR="001B6EE3" w:rsidRPr="00C067D2" w14:paraId="3316EECC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21C0A5EC" w14:textId="77777777" w:rsidR="001B401B" w:rsidRPr="00C067D2" w:rsidRDefault="001B401B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40.20.0040 </w:t>
            </w:r>
          </w:p>
        </w:tc>
        <w:tc>
          <w:tcPr>
            <w:tcW w:w="773" w:type="pct"/>
            <w:shd w:val="clear" w:color="auto" w:fill="auto"/>
          </w:tcPr>
          <w:p w14:paraId="76AA01C2" w14:textId="65CC37A0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Rozpa</w:t>
            </w:r>
            <w:r w:rsidR="002A729A" w:rsidRPr="00C067D2">
              <w:rPr>
                <w:sz w:val="18"/>
                <w:szCs w:val="18"/>
              </w:rPr>
              <w:t>trzenie uwag do projektu PN lub EN do </w:t>
            </w:r>
            <w:r w:rsidRPr="00C067D2">
              <w:rPr>
                <w:sz w:val="18"/>
                <w:szCs w:val="18"/>
              </w:rPr>
              <w:t>ankiety</w:t>
            </w:r>
          </w:p>
        </w:tc>
        <w:tc>
          <w:tcPr>
            <w:tcW w:w="546" w:type="pct"/>
            <w:shd w:val="clear" w:color="auto" w:fill="auto"/>
          </w:tcPr>
          <w:p w14:paraId="73126410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shd w:val="clear" w:color="auto" w:fill="auto"/>
          </w:tcPr>
          <w:p w14:paraId="2395ABEE" w14:textId="1EBFA1E7" w:rsidR="003339CF" w:rsidRPr="00C067D2" w:rsidRDefault="003339CF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Prowadzący temat</w:t>
            </w:r>
            <w:r w:rsidR="008A43CC" w:rsidRPr="00C067D2">
              <w:rPr>
                <w:sz w:val="18"/>
                <w:szCs w:val="18"/>
              </w:rPr>
              <w:t>,</w:t>
            </w:r>
            <w:r w:rsidRPr="00C067D2">
              <w:rPr>
                <w:sz w:val="18"/>
                <w:szCs w:val="18"/>
              </w:rPr>
              <w:t xml:space="preserve"> </w:t>
            </w:r>
            <w:r w:rsidR="002A729A" w:rsidRPr="00C067D2">
              <w:rPr>
                <w:sz w:val="18"/>
                <w:szCs w:val="18"/>
              </w:rPr>
              <w:t>przy współpracy z </w:t>
            </w:r>
            <w:r w:rsidR="008A43CC" w:rsidRPr="00C067D2">
              <w:rPr>
                <w:sz w:val="18"/>
                <w:szCs w:val="18"/>
              </w:rPr>
              <w:t>K</w:t>
            </w:r>
            <w:r w:rsidR="002A729A" w:rsidRPr="00C067D2">
              <w:rPr>
                <w:sz w:val="18"/>
                <w:szCs w:val="18"/>
              </w:rPr>
              <w:t>T oraz uczestnikami ankiety i </w:t>
            </w:r>
            <w:r w:rsidR="008A43CC" w:rsidRPr="00C067D2">
              <w:rPr>
                <w:sz w:val="18"/>
                <w:szCs w:val="18"/>
              </w:rPr>
              <w:t>opiniow</w:t>
            </w:r>
            <w:r w:rsidR="002A729A" w:rsidRPr="00C067D2">
              <w:rPr>
                <w:sz w:val="18"/>
                <w:szCs w:val="18"/>
              </w:rPr>
              <w:t>ania, którzy zgłosili zasadnicz</w:t>
            </w:r>
            <w:r w:rsidR="008A43CC" w:rsidRPr="00C067D2">
              <w:rPr>
                <w:sz w:val="18"/>
                <w:szCs w:val="18"/>
              </w:rPr>
              <w:t xml:space="preserve">e uwagi do projektu, </w:t>
            </w:r>
            <w:r w:rsidRPr="00C067D2">
              <w:rPr>
                <w:sz w:val="18"/>
                <w:szCs w:val="18"/>
              </w:rPr>
              <w:t>rozpatr</w:t>
            </w:r>
            <w:r w:rsidR="002A729A" w:rsidRPr="00C067D2">
              <w:rPr>
                <w:sz w:val="18"/>
                <w:szCs w:val="18"/>
              </w:rPr>
              <w:t>uje zgłoszone uwagi, decyduje o uwzględnieniu uwag i </w:t>
            </w:r>
            <w:r w:rsidRPr="00C067D2">
              <w:rPr>
                <w:sz w:val="18"/>
                <w:szCs w:val="18"/>
              </w:rPr>
              <w:t>propozycji poprawek (redaguje uwagi pod względem form</w:t>
            </w:r>
            <w:r w:rsidR="00E4570D" w:rsidRPr="00C067D2">
              <w:rPr>
                <w:sz w:val="18"/>
                <w:szCs w:val="18"/>
              </w:rPr>
              <w:t>a</w:t>
            </w:r>
            <w:r w:rsidRPr="00C067D2">
              <w:rPr>
                <w:sz w:val="18"/>
                <w:szCs w:val="18"/>
              </w:rPr>
              <w:t>lnym).</w:t>
            </w:r>
          </w:p>
          <w:p w14:paraId="3FF19583" w14:textId="6559F264" w:rsidR="00234D75" w:rsidRPr="00C067D2" w:rsidRDefault="003339CF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>Konsultant KT/Sekretarz KZ wstawia Zestawienie uwag rozpatrzonych przez Prowadzącego temat (</w:t>
            </w:r>
            <w:r w:rsidR="003A0020" w:rsidRPr="00C067D2">
              <w:rPr>
                <w:sz w:val="18"/>
                <w:szCs w:val="18"/>
              </w:rPr>
              <w:t>w tym uwag normalizacyjnych ze stanowiskiem GP „odrzucone”) do </w:t>
            </w:r>
            <w:r w:rsidRPr="00C067D2">
              <w:rPr>
                <w:sz w:val="18"/>
                <w:szCs w:val="18"/>
              </w:rPr>
              <w:t>T</w:t>
            </w:r>
            <w:r w:rsidR="003A0020" w:rsidRPr="00C067D2">
              <w:rPr>
                <w:sz w:val="18"/>
                <w:szCs w:val="18"/>
              </w:rPr>
              <w:t>eczki </w:t>
            </w:r>
            <w:r w:rsidRPr="00C067D2">
              <w:rPr>
                <w:sz w:val="18"/>
                <w:szCs w:val="18"/>
              </w:rPr>
              <w:t>A</w:t>
            </w:r>
            <w:r w:rsidR="003A0020" w:rsidRPr="00C067D2">
              <w:rPr>
                <w:sz w:val="18"/>
                <w:szCs w:val="18"/>
              </w:rPr>
              <w:t>kt </w:t>
            </w:r>
            <w:r w:rsidRPr="00C067D2">
              <w:rPr>
                <w:sz w:val="18"/>
                <w:szCs w:val="18"/>
              </w:rPr>
              <w:t>N</w:t>
            </w:r>
            <w:r w:rsidR="002B0510" w:rsidRPr="00C067D2">
              <w:rPr>
                <w:sz w:val="18"/>
                <w:szCs w:val="18"/>
              </w:rPr>
              <w:t>ormy</w:t>
            </w:r>
            <w:r w:rsidRPr="00C067D2">
              <w:rPr>
                <w:sz w:val="18"/>
                <w:szCs w:val="18"/>
              </w:rPr>
              <w:t>.</w:t>
            </w:r>
          </w:p>
          <w:p w14:paraId="3201AA71" w14:textId="7436D614" w:rsidR="001B401B" w:rsidRPr="00C067D2" w:rsidRDefault="006F4484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UWAGA</w:t>
            </w:r>
            <w:r w:rsidR="00234D75" w:rsidRPr="00C067D2">
              <w:rPr>
                <w:sz w:val="18"/>
                <w:szCs w:val="18"/>
              </w:rPr>
              <w:t xml:space="preserve"> Jeżeli treść projektu do zatwierdzenia różni się istotnie od treści projektu, który był opiniowany, przeprowadza się powtórne głosowanie oraz ankietę. Kolejna kontrola opr</w:t>
            </w:r>
            <w:r w:rsidRPr="00C067D2">
              <w:rPr>
                <w:sz w:val="18"/>
                <w:szCs w:val="18"/>
              </w:rPr>
              <w:t>acowania redakcyjnego przez WTP</w:t>
            </w:r>
            <w:r w:rsidRPr="00C067D2">
              <w:rPr>
                <w:sz w:val="18"/>
                <w:szCs w:val="18"/>
              </w:rPr>
              <w:noBreakHyphen/>
            </w:r>
            <w:r w:rsidR="00234D75" w:rsidRPr="00C067D2">
              <w:rPr>
                <w:sz w:val="18"/>
                <w:szCs w:val="18"/>
              </w:rPr>
              <w:t>DKN nie jest</w:t>
            </w:r>
            <w:r w:rsidRPr="00C067D2">
              <w:rPr>
                <w:sz w:val="18"/>
                <w:szCs w:val="18"/>
              </w:rPr>
              <w:t xml:space="preserve"> wymagana; może być wykonana na wniosek Kierownika Sektora </w:t>
            </w:r>
            <w:r w:rsidR="00234D75" w:rsidRPr="00C067D2">
              <w:rPr>
                <w:sz w:val="18"/>
                <w:szCs w:val="18"/>
              </w:rPr>
              <w:t>WPN.</w:t>
            </w:r>
            <w:r w:rsidR="00D36B3D" w:rsidRPr="00C067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4F48174" w14:textId="32CF0D9F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>Zestawienie uwag rozpatrzon</w:t>
            </w:r>
            <w:r w:rsidR="00BB0A38" w:rsidRPr="00C067D2">
              <w:rPr>
                <w:sz w:val="18"/>
                <w:szCs w:val="18"/>
              </w:rPr>
              <w:t>ych</w:t>
            </w:r>
            <w:r w:rsidRPr="00C067D2">
              <w:rPr>
                <w:sz w:val="18"/>
                <w:szCs w:val="18"/>
              </w:rPr>
              <w:t xml:space="preserve"> pr</w:t>
            </w:r>
            <w:r w:rsidR="002A729A" w:rsidRPr="00C067D2">
              <w:rPr>
                <w:sz w:val="18"/>
                <w:szCs w:val="18"/>
              </w:rPr>
              <w:t>zez Prowadzącego temat w Teczce Akt </w:t>
            </w:r>
            <w:r w:rsidRPr="00C067D2">
              <w:rPr>
                <w:sz w:val="18"/>
                <w:szCs w:val="18"/>
              </w:rPr>
              <w:t>Normy.</w:t>
            </w:r>
          </w:p>
        </w:tc>
      </w:tr>
      <w:tr w:rsidR="001B6EE3" w:rsidRPr="00C067D2" w14:paraId="4891634A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11D3CFAB" w14:textId="77777777" w:rsidR="001B401B" w:rsidRPr="00C067D2" w:rsidRDefault="001B401B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40.20.0050</w:t>
            </w:r>
          </w:p>
        </w:tc>
        <w:tc>
          <w:tcPr>
            <w:tcW w:w="773" w:type="pct"/>
            <w:shd w:val="clear" w:color="auto" w:fill="auto"/>
          </w:tcPr>
          <w:p w14:paraId="05D29882" w14:textId="5A7A9435" w:rsidR="001B401B" w:rsidRPr="00C067D2" w:rsidRDefault="002C311D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Rozpatrzenie uwag do projektu </w:t>
            </w:r>
            <w:r w:rsidR="001B401B" w:rsidRPr="00C067D2">
              <w:rPr>
                <w:sz w:val="18"/>
                <w:szCs w:val="18"/>
              </w:rPr>
              <w:t>EN do ankiety</w:t>
            </w:r>
          </w:p>
        </w:tc>
        <w:tc>
          <w:tcPr>
            <w:tcW w:w="546" w:type="pct"/>
            <w:shd w:val="clear" w:color="auto" w:fill="auto"/>
          </w:tcPr>
          <w:p w14:paraId="7B316E57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Przewodniczący RS</w:t>
            </w:r>
          </w:p>
        </w:tc>
        <w:tc>
          <w:tcPr>
            <w:tcW w:w="1999" w:type="pct"/>
            <w:shd w:val="clear" w:color="auto" w:fill="auto"/>
          </w:tcPr>
          <w:p w14:paraId="32630BDF" w14:textId="33982D3A" w:rsidR="00BB0A38" w:rsidRPr="00C067D2" w:rsidRDefault="00DD7F6A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Przewodniczący RS</w:t>
            </w:r>
            <w:r w:rsidR="00BB0A38" w:rsidRPr="00C067D2">
              <w:rPr>
                <w:sz w:val="18"/>
                <w:szCs w:val="18"/>
              </w:rPr>
              <w:t xml:space="preserve"> rozpatr</w:t>
            </w:r>
            <w:r w:rsidR="002C311D" w:rsidRPr="00C067D2">
              <w:rPr>
                <w:sz w:val="18"/>
                <w:szCs w:val="18"/>
              </w:rPr>
              <w:t>uje zgłoszone uwagi, decyduje o uwzględnieniu uwag i </w:t>
            </w:r>
            <w:r w:rsidR="00BB0A38" w:rsidRPr="00C067D2">
              <w:rPr>
                <w:sz w:val="18"/>
                <w:szCs w:val="18"/>
              </w:rPr>
              <w:t>propozycji popraw</w:t>
            </w:r>
            <w:r w:rsidR="002C311D" w:rsidRPr="00C067D2">
              <w:rPr>
                <w:sz w:val="18"/>
                <w:szCs w:val="18"/>
              </w:rPr>
              <w:t>ek (redaguje uwagi pod względem </w:t>
            </w:r>
            <w:r w:rsidR="00BB0A38" w:rsidRPr="00C067D2">
              <w:rPr>
                <w:sz w:val="18"/>
                <w:szCs w:val="18"/>
              </w:rPr>
              <w:t>form</w:t>
            </w:r>
            <w:r w:rsidR="00E4570D" w:rsidRPr="00C067D2">
              <w:rPr>
                <w:sz w:val="18"/>
                <w:szCs w:val="18"/>
              </w:rPr>
              <w:t>a</w:t>
            </w:r>
            <w:r w:rsidR="00BB0A38" w:rsidRPr="00C067D2">
              <w:rPr>
                <w:sz w:val="18"/>
                <w:szCs w:val="18"/>
              </w:rPr>
              <w:t>lnym).</w:t>
            </w:r>
          </w:p>
          <w:p w14:paraId="1CCB450D" w14:textId="7BC24D4E" w:rsidR="001B401B" w:rsidRPr="00C067D2" w:rsidRDefault="00BB0A38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Sekretarz </w:t>
            </w:r>
            <w:r w:rsidR="00B61C30" w:rsidRPr="00C067D2">
              <w:rPr>
                <w:sz w:val="18"/>
                <w:szCs w:val="18"/>
              </w:rPr>
              <w:t>RS</w:t>
            </w:r>
            <w:r w:rsidRPr="00C067D2">
              <w:rPr>
                <w:sz w:val="18"/>
                <w:szCs w:val="18"/>
              </w:rPr>
              <w:t xml:space="preserve"> wstawia Zestawienie uwag rozpatrzonych przez </w:t>
            </w:r>
            <w:r w:rsidR="002C311D" w:rsidRPr="00C067D2">
              <w:rPr>
                <w:sz w:val="18"/>
                <w:szCs w:val="18"/>
              </w:rPr>
              <w:t>Przewodniczącego </w:t>
            </w:r>
            <w:r w:rsidR="00B61C30" w:rsidRPr="00C067D2">
              <w:rPr>
                <w:sz w:val="18"/>
                <w:szCs w:val="18"/>
              </w:rPr>
              <w:t>RS</w:t>
            </w:r>
            <w:r w:rsidR="002C311D" w:rsidRPr="00C067D2">
              <w:rPr>
                <w:sz w:val="18"/>
                <w:szCs w:val="18"/>
              </w:rPr>
              <w:t xml:space="preserve"> do </w:t>
            </w:r>
            <w:r w:rsidRPr="00C067D2">
              <w:rPr>
                <w:sz w:val="18"/>
                <w:szCs w:val="18"/>
              </w:rPr>
              <w:t>T</w:t>
            </w:r>
            <w:r w:rsidR="002C311D" w:rsidRPr="00C067D2">
              <w:rPr>
                <w:sz w:val="18"/>
                <w:szCs w:val="18"/>
              </w:rPr>
              <w:t>eczki </w:t>
            </w:r>
            <w:r w:rsidRPr="00C067D2">
              <w:rPr>
                <w:sz w:val="18"/>
                <w:szCs w:val="18"/>
              </w:rPr>
              <w:t>A</w:t>
            </w:r>
            <w:r w:rsidR="002C311D" w:rsidRPr="00C067D2">
              <w:rPr>
                <w:sz w:val="18"/>
                <w:szCs w:val="18"/>
              </w:rPr>
              <w:t>kt </w:t>
            </w:r>
            <w:r w:rsidRPr="00C067D2">
              <w:rPr>
                <w:sz w:val="18"/>
                <w:szCs w:val="18"/>
              </w:rPr>
              <w:t>N</w:t>
            </w:r>
            <w:r w:rsidR="002B0510" w:rsidRPr="00C067D2">
              <w:rPr>
                <w:sz w:val="18"/>
                <w:szCs w:val="18"/>
              </w:rPr>
              <w:t>ormy</w:t>
            </w:r>
            <w:r w:rsidRPr="00C067D2">
              <w:rPr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D24D1CC" w14:textId="485D9607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Zestawienie uwag rozpatrzon</w:t>
            </w:r>
            <w:r w:rsidR="00BB0A38" w:rsidRPr="00C067D2">
              <w:rPr>
                <w:sz w:val="18"/>
                <w:szCs w:val="18"/>
              </w:rPr>
              <w:t>ych</w:t>
            </w:r>
            <w:r w:rsidR="00DF6D6A" w:rsidRPr="00C067D2">
              <w:rPr>
                <w:sz w:val="18"/>
                <w:szCs w:val="18"/>
              </w:rPr>
              <w:t xml:space="preserve"> przez Przewodniczącego RS w Teczce Akt </w:t>
            </w:r>
            <w:r w:rsidRPr="00C067D2">
              <w:rPr>
                <w:sz w:val="18"/>
                <w:szCs w:val="18"/>
              </w:rPr>
              <w:t>Normy.</w:t>
            </w:r>
          </w:p>
        </w:tc>
      </w:tr>
      <w:tr w:rsidR="001B6EE3" w:rsidRPr="00C067D2" w14:paraId="30127D39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F00FF"/>
          </w:tcPr>
          <w:p w14:paraId="0C9AE21B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40.40.0000 </w:t>
            </w:r>
          </w:p>
        </w:tc>
        <w:tc>
          <w:tcPr>
            <w:tcW w:w="773" w:type="pct"/>
            <w:shd w:val="clear" w:color="auto" w:fill="auto"/>
          </w:tcPr>
          <w:p w14:paraId="2CE0DF94" w14:textId="5273960C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Dostarczenie przez </w:t>
            </w:r>
            <w:r w:rsidR="006350F8" w:rsidRPr="00C067D2">
              <w:rPr>
                <w:b/>
                <w:sz w:val="18"/>
                <w:szCs w:val="18"/>
              </w:rPr>
              <w:t>Z</w:t>
            </w:r>
            <w:r w:rsidR="002E5D9D" w:rsidRPr="00C067D2">
              <w:rPr>
                <w:b/>
                <w:sz w:val="18"/>
                <w:szCs w:val="18"/>
              </w:rPr>
              <w:t>amawiającego</w:t>
            </w:r>
            <w:r w:rsidR="002E5D9D" w:rsidRPr="00C067D2" w:rsidDel="002E5D9D">
              <w:rPr>
                <w:b/>
                <w:sz w:val="18"/>
                <w:szCs w:val="18"/>
              </w:rPr>
              <w:t xml:space="preserve"> </w:t>
            </w:r>
            <w:r w:rsidR="006350F8" w:rsidRPr="00C067D2">
              <w:rPr>
                <w:b/>
                <w:sz w:val="18"/>
                <w:szCs w:val="18"/>
              </w:rPr>
              <w:t>projektu do </w:t>
            </w:r>
            <w:r w:rsidRPr="00C067D2">
              <w:rPr>
                <w:b/>
                <w:sz w:val="18"/>
                <w:szCs w:val="18"/>
              </w:rPr>
              <w:t>zatwierdzenia</w:t>
            </w:r>
          </w:p>
        </w:tc>
        <w:tc>
          <w:tcPr>
            <w:tcW w:w="546" w:type="pct"/>
            <w:shd w:val="clear" w:color="auto" w:fill="auto"/>
          </w:tcPr>
          <w:p w14:paraId="49EE0C54" w14:textId="65229F70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4C5BCB01" w14:textId="00A5A47F" w:rsidR="002E5D9D" w:rsidRPr="00C067D2" w:rsidRDefault="006350F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Otrzymuje projekt od </w:t>
            </w:r>
            <w:r w:rsidR="002E5D9D" w:rsidRPr="00C067D2">
              <w:rPr>
                <w:b/>
                <w:sz w:val="18"/>
                <w:szCs w:val="18"/>
              </w:rPr>
              <w:t>Zamawiającego, nano</w:t>
            </w:r>
            <w:r w:rsidRPr="00C067D2">
              <w:rPr>
                <w:b/>
                <w:sz w:val="18"/>
                <w:szCs w:val="18"/>
              </w:rPr>
              <w:t>si poprawki (jeśli występują) i </w:t>
            </w:r>
            <w:r w:rsidR="00143E87" w:rsidRPr="00C067D2">
              <w:rPr>
                <w:b/>
                <w:sz w:val="18"/>
                <w:szCs w:val="18"/>
              </w:rPr>
              <w:t>przekazuje projekt </w:t>
            </w:r>
            <w:r w:rsidRPr="00C067D2">
              <w:rPr>
                <w:b/>
                <w:sz w:val="18"/>
                <w:szCs w:val="18"/>
              </w:rPr>
              <w:t>Z</w:t>
            </w:r>
            <w:r w:rsidR="002E5D9D" w:rsidRPr="00C067D2">
              <w:rPr>
                <w:b/>
                <w:sz w:val="18"/>
                <w:szCs w:val="18"/>
              </w:rPr>
              <w:t>amawiającemu.</w:t>
            </w:r>
          </w:p>
          <w:p w14:paraId="7887D30E" w14:textId="52C2F4E4" w:rsidR="002E5D9D" w:rsidRPr="00C067D2" w:rsidRDefault="002E5D9D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Zamawiający poprawia</w:t>
            </w:r>
            <w:r w:rsidR="006350F8" w:rsidRPr="00C067D2">
              <w:rPr>
                <w:b/>
                <w:sz w:val="18"/>
                <w:szCs w:val="18"/>
              </w:rPr>
              <w:t xml:space="preserve"> projekt zgodnie z przekazanymi </w:t>
            </w:r>
            <w:r w:rsidRPr="00C067D2">
              <w:rPr>
                <w:b/>
                <w:sz w:val="18"/>
                <w:szCs w:val="18"/>
              </w:rPr>
              <w:t>uwagami.</w:t>
            </w:r>
          </w:p>
          <w:p w14:paraId="0DB8BD4B" w14:textId="1C39A586" w:rsidR="001B401B" w:rsidRPr="00C067D2" w:rsidRDefault="007100E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1B401B" w:rsidRPr="00C067D2">
              <w:rPr>
                <w:b/>
                <w:sz w:val="18"/>
                <w:szCs w:val="18"/>
              </w:rPr>
              <w:t>Konsultant potwierdza realizację zadania dop</w:t>
            </w:r>
            <w:r w:rsidR="006350F8" w:rsidRPr="00C067D2">
              <w:rPr>
                <w:b/>
                <w:sz w:val="18"/>
                <w:szCs w:val="18"/>
              </w:rPr>
              <w:t>iero po otrzymaniu poprawionego </w:t>
            </w:r>
            <w:r w:rsidR="001B401B" w:rsidRPr="00C067D2">
              <w:rPr>
                <w:b/>
                <w:sz w:val="18"/>
                <w:szCs w:val="18"/>
              </w:rPr>
              <w:t>projektu.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342ADCF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03E5572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BFBFBF"/>
          </w:tcPr>
          <w:p w14:paraId="505AAED4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40.40.0005</w:t>
            </w:r>
          </w:p>
        </w:tc>
        <w:tc>
          <w:tcPr>
            <w:tcW w:w="773" w:type="pct"/>
            <w:shd w:val="clear" w:color="auto" w:fill="BFBFBF"/>
          </w:tcPr>
          <w:p w14:paraId="41F1D18F" w14:textId="6A8FBF39" w:rsidR="001B401B" w:rsidRPr="00C067D2" w:rsidRDefault="00C07FB6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Odbiór projektu do </w:t>
            </w:r>
            <w:r w:rsidR="001B401B" w:rsidRPr="00C067D2">
              <w:rPr>
                <w:b/>
                <w:sz w:val="18"/>
                <w:szCs w:val="18"/>
              </w:rPr>
              <w:t>zatwierdzenia</w:t>
            </w:r>
          </w:p>
        </w:tc>
        <w:tc>
          <w:tcPr>
            <w:tcW w:w="546" w:type="pct"/>
            <w:shd w:val="clear" w:color="auto" w:fill="BFBFBF"/>
          </w:tcPr>
          <w:p w14:paraId="75012CEB" w14:textId="25AFFDDD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BFBFBF"/>
          </w:tcPr>
          <w:p w14:paraId="492528A2" w14:textId="27A7DABB" w:rsidR="00293109" w:rsidRPr="00C067D2" w:rsidRDefault="0029310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Konsultant sprawdza</w:t>
            </w:r>
            <w:r w:rsidR="00C07FB6" w:rsidRPr="00C067D2">
              <w:rPr>
                <w:b/>
                <w:sz w:val="18"/>
                <w:szCs w:val="18"/>
              </w:rPr>
              <w:t>,</w:t>
            </w:r>
            <w:r w:rsidR="001B401B" w:rsidRPr="00C067D2">
              <w:rPr>
                <w:b/>
                <w:sz w:val="18"/>
                <w:szCs w:val="18"/>
              </w:rPr>
              <w:t xml:space="preserve"> czy wszystkie uwagi zostały</w:t>
            </w:r>
            <w:r w:rsidR="00C07FB6" w:rsidRPr="00C067D2">
              <w:rPr>
                <w:b/>
                <w:sz w:val="18"/>
                <w:szCs w:val="18"/>
              </w:rPr>
              <w:t xml:space="preserve"> uwzględnione i zmiany/poprawki </w:t>
            </w:r>
            <w:r w:rsidR="001B401B" w:rsidRPr="00C067D2">
              <w:rPr>
                <w:b/>
                <w:sz w:val="18"/>
                <w:szCs w:val="18"/>
              </w:rPr>
              <w:t>wprowadzone.</w:t>
            </w:r>
          </w:p>
          <w:p w14:paraId="3194B308" w14:textId="6D7EF66C" w:rsidR="00293109" w:rsidRPr="00C067D2" w:rsidRDefault="0029310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Akce</w:t>
            </w:r>
            <w:r w:rsidR="00C07FB6" w:rsidRPr="00C067D2">
              <w:rPr>
                <w:b/>
                <w:sz w:val="18"/>
                <w:szCs w:val="18"/>
              </w:rPr>
              <w:t>ptuje lub redaguje uzasadnienie </w:t>
            </w:r>
            <w:r w:rsidR="001B401B" w:rsidRPr="00C067D2">
              <w:rPr>
                <w:b/>
                <w:sz w:val="18"/>
                <w:szCs w:val="18"/>
              </w:rPr>
              <w:t>odrzucenia.</w:t>
            </w:r>
          </w:p>
          <w:p w14:paraId="30A50E20" w14:textId="3AC079CE" w:rsidR="001B401B" w:rsidRPr="00C067D2" w:rsidRDefault="0029310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1B401B" w:rsidRPr="00C067D2">
              <w:rPr>
                <w:b/>
                <w:sz w:val="18"/>
                <w:szCs w:val="18"/>
              </w:rPr>
              <w:t xml:space="preserve">W przypadku akceptacji </w:t>
            </w:r>
            <w:r w:rsidR="00C07FB6" w:rsidRPr="00C067D2">
              <w:rPr>
                <w:b/>
                <w:sz w:val="18"/>
                <w:szCs w:val="18"/>
              </w:rPr>
              <w:t>przenosi projekt do </w:t>
            </w:r>
            <w:r w:rsidR="001B401B" w:rsidRPr="00C067D2">
              <w:rPr>
                <w:b/>
                <w:sz w:val="18"/>
                <w:szCs w:val="18"/>
              </w:rPr>
              <w:t>Teczki Akt Normy i zatwierdza.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BFBFBF"/>
          </w:tcPr>
          <w:p w14:paraId="471BC1C2" w14:textId="79F1CA53" w:rsidR="00293109" w:rsidRPr="00C067D2" w:rsidRDefault="0029310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C07FB6" w:rsidRPr="00C067D2">
              <w:rPr>
                <w:b/>
                <w:sz w:val="18"/>
                <w:szCs w:val="18"/>
              </w:rPr>
              <w:t>Poprawiony projekt w Teczce Akt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  <w:p w14:paraId="0EE50B0B" w14:textId="65764049" w:rsidR="001B401B" w:rsidRPr="00C067D2" w:rsidRDefault="00293109" w:rsidP="00AD40F7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W przypadku odrzucen</w:t>
            </w:r>
            <w:r w:rsidR="00C07FB6" w:rsidRPr="00C067D2">
              <w:rPr>
                <w:b/>
                <w:sz w:val="18"/>
                <w:szCs w:val="18"/>
              </w:rPr>
              <w:t xml:space="preserve">ia </w:t>
            </w:r>
            <w:r w:rsidR="00AD40F7">
              <w:rPr>
                <w:b/>
                <w:sz w:val="18"/>
                <w:szCs w:val="18"/>
              </w:rPr>
              <w:t>-</w:t>
            </w:r>
            <w:r w:rsidR="00C07FB6" w:rsidRPr="00C067D2">
              <w:rPr>
                <w:b/>
                <w:sz w:val="18"/>
                <w:szCs w:val="18"/>
              </w:rPr>
              <w:t xml:space="preserve"> uzasadnienie w </w:t>
            </w:r>
            <w:r w:rsidR="001B401B" w:rsidRPr="00C067D2">
              <w:rPr>
                <w:b/>
                <w:sz w:val="18"/>
                <w:szCs w:val="18"/>
              </w:rPr>
              <w:t>PZN.</w:t>
            </w:r>
          </w:p>
        </w:tc>
      </w:tr>
      <w:tr w:rsidR="001B6EE3" w:rsidRPr="00C067D2" w14:paraId="5BC1D69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104C2DF6" w14:textId="77777777" w:rsidR="001B401B" w:rsidRPr="00C067D2" w:rsidRDefault="001B401B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40.60.0000</w:t>
            </w:r>
          </w:p>
        </w:tc>
        <w:tc>
          <w:tcPr>
            <w:tcW w:w="773" w:type="pct"/>
            <w:shd w:val="clear" w:color="auto" w:fill="auto"/>
          </w:tcPr>
          <w:p w14:paraId="558BE6D8" w14:textId="311FBCBD" w:rsidR="001B401B" w:rsidRPr="00C067D2" w:rsidRDefault="00615820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Głosowanie projektu do </w:t>
            </w:r>
            <w:r w:rsidR="001B401B" w:rsidRPr="00C067D2">
              <w:rPr>
                <w:sz w:val="18"/>
                <w:szCs w:val="18"/>
              </w:rPr>
              <w:t>zatwierdzenia</w:t>
            </w:r>
          </w:p>
        </w:tc>
        <w:tc>
          <w:tcPr>
            <w:tcW w:w="546" w:type="pct"/>
            <w:shd w:val="clear" w:color="auto" w:fill="auto"/>
          </w:tcPr>
          <w:p w14:paraId="7323DA50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KT/PK/KZ</w:t>
            </w:r>
          </w:p>
        </w:tc>
        <w:tc>
          <w:tcPr>
            <w:tcW w:w="1999" w:type="pct"/>
            <w:shd w:val="clear" w:color="auto" w:fill="auto"/>
          </w:tcPr>
          <w:p w14:paraId="417B13D7" w14:textId="77777777" w:rsidR="009036CA" w:rsidRPr="00C067D2" w:rsidRDefault="009036CA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</w:t>
            </w:r>
            <w:r w:rsidR="001B401B" w:rsidRPr="00C067D2">
              <w:rPr>
                <w:sz w:val="18"/>
                <w:szCs w:val="18"/>
              </w:rPr>
              <w:t xml:space="preserve">Uruchamia głosowanie </w:t>
            </w:r>
            <w:r w:rsidR="00AA3398" w:rsidRPr="00C067D2">
              <w:rPr>
                <w:sz w:val="18"/>
                <w:szCs w:val="18"/>
              </w:rPr>
              <w:t xml:space="preserve">kwalifikowaną większością głosów </w:t>
            </w:r>
            <w:r w:rsidR="001B401B" w:rsidRPr="00C067D2">
              <w:rPr>
                <w:sz w:val="18"/>
                <w:szCs w:val="18"/>
              </w:rPr>
              <w:t>nad skierowaniem projektu do </w:t>
            </w:r>
            <w:r w:rsidRPr="00C067D2">
              <w:rPr>
                <w:sz w:val="18"/>
                <w:szCs w:val="18"/>
              </w:rPr>
              <w:t>zatwierdzenia.</w:t>
            </w:r>
          </w:p>
          <w:p w14:paraId="20855928" w14:textId="084AD0DF" w:rsidR="001B401B" w:rsidRPr="00C067D2" w:rsidRDefault="009036CA" w:rsidP="000B6F16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1B401B" w:rsidRPr="00C067D2">
              <w:rPr>
                <w:sz w:val="18"/>
                <w:szCs w:val="18"/>
              </w:rPr>
              <w:t>W przypadku braku konsen</w:t>
            </w:r>
            <w:r w:rsidR="009534AB" w:rsidRPr="00C067D2">
              <w:rPr>
                <w:sz w:val="18"/>
                <w:szCs w:val="18"/>
              </w:rPr>
              <w:t xml:space="preserve">su albo wyniku głosowania „NIE” – </w:t>
            </w:r>
            <w:r w:rsidR="001B401B" w:rsidRPr="00C067D2">
              <w:rPr>
                <w:sz w:val="18"/>
                <w:szCs w:val="18"/>
              </w:rPr>
              <w:t>Sekretarz KT/PK/KZ</w:t>
            </w:r>
            <w:r w:rsidR="001B401B" w:rsidRPr="00C067D2">
              <w:rPr>
                <w:b/>
                <w:sz w:val="18"/>
                <w:szCs w:val="18"/>
              </w:rPr>
              <w:t xml:space="preserve"> </w:t>
            </w:r>
            <w:r w:rsidR="009534AB" w:rsidRPr="00C067D2">
              <w:rPr>
                <w:sz w:val="18"/>
                <w:szCs w:val="18"/>
              </w:rPr>
              <w:t>w porozumieniu z Konsultantem KT (odnośnie do </w:t>
            </w:r>
            <w:r w:rsidR="001B401B" w:rsidRPr="00C067D2">
              <w:rPr>
                <w:sz w:val="18"/>
                <w:szCs w:val="18"/>
              </w:rPr>
              <w:t xml:space="preserve">dat realizacji </w:t>
            </w:r>
            <w:r w:rsidR="009534AB" w:rsidRPr="00C067D2">
              <w:rPr>
                <w:sz w:val="18"/>
                <w:szCs w:val="18"/>
              </w:rPr>
              <w:t>zaplanowanych w </w:t>
            </w:r>
            <w:r w:rsidR="001B401B" w:rsidRPr="00C067D2">
              <w:rPr>
                <w:sz w:val="18"/>
                <w:szCs w:val="18"/>
              </w:rPr>
              <w:t>umow</w:t>
            </w:r>
            <w:r w:rsidR="009534AB" w:rsidRPr="00C067D2">
              <w:rPr>
                <w:sz w:val="18"/>
                <w:szCs w:val="18"/>
              </w:rPr>
              <w:t>ie) powiadamia Przewodniczącego KT/PK/KZ o </w:t>
            </w:r>
            <w:r w:rsidR="001B401B" w:rsidRPr="00C067D2">
              <w:rPr>
                <w:sz w:val="18"/>
                <w:szCs w:val="18"/>
              </w:rPr>
              <w:t xml:space="preserve">konieczności podjęcia decyzji </w:t>
            </w:r>
            <w:r w:rsidR="001B401B" w:rsidRPr="00C067D2">
              <w:rPr>
                <w:sz w:val="18"/>
                <w:szCs w:val="18"/>
              </w:rPr>
              <w:lastRenderedPageBreak/>
              <w:t>o</w:t>
            </w:r>
            <w:r w:rsidR="009534AB" w:rsidRPr="00C067D2">
              <w:rPr>
                <w:sz w:val="18"/>
                <w:szCs w:val="18"/>
              </w:rPr>
              <w:t> </w:t>
            </w:r>
            <w:r w:rsidR="001B401B" w:rsidRPr="00C067D2">
              <w:rPr>
                <w:sz w:val="18"/>
                <w:szCs w:val="18"/>
              </w:rPr>
              <w:t>dalszym postępowaniu. Przewodniczący podejmuje decyzję o odrz</w:t>
            </w:r>
            <w:r w:rsidR="009534AB" w:rsidRPr="00C067D2">
              <w:rPr>
                <w:sz w:val="18"/>
                <w:szCs w:val="18"/>
              </w:rPr>
              <w:t>uceniu projektu lub powtórzeniu </w:t>
            </w:r>
            <w:r w:rsidR="001B401B" w:rsidRPr="00C067D2">
              <w:rPr>
                <w:sz w:val="18"/>
                <w:szCs w:val="18"/>
              </w:rPr>
              <w:t>głosowania.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6BA079B" w14:textId="77777777" w:rsidR="0099596C" w:rsidRPr="00C067D2" w:rsidRDefault="0099596C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 xml:space="preserve">1. </w:t>
            </w:r>
            <w:r w:rsidR="001B401B" w:rsidRPr="00C067D2">
              <w:rPr>
                <w:sz w:val="18"/>
                <w:szCs w:val="18"/>
              </w:rPr>
              <w:t>Wynik głosowania w Teczce Akt Normy (automat).</w:t>
            </w:r>
          </w:p>
          <w:p w14:paraId="19C2A85E" w14:textId="355134E0" w:rsidR="001B401B" w:rsidRPr="00C067D2" w:rsidRDefault="0099596C" w:rsidP="00AD40F7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2. </w:t>
            </w:r>
            <w:r w:rsidR="00E02942" w:rsidRPr="00C067D2">
              <w:rPr>
                <w:sz w:val="18"/>
                <w:szCs w:val="18"/>
              </w:rPr>
              <w:t>W przypadku odrzucen</w:t>
            </w:r>
            <w:r w:rsidR="00F3011B" w:rsidRPr="00C067D2">
              <w:rPr>
                <w:sz w:val="18"/>
                <w:szCs w:val="18"/>
              </w:rPr>
              <w:t xml:space="preserve">ia </w:t>
            </w:r>
            <w:r w:rsidR="00AD40F7">
              <w:rPr>
                <w:sz w:val="18"/>
                <w:szCs w:val="18"/>
              </w:rPr>
              <w:t>-</w:t>
            </w:r>
            <w:r w:rsidR="00F3011B" w:rsidRPr="00C067D2">
              <w:rPr>
                <w:sz w:val="18"/>
                <w:szCs w:val="18"/>
              </w:rPr>
              <w:t xml:space="preserve"> uzasadnienie w </w:t>
            </w:r>
            <w:r w:rsidR="007C1754">
              <w:rPr>
                <w:sz w:val="18"/>
                <w:szCs w:val="18"/>
              </w:rPr>
              <w:t>folderze TN</w:t>
            </w:r>
            <w:r w:rsidR="00E02942" w:rsidRPr="00C067D2">
              <w:rPr>
                <w:sz w:val="18"/>
                <w:szCs w:val="18"/>
              </w:rPr>
              <w:t>.</w:t>
            </w:r>
          </w:p>
        </w:tc>
      </w:tr>
      <w:tr w:rsidR="001B6EE3" w:rsidRPr="00C067D2" w14:paraId="27D656E2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36517043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40.60.0010</w:t>
            </w:r>
          </w:p>
        </w:tc>
        <w:tc>
          <w:tcPr>
            <w:tcW w:w="773" w:type="pct"/>
            <w:shd w:val="clear" w:color="auto" w:fill="FBD4B4"/>
          </w:tcPr>
          <w:p w14:paraId="6D4C9048" w14:textId="4604B46C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Głosowani</w:t>
            </w:r>
            <w:r w:rsidR="00BE017C" w:rsidRPr="00C067D2">
              <w:rPr>
                <w:b/>
                <w:sz w:val="18"/>
                <w:szCs w:val="18"/>
              </w:rPr>
              <w:t>e stanowiska krajowego projektu EN do </w:t>
            </w:r>
            <w:r w:rsidRPr="00C067D2">
              <w:rPr>
                <w:b/>
                <w:sz w:val="18"/>
                <w:szCs w:val="18"/>
              </w:rPr>
              <w:t xml:space="preserve">ankiety </w:t>
            </w:r>
          </w:p>
        </w:tc>
        <w:tc>
          <w:tcPr>
            <w:tcW w:w="546" w:type="pct"/>
            <w:shd w:val="clear" w:color="auto" w:fill="FBD4B4"/>
          </w:tcPr>
          <w:p w14:paraId="2D48011C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KT/PK/KZ</w:t>
            </w:r>
          </w:p>
        </w:tc>
        <w:tc>
          <w:tcPr>
            <w:tcW w:w="1999" w:type="pct"/>
            <w:shd w:val="clear" w:color="auto" w:fill="FBD4B4"/>
          </w:tcPr>
          <w:p w14:paraId="3E5F58D4" w14:textId="3D8A7EE8" w:rsidR="004F56C8" w:rsidRPr="00C067D2" w:rsidRDefault="004F56C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 xml:space="preserve">Uruchamia głosowanie </w:t>
            </w:r>
            <w:r w:rsidR="00AA3398" w:rsidRPr="00C067D2">
              <w:rPr>
                <w:b/>
                <w:sz w:val="18"/>
                <w:szCs w:val="18"/>
              </w:rPr>
              <w:t xml:space="preserve">kwalifikowaną większością głosów </w:t>
            </w:r>
            <w:r w:rsidR="00BE017C" w:rsidRPr="00C067D2">
              <w:rPr>
                <w:b/>
                <w:sz w:val="18"/>
                <w:szCs w:val="18"/>
              </w:rPr>
              <w:t>nad stanowiskiem </w:t>
            </w:r>
            <w:r w:rsidR="001B401B" w:rsidRPr="00C067D2">
              <w:rPr>
                <w:b/>
                <w:sz w:val="18"/>
                <w:szCs w:val="18"/>
              </w:rPr>
              <w:t>krajowym.</w:t>
            </w:r>
          </w:p>
          <w:p w14:paraId="1C18DED9" w14:textId="3C9E73B1" w:rsidR="001B401B" w:rsidRPr="00C067D2" w:rsidRDefault="004F56C8" w:rsidP="000B6F16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W przypadku braku konsensu</w:t>
            </w:r>
            <w:r w:rsidR="00C77E9C" w:rsidRPr="00C067D2">
              <w:rPr>
                <w:b/>
                <w:sz w:val="18"/>
                <w:szCs w:val="18"/>
              </w:rPr>
              <w:t>/zainteresowania krajowego</w:t>
            </w:r>
            <w:r w:rsidR="00BE017C" w:rsidRPr="00C067D2">
              <w:rPr>
                <w:b/>
                <w:sz w:val="18"/>
                <w:szCs w:val="18"/>
              </w:rPr>
              <w:t xml:space="preserve"> Sekretarz KT/PK/KZ w porozumieniu z Konsultantem KT (odnośnie do dat realizacji i </w:t>
            </w:r>
            <w:r w:rsidR="001B401B" w:rsidRPr="00C067D2">
              <w:rPr>
                <w:b/>
                <w:sz w:val="18"/>
                <w:szCs w:val="18"/>
              </w:rPr>
              <w:t>harmonogra</w:t>
            </w:r>
            <w:r w:rsidR="00BE017C" w:rsidRPr="00C067D2">
              <w:rPr>
                <w:b/>
                <w:sz w:val="18"/>
                <w:szCs w:val="18"/>
              </w:rPr>
              <w:t>mu) powiadamia Przewodniczącego KT/PK/KZ o konieczności podjęcia decyzji o </w:t>
            </w:r>
            <w:r w:rsidR="001B401B" w:rsidRPr="00C067D2">
              <w:rPr>
                <w:b/>
                <w:sz w:val="18"/>
                <w:szCs w:val="18"/>
              </w:rPr>
              <w:t>dalszym postępowaniu. Przewodniczący podejmuje decyzję o kontynuacji realizacji harmonog</w:t>
            </w:r>
            <w:r w:rsidR="00BE017C" w:rsidRPr="00C067D2">
              <w:rPr>
                <w:b/>
                <w:sz w:val="18"/>
                <w:szCs w:val="18"/>
              </w:rPr>
              <w:t>ramu lub powtórzeniu </w:t>
            </w:r>
            <w:r w:rsidR="001B401B" w:rsidRPr="00C067D2">
              <w:rPr>
                <w:b/>
                <w:sz w:val="18"/>
                <w:szCs w:val="18"/>
              </w:rPr>
              <w:t>głosowania.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0129F4F1" w14:textId="77777777" w:rsidR="005C669E" w:rsidRPr="00C067D2" w:rsidRDefault="005C669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Wynik głosowania w Teczce Akt Normy (automat).</w:t>
            </w:r>
          </w:p>
          <w:p w14:paraId="41A66751" w14:textId="166D8C0C" w:rsidR="001B401B" w:rsidRPr="00C067D2" w:rsidRDefault="005C669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Stanowisko KT/PK/KZ w Teczce Akt Normy (jeżeli brak konsensu</w:t>
            </w:r>
            <w:r w:rsidR="00F4076B" w:rsidRPr="00C067D2">
              <w:rPr>
                <w:b/>
                <w:sz w:val="18"/>
                <w:szCs w:val="18"/>
              </w:rPr>
              <w:t>/</w:t>
            </w:r>
            <w:r w:rsidR="00BE017C" w:rsidRPr="00C067D2">
              <w:rPr>
                <w:b/>
                <w:sz w:val="18"/>
                <w:szCs w:val="18"/>
              </w:rPr>
              <w:br/>
            </w:r>
            <w:r w:rsidR="00F4076B" w:rsidRPr="00C067D2">
              <w:rPr>
                <w:b/>
                <w:sz w:val="18"/>
                <w:szCs w:val="18"/>
              </w:rPr>
              <w:t>zainteresowania krajowego</w:t>
            </w:r>
            <w:r w:rsidR="001B401B" w:rsidRPr="00C067D2">
              <w:rPr>
                <w:b/>
                <w:sz w:val="18"/>
                <w:szCs w:val="18"/>
              </w:rPr>
              <w:t>).</w:t>
            </w:r>
          </w:p>
        </w:tc>
      </w:tr>
      <w:tr w:rsidR="001B6EE3" w:rsidRPr="00C067D2" w14:paraId="5A1E4FD0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4CFF3D7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40.60.0020</w:t>
            </w:r>
          </w:p>
        </w:tc>
        <w:tc>
          <w:tcPr>
            <w:tcW w:w="773" w:type="pct"/>
            <w:shd w:val="clear" w:color="auto" w:fill="auto"/>
          </w:tcPr>
          <w:p w14:paraId="18CA73D9" w14:textId="313D5380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Przygotowanie stanowi</w:t>
            </w:r>
            <w:r w:rsidR="00894830" w:rsidRPr="00C067D2">
              <w:rPr>
                <w:b/>
                <w:sz w:val="18"/>
                <w:szCs w:val="18"/>
              </w:rPr>
              <w:t>ska krajowego do projektu EN do </w:t>
            </w:r>
            <w:r w:rsidRPr="00C067D2">
              <w:rPr>
                <w:b/>
                <w:sz w:val="18"/>
                <w:szCs w:val="18"/>
              </w:rPr>
              <w:t>ankiety</w:t>
            </w:r>
          </w:p>
        </w:tc>
        <w:tc>
          <w:tcPr>
            <w:tcW w:w="546" w:type="pct"/>
            <w:shd w:val="clear" w:color="auto" w:fill="auto"/>
          </w:tcPr>
          <w:p w14:paraId="29CAFF29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RS</w:t>
            </w:r>
          </w:p>
        </w:tc>
        <w:tc>
          <w:tcPr>
            <w:tcW w:w="1999" w:type="pct"/>
            <w:shd w:val="clear" w:color="auto" w:fill="auto"/>
          </w:tcPr>
          <w:p w14:paraId="6BAB8BA1" w14:textId="0F633BEF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Przygotowuje</w:t>
            </w:r>
            <w:r w:rsidR="00894830" w:rsidRPr="00C067D2">
              <w:rPr>
                <w:b/>
                <w:sz w:val="18"/>
                <w:szCs w:val="18"/>
              </w:rPr>
              <w:t xml:space="preserve"> stanowisko krajowe do projektu EN do </w:t>
            </w:r>
            <w:r w:rsidRPr="00C067D2">
              <w:rPr>
                <w:b/>
                <w:sz w:val="18"/>
                <w:szCs w:val="18"/>
              </w:rPr>
              <w:t>ankiety.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2F18811F" w14:textId="6C26FC8B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Dokument Stanowisko RS potwierdzający </w:t>
            </w:r>
            <w:r w:rsidR="00894830" w:rsidRPr="00C067D2">
              <w:rPr>
                <w:b/>
                <w:sz w:val="18"/>
                <w:szCs w:val="18"/>
              </w:rPr>
              <w:t>stanowisko krajowe w Teczce Akt </w:t>
            </w:r>
            <w:r w:rsidRPr="00C067D2">
              <w:rPr>
                <w:b/>
                <w:sz w:val="18"/>
                <w:szCs w:val="18"/>
              </w:rPr>
              <w:t>Normy.</w:t>
            </w:r>
          </w:p>
        </w:tc>
      </w:tr>
      <w:tr w:rsidR="001B6EE3" w:rsidRPr="00C067D2" w14:paraId="3DCEFA26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57E8B853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40.60.0030</w:t>
            </w:r>
          </w:p>
        </w:tc>
        <w:tc>
          <w:tcPr>
            <w:tcW w:w="773" w:type="pct"/>
            <w:shd w:val="clear" w:color="auto" w:fill="auto"/>
          </w:tcPr>
          <w:p w14:paraId="15F43939" w14:textId="23F186A2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Przekazanie s</w:t>
            </w:r>
            <w:r w:rsidR="00E62E84" w:rsidRPr="00C067D2">
              <w:rPr>
                <w:b/>
                <w:sz w:val="18"/>
                <w:szCs w:val="18"/>
              </w:rPr>
              <w:t>tanowiska krajowego do projektu EN do ankiety do 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="00E62E84" w:rsidRPr="00C067D2">
              <w:rPr>
                <w:b/>
                <w:sz w:val="18"/>
                <w:szCs w:val="18"/>
              </w:rPr>
              <w:noBreakHyphen/>
            </w:r>
            <w:r w:rsidR="002B0510" w:rsidRPr="00C067D2">
              <w:rPr>
                <w:b/>
                <w:sz w:val="18"/>
                <w:szCs w:val="18"/>
              </w:rPr>
              <w:t>DWM</w:t>
            </w:r>
          </w:p>
        </w:tc>
        <w:tc>
          <w:tcPr>
            <w:tcW w:w="546" w:type="pct"/>
            <w:shd w:val="clear" w:color="auto" w:fill="auto"/>
          </w:tcPr>
          <w:p w14:paraId="5543F6DA" w14:textId="6CEB9000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KZ/RS</w:t>
            </w:r>
          </w:p>
        </w:tc>
        <w:tc>
          <w:tcPr>
            <w:tcW w:w="1999" w:type="pct"/>
            <w:shd w:val="clear" w:color="auto" w:fill="auto"/>
          </w:tcPr>
          <w:p w14:paraId="2B61FD69" w14:textId="7A8D09A5" w:rsidR="00905DB3" w:rsidRPr="00C067D2" w:rsidRDefault="00905DB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EF5044" w:rsidRPr="00C067D2">
              <w:rPr>
                <w:b/>
                <w:sz w:val="18"/>
                <w:szCs w:val="18"/>
              </w:rPr>
              <w:t>Sprawdza zapisy i </w:t>
            </w:r>
            <w:r w:rsidR="001B401B" w:rsidRPr="00C067D2">
              <w:rPr>
                <w:b/>
                <w:sz w:val="18"/>
                <w:szCs w:val="18"/>
              </w:rPr>
              <w:t>dokumentację dotyczącą stanowiska kra</w:t>
            </w:r>
            <w:r w:rsidR="00EF5044" w:rsidRPr="00C067D2">
              <w:rPr>
                <w:b/>
                <w:sz w:val="18"/>
                <w:szCs w:val="18"/>
              </w:rPr>
              <w:t>jowego w sprawie projektu EN do </w:t>
            </w:r>
            <w:r w:rsidR="001B401B" w:rsidRPr="00C067D2">
              <w:rPr>
                <w:b/>
                <w:sz w:val="18"/>
                <w:szCs w:val="18"/>
              </w:rPr>
              <w:t>ankiety.</w:t>
            </w:r>
          </w:p>
          <w:p w14:paraId="6943746B" w14:textId="6EFB1B1B" w:rsidR="001B401B" w:rsidRPr="00C067D2" w:rsidRDefault="00905DB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EF5044" w:rsidRPr="00C067D2">
              <w:rPr>
                <w:b/>
                <w:sz w:val="18"/>
                <w:szCs w:val="18"/>
              </w:rPr>
              <w:t>Przekazuje stanowisko do 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="00EF5044" w:rsidRPr="00C067D2">
              <w:rPr>
                <w:b/>
                <w:sz w:val="18"/>
                <w:szCs w:val="18"/>
              </w:rPr>
              <w:noBreakHyphen/>
            </w:r>
            <w:r w:rsidR="002B0510" w:rsidRPr="00C067D2">
              <w:rPr>
                <w:b/>
                <w:sz w:val="18"/>
                <w:szCs w:val="18"/>
              </w:rPr>
              <w:t>DWM</w:t>
            </w:r>
            <w:r w:rsidR="00EF5044" w:rsidRPr="00C067D2">
              <w:rPr>
                <w:b/>
                <w:sz w:val="18"/>
                <w:szCs w:val="18"/>
              </w:rPr>
              <w:t xml:space="preserve"> (poprzez realizację tego </w:t>
            </w:r>
            <w:r w:rsidR="001B401B" w:rsidRPr="00C067D2">
              <w:rPr>
                <w:b/>
                <w:sz w:val="18"/>
                <w:szCs w:val="18"/>
              </w:rPr>
              <w:t>zadania).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5BD60D74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0DE8180B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14:paraId="485F69EF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40.60.0040</w:t>
            </w:r>
          </w:p>
        </w:tc>
        <w:tc>
          <w:tcPr>
            <w:tcW w:w="773" w:type="pct"/>
            <w:tcBorders>
              <w:bottom w:val="single" w:sz="18" w:space="0" w:color="auto"/>
            </w:tcBorders>
            <w:shd w:val="clear" w:color="auto" w:fill="BFBFBF"/>
          </w:tcPr>
          <w:p w14:paraId="0F6FBF68" w14:textId="2015B6C2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Przekazanie stanowi</w:t>
            </w:r>
            <w:r w:rsidR="005F43E8" w:rsidRPr="00C067D2">
              <w:rPr>
                <w:b/>
                <w:sz w:val="18"/>
                <w:szCs w:val="18"/>
              </w:rPr>
              <w:t>ska krajowego do projektu EN do ankiety do </w:t>
            </w:r>
            <w:r w:rsidRPr="00C067D2">
              <w:rPr>
                <w:b/>
                <w:sz w:val="18"/>
                <w:szCs w:val="18"/>
              </w:rPr>
              <w:t>organizacji normalizacyjnej</w:t>
            </w:r>
          </w:p>
        </w:tc>
        <w:tc>
          <w:tcPr>
            <w:tcW w:w="546" w:type="pct"/>
            <w:tcBorders>
              <w:bottom w:val="single" w:sz="18" w:space="0" w:color="auto"/>
            </w:tcBorders>
            <w:shd w:val="clear" w:color="auto" w:fill="BFBFBF"/>
          </w:tcPr>
          <w:p w14:paraId="4D0EBA7E" w14:textId="7C10EA9E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="00FB3CB0" w:rsidRPr="00C067D2">
              <w:rPr>
                <w:b/>
                <w:sz w:val="18"/>
                <w:szCs w:val="18"/>
              </w:rPr>
              <w:noBreakHyphen/>
            </w:r>
            <w:r w:rsidR="002B0510" w:rsidRPr="00C067D2">
              <w:rPr>
                <w:b/>
                <w:sz w:val="18"/>
                <w:szCs w:val="18"/>
              </w:rPr>
              <w:t>DWM</w:t>
            </w:r>
          </w:p>
        </w:tc>
        <w:tc>
          <w:tcPr>
            <w:tcW w:w="1999" w:type="pct"/>
            <w:tcBorders>
              <w:bottom w:val="single" w:sz="18" w:space="0" w:color="auto"/>
            </w:tcBorders>
            <w:shd w:val="clear" w:color="auto" w:fill="BFBFBF"/>
          </w:tcPr>
          <w:p w14:paraId="49155914" w14:textId="3005ADCE" w:rsidR="00905DB3" w:rsidRPr="00C067D2" w:rsidRDefault="00905DB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Sprawdza poprawność</w:t>
            </w:r>
            <w:r w:rsidR="001B401B" w:rsidRPr="00C067D2">
              <w:rPr>
                <w:sz w:val="18"/>
                <w:szCs w:val="18"/>
              </w:rPr>
              <w:t xml:space="preserve"> </w:t>
            </w:r>
            <w:r w:rsidR="005F43E8" w:rsidRPr="00C067D2">
              <w:rPr>
                <w:b/>
                <w:sz w:val="18"/>
                <w:szCs w:val="18"/>
              </w:rPr>
              <w:t>stanowiska </w:t>
            </w:r>
            <w:r w:rsidR="001B401B" w:rsidRPr="00C067D2">
              <w:rPr>
                <w:b/>
                <w:sz w:val="18"/>
                <w:szCs w:val="18"/>
              </w:rPr>
              <w:t>krajowego.</w:t>
            </w:r>
          </w:p>
          <w:p w14:paraId="53071DEB" w14:textId="64E97BCB" w:rsidR="00905DB3" w:rsidRPr="00C067D2" w:rsidRDefault="00905DB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 xml:space="preserve">Umieszcza stanowisko </w:t>
            </w:r>
            <w:r w:rsidR="005F43E8" w:rsidRPr="00C067D2">
              <w:rPr>
                <w:b/>
                <w:sz w:val="18"/>
                <w:szCs w:val="18"/>
              </w:rPr>
              <w:t>krajowe na serwerze organizacji </w:t>
            </w:r>
            <w:r w:rsidR="001B401B" w:rsidRPr="00C067D2">
              <w:rPr>
                <w:b/>
                <w:sz w:val="18"/>
                <w:szCs w:val="18"/>
              </w:rPr>
              <w:t>normalizacyjnej.</w:t>
            </w:r>
          </w:p>
          <w:p w14:paraId="5313AF6A" w14:textId="4A86DEA2" w:rsidR="001B401B" w:rsidRPr="00C067D2" w:rsidRDefault="00905DB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1B401B" w:rsidRPr="00C067D2">
              <w:rPr>
                <w:b/>
                <w:sz w:val="18"/>
                <w:szCs w:val="18"/>
              </w:rPr>
              <w:t>W przypadku głosowania równo</w:t>
            </w:r>
            <w:r w:rsidR="005F43E8" w:rsidRPr="00C067D2">
              <w:rPr>
                <w:b/>
                <w:sz w:val="18"/>
                <w:szCs w:val="18"/>
              </w:rPr>
              <w:t>ległego umieszcza stanowisko na serwerze drugiej </w:t>
            </w:r>
            <w:r w:rsidR="001B401B" w:rsidRPr="00C067D2">
              <w:rPr>
                <w:b/>
                <w:sz w:val="18"/>
                <w:szCs w:val="18"/>
              </w:rPr>
              <w:t>organizacji.</w:t>
            </w:r>
          </w:p>
        </w:tc>
        <w:tc>
          <w:tcPr>
            <w:tcW w:w="127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353D56B1" w14:textId="1ACAF761" w:rsidR="0042487D" w:rsidRPr="00C067D2" w:rsidRDefault="0042487D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Potw</w:t>
            </w:r>
            <w:r w:rsidR="00D007F5" w:rsidRPr="00C067D2">
              <w:rPr>
                <w:b/>
                <w:sz w:val="18"/>
                <w:szCs w:val="18"/>
              </w:rPr>
              <w:t>ierdzenie wysłania stanowiska w Teczce Akt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  <w:p w14:paraId="0D338E55" w14:textId="0E6E803E" w:rsidR="001B401B" w:rsidRPr="00C067D2" w:rsidRDefault="0042487D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W przypadku opin</w:t>
            </w:r>
            <w:r w:rsidR="00D007F5" w:rsidRPr="00C067D2">
              <w:rPr>
                <w:b/>
                <w:sz w:val="18"/>
                <w:szCs w:val="18"/>
              </w:rPr>
              <w:t>iowania równoległego w CEN/ISO, </w:t>
            </w:r>
            <w:r w:rsidR="001B401B" w:rsidRPr="00C067D2">
              <w:rPr>
                <w:b/>
                <w:sz w:val="18"/>
                <w:szCs w:val="18"/>
              </w:rPr>
              <w:t xml:space="preserve">CLC/IEC powinny </w:t>
            </w:r>
            <w:r w:rsidR="00D007F5" w:rsidRPr="00C067D2">
              <w:rPr>
                <w:b/>
                <w:sz w:val="18"/>
                <w:szCs w:val="18"/>
              </w:rPr>
              <w:t>być umieszczone potwierdzenia z obu organizacji </w:t>
            </w:r>
            <w:r w:rsidR="001B401B" w:rsidRPr="00C067D2">
              <w:rPr>
                <w:b/>
                <w:sz w:val="18"/>
                <w:szCs w:val="18"/>
              </w:rPr>
              <w:t>normalizacyjnych</w:t>
            </w:r>
            <w:r w:rsidR="00727C56" w:rsidRPr="00C067D2">
              <w:rPr>
                <w:b/>
                <w:sz w:val="18"/>
                <w:szCs w:val="18"/>
              </w:rPr>
              <w:t>.</w:t>
            </w:r>
          </w:p>
        </w:tc>
      </w:tr>
      <w:tr w:rsidR="001B6EE3" w:rsidRPr="00C067D2" w14:paraId="3B815785" w14:textId="77777777" w:rsidTr="002A400F">
        <w:trPr>
          <w:cantSplit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1566E83" w14:textId="6388F40B" w:rsidR="009D5241" w:rsidRPr="00C067D2" w:rsidRDefault="009D5241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BDA5242" w14:textId="77777777" w:rsidR="009D5241" w:rsidRPr="00C067D2" w:rsidRDefault="009D5241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192906E" w14:textId="580FEC9F" w:rsidR="009D5241" w:rsidRPr="00C067D2" w:rsidRDefault="009D5241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EBBBFB9" w14:textId="403A935B" w:rsidR="009D5241" w:rsidRPr="00C067D2" w:rsidRDefault="00B27F08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45 – ETAP GŁOSOWANIA</w:t>
            </w:r>
          </w:p>
        </w:tc>
        <w:tc>
          <w:tcPr>
            <w:tcW w:w="1273" w:type="pct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BEF0436" w14:textId="1DA3D606" w:rsidR="009D5241" w:rsidRPr="00C067D2" w:rsidRDefault="009D5241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B6EE3" w:rsidRPr="00C067D2" w14:paraId="21E61EF5" w14:textId="77777777" w:rsidTr="002A400F">
        <w:tc>
          <w:tcPr>
            <w:tcW w:w="409" w:type="pc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6C07633A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45.00.0000</w:t>
            </w:r>
          </w:p>
        </w:tc>
        <w:tc>
          <w:tcPr>
            <w:tcW w:w="773" w:type="pct"/>
            <w:tcBorders>
              <w:top w:val="single" w:sz="12" w:space="0" w:color="auto"/>
            </w:tcBorders>
            <w:shd w:val="clear" w:color="auto" w:fill="auto"/>
          </w:tcPr>
          <w:p w14:paraId="7276A712" w14:textId="2233D2D1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Ogłoszenie formalneg</w:t>
            </w:r>
            <w:r w:rsidR="002C1FCD" w:rsidRPr="00C067D2">
              <w:rPr>
                <w:b/>
                <w:sz w:val="18"/>
                <w:szCs w:val="18"/>
              </w:rPr>
              <w:t>o głosowania projektu końcowego </w:t>
            </w:r>
            <w:r w:rsidRPr="00C067D2">
              <w:rPr>
                <w:b/>
                <w:sz w:val="18"/>
                <w:szCs w:val="18"/>
              </w:rPr>
              <w:t xml:space="preserve">EN </w:t>
            </w:r>
          </w:p>
        </w:tc>
        <w:tc>
          <w:tcPr>
            <w:tcW w:w="546" w:type="pct"/>
            <w:tcBorders>
              <w:top w:val="single" w:sz="12" w:space="0" w:color="auto"/>
            </w:tcBorders>
            <w:shd w:val="clear" w:color="auto" w:fill="auto"/>
          </w:tcPr>
          <w:p w14:paraId="4CF4593F" w14:textId="40A27B44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KZ/RS</w:t>
            </w:r>
          </w:p>
        </w:tc>
        <w:tc>
          <w:tcPr>
            <w:tcW w:w="1999" w:type="pct"/>
            <w:tcBorders>
              <w:top w:val="single" w:sz="12" w:space="0" w:color="auto"/>
            </w:tcBorders>
            <w:shd w:val="clear" w:color="auto" w:fill="auto"/>
          </w:tcPr>
          <w:p w14:paraId="55109B87" w14:textId="39D6F0DD" w:rsidR="00C21B32" w:rsidRPr="00C067D2" w:rsidRDefault="00C21B32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 xml:space="preserve">Umieszcza </w:t>
            </w:r>
            <w:r w:rsidR="002C1FCD" w:rsidRPr="00C067D2">
              <w:rPr>
                <w:b/>
                <w:sz w:val="18"/>
                <w:szCs w:val="18"/>
              </w:rPr>
              <w:t>projekt końcowy EN w Teczce Akt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  <w:p w14:paraId="792B7B7B" w14:textId="05E31758" w:rsidR="001B401B" w:rsidRPr="00C067D2" w:rsidRDefault="00C21B32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2C1FCD" w:rsidRPr="00C067D2">
              <w:rPr>
                <w:b/>
                <w:sz w:val="18"/>
                <w:szCs w:val="18"/>
              </w:rPr>
              <w:t>Weryfikuje harmonogram </w:t>
            </w:r>
            <w:r w:rsidR="001B401B" w:rsidRPr="00C067D2">
              <w:rPr>
                <w:b/>
                <w:sz w:val="18"/>
                <w:szCs w:val="18"/>
              </w:rPr>
              <w:t>TN.</w:t>
            </w:r>
          </w:p>
        </w:tc>
        <w:tc>
          <w:tcPr>
            <w:tcW w:w="1273" w:type="pct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142D1E0A" w14:textId="1A8FD6E2" w:rsidR="001B401B" w:rsidRPr="00C067D2" w:rsidRDefault="00132BE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Projekt końcowy EN w Teczce Akt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</w:tc>
      </w:tr>
      <w:tr w:rsidR="001B6EE3" w:rsidRPr="00C067D2" w14:paraId="4B90C807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143E4EC2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45.00.0010</w:t>
            </w:r>
          </w:p>
        </w:tc>
        <w:tc>
          <w:tcPr>
            <w:tcW w:w="773" w:type="pct"/>
            <w:shd w:val="clear" w:color="auto" w:fill="auto"/>
          </w:tcPr>
          <w:p w14:paraId="35603355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Weryfikacja składu Grupy Projektowej </w:t>
            </w:r>
          </w:p>
        </w:tc>
        <w:tc>
          <w:tcPr>
            <w:tcW w:w="546" w:type="pct"/>
            <w:shd w:val="clear" w:color="auto" w:fill="auto"/>
          </w:tcPr>
          <w:p w14:paraId="469E08F6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KT/PK/KZ</w:t>
            </w:r>
          </w:p>
        </w:tc>
        <w:tc>
          <w:tcPr>
            <w:tcW w:w="1999" w:type="pct"/>
            <w:shd w:val="clear" w:color="auto" w:fill="auto"/>
          </w:tcPr>
          <w:p w14:paraId="75977C21" w14:textId="7A00A1E8" w:rsidR="00F36018" w:rsidRPr="00C067D2" w:rsidRDefault="00F3601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uzgodnieniu z </w:t>
            </w:r>
            <w:r w:rsidR="001B401B" w:rsidRPr="00C067D2">
              <w:rPr>
                <w:b/>
                <w:sz w:val="18"/>
                <w:szCs w:val="18"/>
              </w:rPr>
              <w:t>Przewodniczącym</w:t>
            </w:r>
            <w:r w:rsidRPr="00C067D2">
              <w:rPr>
                <w:b/>
                <w:sz w:val="18"/>
                <w:szCs w:val="18"/>
              </w:rPr>
              <w:t xml:space="preserve"> KT/PK/KZ weryfikuje skład GP i wpisuje nazwiska członków GP (wybór z listy).</w:t>
            </w:r>
          </w:p>
          <w:p w14:paraId="37CAB157" w14:textId="5384521F" w:rsidR="001B401B" w:rsidRPr="00C067D2" w:rsidRDefault="00F36018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 xml:space="preserve">W </w:t>
            </w:r>
            <w:r w:rsidR="001B401B" w:rsidRPr="00C067D2">
              <w:rPr>
                <w:b/>
                <w:sz w:val="18"/>
                <w:szCs w:val="18"/>
              </w:rPr>
              <w:t>przyp</w:t>
            </w:r>
            <w:r w:rsidRPr="00C067D2">
              <w:rPr>
                <w:b/>
                <w:sz w:val="18"/>
                <w:szCs w:val="18"/>
              </w:rPr>
              <w:t>adku kontrowersji w wyznaczeniu GP, w </w:t>
            </w:r>
            <w:r w:rsidR="001B401B" w:rsidRPr="00C067D2">
              <w:rPr>
                <w:b/>
                <w:sz w:val="18"/>
                <w:szCs w:val="18"/>
              </w:rPr>
              <w:t>porozumieniu z Przewodniczącym KT/PK/KZ uruch</w:t>
            </w:r>
            <w:r w:rsidRPr="00C067D2">
              <w:rPr>
                <w:b/>
                <w:sz w:val="18"/>
                <w:szCs w:val="18"/>
              </w:rPr>
              <w:t>amia </w:t>
            </w:r>
            <w:r w:rsidR="001B401B" w:rsidRPr="00C067D2">
              <w:rPr>
                <w:b/>
                <w:sz w:val="18"/>
                <w:szCs w:val="18"/>
              </w:rPr>
              <w:t>głosowanie.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760226A0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7DB884A0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0C5690C8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45.00.0020</w:t>
            </w:r>
          </w:p>
        </w:tc>
        <w:tc>
          <w:tcPr>
            <w:tcW w:w="773" w:type="pct"/>
            <w:shd w:val="clear" w:color="auto" w:fill="auto"/>
          </w:tcPr>
          <w:p w14:paraId="6FFD1322" w14:textId="164F4788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</w:t>
            </w:r>
            <w:r w:rsidR="004E24CE" w:rsidRPr="00C067D2">
              <w:rPr>
                <w:b/>
                <w:sz w:val="18"/>
                <w:szCs w:val="18"/>
              </w:rPr>
              <w:t>rzypisanie Grupy Projektowej do </w:t>
            </w:r>
            <w:r w:rsidRPr="00C067D2">
              <w:rPr>
                <w:b/>
                <w:sz w:val="18"/>
                <w:szCs w:val="18"/>
              </w:rPr>
              <w:t>TN</w:t>
            </w:r>
          </w:p>
        </w:tc>
        <w:tc>
          <w:tcPr>
            <w:tcW w:w="546" w:type="pct"/>
            <w:shd w:val="clear" w:color="auto" w:fill="auto"/>
          </w:tcPr>
          <w:p w14:paraId="5AD3EE52" w14:textId="3D39C6EE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0F6A9A15" w14:textId="7A77DED4" w:rsidR="001B401B" w:rsidRPr="00C067D2" w:rsidRDefault="004E24C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Przypisuje GP do </w:t>
            </w:r>
            <w:r w:rsidR="001B401B" w:rsidRPr="00C067D2">
              <w:rPr>
                <w:b/>
                <w:sz w:val="18"/>
                <w:szCs w:val="18"/>
              </w:rPr>
              <w:t>TN</w:t>
            </w:r>
            <w:r w:rsidR="001B5E58"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7A5C663" w14:textId="6A0164D9" w:rsidR="001B401B" w:rsidRPr="00C067D2" w:rsidRDefault="004E24C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Grupa Projektowa przypisana do TN w </w:t>
            </w:r>
            <w:r w:rsidR="001B401B" w:rsidRPr="00C067D2">
              <w:rPr>
                <w:b/>
                <w:sz w:val="18"/>
                <w:szCs w:val="18"/>
              </w:rPr>
              <w:t>PZN.</w:t>
            </w:r>
          </w:p>
        </w:tc>
      </w:tr>
      <w:tr w:rsidR="001B6EE3" w:rsidRPr="00C067D2" w14:paraId="191D4C35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2AC4E4F7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45.00.0030</w:t>
            </w:r>
          </w:p>
        </w:tc>
        <w:tc>
          <w:tcPr>
            <w:tcW w:w="773" w:type="pct"/>
            <w:shd w:val="clear" w:color="auto" w:fill="auto"/>
          </w:tcPr>
          <w:p w14:paraId="5E908E80" w14:textId="5286C82D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Przygotowanie lub weryfika</w:t>
            </w:r>
            <w:r w:rsidR="00736C77" w:rsidRPr="00C067D2">
              <w:rPr>
                <w:b/>
                <w:sz w:val="18"/>
                <w:szCs w:val="18"/>
              </w:rPr>
              <w:t>cja danych o projekcie końcowym </w:t>
            </w:r>
            <w:r w:rsidRPr="00C067D2">
              <w:rPr>
                <w:b/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6AB7BC3C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shd w:val="clear" w:color="auto" w:fill="auto"/>
          </w:tcPr>
          <w:p w14:paraId="25BD2DAE" w14:textId="0BC5A773" w:rsidR="001B401B" w:rsidRPr="00C067D2" w:rsidRDefault="009B4EA1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GP weryfikuje tytuł projektu i jego Rozdział </w:t>
            </w:r>
            <w:r w:rsidR="001B401B"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i/>
                <w:sz w:val="18"/>
                <w:szCs w:val="18"/>
              </w:rPr>
              <w:t>Zakres normy</w:t>
            </w:r>
            <w:r w:rsidRPr="00C067D2">
              <w:rPr>
                <w:b/>
                <w:sz w:val="18"/>
                <w:szCs w:val="18"/>
              </w:rPr>
              <w:t>. GP weryfikuje odchylenia krajowe i szczególne warunki </w:t>
            </w:r>
            <w:r w:rsidR="001B401B" w:rsidRPr="00C067D2">
              <w:rPr>
                <w:b/>
                <w:sz w:val="18"/>
                <w:szCs w:val="18"/>
              </w:rPr>
              <w:t>krajowe.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658E248E" w14:textId="64A7D606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</w:t>
            </w:r>
            <w:r w:rsidR="00AB2A1B" w:rsidRPr="00C067D2">
              <w:rPr>
                <w:b/>
                <w:sz w:val="18"/>
                <w:szCs w:val="18"/>
              </w:rPr>
              <w:t>lik z </w:t>
            </w:r>
            <w:r w:rsidRPr="00C067D2">
              <w:rPr>
                <w:b/>
                <w:sz w:val="18"/>
                <w:szCs w:val="18"/>
              </w:rPr>
              <w:t>przetłumaczonym</w:t>
            </w:r>
            <w:r w:rsidR="00AB2A1B" w:rsidRPr="00C067D2">
              <w:rPr>
                <w:b/>
                <w:sz w:val="18"/>
                <w:szCs w:val="18"/>
              </w:rPr>
              <w:t xml:space="preserve"> tytułem, zakresem i normami do wycofania oraz z odchyleniami krajowymi i </w:t>
            </w:r>
            <w:r w:rsidRPr="00C067D2">
              <w:rPr>
                <w:b/>
                <w:sz w:val="18"/>
                <w:szCs w:val="18"/>
              </w:rPr>
              <w:t xml:space="preserve">szczególnymi warunkami krajowymi </w:t>
            </w:r>
            <w:r w:rsidR="00AB2A1B" w:rsidRPr="00C067D2">
              <w:rPr>
                <w:b/>
                <w:sz w:val="18"/>
                <w:szCs w:val="18"/>
              </w:rPr>
              <w:t>w folderze TN (jeśli wystąpiły </w:t>
            </w:r>
            <w:r w:rsidRPr="00C067D2">
              <w:rPr>
                <w:b/>
                <w:sz w:val="18"/>
                <w:szCs w:val="18"/>
              </w:rPr>
              <w:t>zmiany).</w:t>
            </w:r>
          </w:p>
        </w:tc>
      </w:tr>
      <w:tr w:rsidR="001B6EE3" w:rsidRPr="00C067D2" w14:paraId="215AFED9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140140F5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45.20.0000</w:t>
            </w:r>
          </w:p>
        </w:tc>
        <w:tc>
          <w:tcPr>
            <w:tcW w:w="773" w:type="pct"/>
            <w:shd w:val="clear" w:color="auto" w:fill="auto"/>
          </w:tcPr>
          <w:p w14:paraId="0F25B739" w14:textId="15CA819E" w:rsidR="001B401B" w:rsidRPr="00C067D2" w:rsidRDefault="005613D5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Opiniowanie projektu końcowego </w:t>
            </w:r>
            <w:r w:rsidR="001B401B" w:rsidRPr="00C067D2">
              <w:rPr>
                <w:b/>
                <w:sz w:val="18"/>
                <w:szCs w:val="18"/>
              </w:rPr>
              <w:t>EN w KT/</w:t>
            </w:r>
            <w:r w:rsidR="004D6F76" w:rsidRPr="00C067D2">
              <w:rPr>
                <w:b/>
                <w:sz w:val="18"/>
                <w:szCs w:val="18"/>
              </w:rPr>
              <w:t>PK/</w:t>
            </w:r>
            <w:r w:rsidR="001B401B" w:rsidRPr="00C067D2">
              <w:rPr>
                <w:b/>
                <w:sz w:val="18"/>
                <w:szCs w:val="18"/>
              </w:rPr>
              <w:t>KZ/RS</w:t>
            </w:r>
          </w:p>
        </w:tc>
        <w:tc>
          <w:tcPr>
            <w:tcW w:w="546" w:type="pct"/>
            <w:shd w:val="clear" w:color="auto" w:fill="auto"/>
          </w:tcPr>
          <w:p w14:paraId="34F2AC5F" w14:textId="642C3819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KZ/RS</w:t>
            </w:r>
          </w:p>
        </w:tc>
        <w:tc>
          <w:tcPr>
            <w:tcW w:w="1999" w:type="pct"/>
            <w:shd w:val="clear" w:color="auto" w:fill="auto"/>
          </w:tcPr>
          <w:p w14:paraId="5CCB87DC" w14:textId="2E03A36F" w:rsidR="001B401B" w:rsidRPr="00C067D2" w:rsidRDefault="00613C0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Uruchamia zadanie o</w:t>
            </w:r>
            <w:r w:rsidR="001B401B" w:rsidRPr="00C067D2">
              <w:rPr>
                <w:b/>
                <w:sz w:val="18"/>
                <w:szCs w:val="18"/>
              </w:rPr>
              <w:t>piniowani</w:t>
            </w:r>
            <w:r w:rsidRPr="00C067D2">
              <w:rPr>
                <w:b/>
                <w:sz w:val="18"/>
                <w:szCs w:val="18"/>
              </w:rPr>
              <w:t>a</w:t>
            </w:r>
            <w:r w:rsidR="005613D5" w:rsidRPr="00C067D2">
              <w:rPr>
                <w:b/>
                <w:sz w:val="18"/>
                <w:szCs w:val="18"/>
              </w:rPr>
              <w:t xml:space="preserve"> projektu końcowego </w:t>
            </w:r>
            <w:r w:rsidR="003025A0" w:rsidRPr="00C067D2">
              <w:rPr>
                <w:b/>
                <w:sz w:val="18"/>
                <w:szCs w:val="18"/>
              </w:rPr>
              <w:t>EN przez </w:t>
            </w:r>
            <w:r w:rsidR="001B401B" w:rsidRPr="00C067D2">
              <w:rPr>
                <w:b/>
                <w:sz w:val="18"/>
                <w:szCs w:val="18"/>
              </w:rPr>
              <w:t>r</w:t>
            </w:r>
            <w:r w:rsidR="005613D5" w:rsidRPr="00C067D2">
              <w:rPr>
                <w:b/>
                <w:sz w:val="18"/>
                <w:szCs w:val="18"/>
              </w:rPr>
              <w:t>eprezentantów KT/PK/KZ/członków </w:t>
            </w:r>
            <w:r w:rsidR="001B401B" w:rsidRPr="00C067D2">
              <w:rPr>
                <w:b/>
                <w:sz w:val="18"/>
                <w:szCs w:val="18"/>
              </w:rPr>
              <w:t>RS.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727EA7A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020A1ED6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3AEF8AF9" w14:textId="77777777" w:rsidR="001B401B" w:rsidRPr="00C067D2" w:rsidRDefault="001B401B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45.20.0010 </w:t>
            </w:r>
          </w:p>
        </w:tc>
        <w:tc>
          <w:tcPr>
            <w:tcW w:w="773" w:type="pct"/>
            <w:shd w:val="clear" w:color="auto" w:fill="auto"/>
          </w:tcPr>
          <w:p w14:paraId="12B33885" w14:textId="5CA1957D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Sporządzenie zestawi</w:t>
            </w:r>
            <w:r w:rsidR="00837725" w:rsidRPr="00C067D2">
              <w:rPr>
                <w:sz w:val="18"/>
                <w:szCs w:val="18"/>
              </w:rPr>
              <w:t>enia uwag do projektu końcowego </w:t>
            </w:r>
            <w:r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008BF36D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KT/PK/KZ/RS</w:t>
            </w:r>
          </w:p>
        </w:tc>
        <w:tc>
          <w:tcPr>
            <w:tcW w:w="1999" w:type="pct"/>
            <w:shd w:val="clear" w:color="auto" w:fill="auto"/>
          </w:tcPr>
          <w:p w14:paraId="14065D6A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Generuje zestawienie uwag.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533A638E" w14:textId="3DF0D725" w:rsidR="001B401B" w:rsidRPr="00C067D2" w:rsidRDefault="00837725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Zestawienie uwag w folderze </w:t>
            </w:r>
            <w:r w:rsidR="001B401B" w:rsidRPr="00C067D2">
              <w:rPr>
                <w:sz w:val="18"/>
                <w:szCs w:val="18"/>
              </w:rPr>
              <w:t>TN.</w:t>
            </w:r>
          </w:p>
        </w:tc>
      </w:tr>
      <w:tr w:rsidR="001B6EE3" w:rsidRPr="00C067D2" w14:paraId="4FF6B8A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594DA440" w14:textId="77777777" w:rsidR="001B401B" w:rsidRPr="00C067D2" w:rsidRDefault="001B401B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45.20.0020 </w:t>
            </w:r>
          </w:p>
        </w:tc>
        <w:tc>
          <w:tcPr>
            <w:tcW w:w="773" w:type="pct"/>
            <w:shd w:val="clear" w:color="auto" w:fill="auto"/>
          </w:tcPr>
          <w:p w14:paraId="12A3010C" w14:textId="5B7A6E25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Rozpatrz</w:t>
            </w:r>
            <w:r w:rsidR="0009146A" w:rsidRPr="00C067D2">
              <w:rPr>
                <w:sz w:val="18"/>
                <w:szCs w:val="18"/>
              </w:rPr>
              <w:t>enie uwag do projektu końcowego </w:t>
            </w:r>
            <w:r w:rsidRPr="00C067D2">
              <w:rPr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126BF304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shd w:val="clear" w:color="auto" w:fill="auto"/>
          </w:tcPr>
          <w:p w14:paraId="5256A922" w14:textId="50FE2BF0" w:rsidR="00BB0A38" w:rsidRPr="00C067D2" w:rsidRDefault="00BB0A38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Prowadzący temat rozpatr</w:t>
            </w:r>
            <w:r w:rsidR="00686A70" w:rsidRPr="00C067D2">
              <w:rPr>
                <w:sz w:val="18"/>
                <w:szCs w:val="18"/>
              </w:rPr>
              <w:t>uje zgłoszone uwagi, decyduje o uwzględnieniu uwag i </w:t>
            </w:r>
            <w:r w:rsidRPr="00C067D2">
              <w:rPr>
                <w:sz w:val="18"/>
                <w:szCs w:val="18"/>
              </w:rPr>
              <w:t>propozycji popraw</w:t>
            </w:r>
            <w:r w:rsidR="00686A70" w:rsidRPr="00C067D2">
              <w:rPr>
                <w:sz w:val="18"/>
                <w:szCs w:val="18"/>
              </w:rPr>
              <w:t>ek (redaguje uwagi pod względem </w:t>
            </w:r>
            <w:r w:rsidRPr="00C067D2">
              <w:rPr>
                <w:sz w:val="18"/>
                <w:szCs w:val="18"/>
              </w:rPr>
              <w:t>form</w:t>
            </w:r>
            <w:r w:rsidR="00E4570D" w:rsidRPr="00C067D2">
              <w:rPr>
                <w:sz w:val="18"/>
                <w:szCs w:val="18"/>
              </w:rPr>
              <w:t>a</w:t>
            </w:r>
            <w:r w:rsidRPr="00C067D2">
              <w:rPr>
                <w:sz w:val="18"/>
                <w:szCs w:val="18"/>
              </w:rPr>
              <w:t>lnym).</w:t>
            </w:r>
          </w:p>
          <w:p w14:paraId="61A35E88" w14:textId="7B85D038" w:rsidR="001B401B" w:rsidRPr="00C067D2" w:rsidRDefault="00BB0A38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KT/Sekretarz KZ wstawia Zestawienie uwag rozpatrzon</w:t>
            </w:r>
            <w:r w:rsidR="00773DB8" w:rsidRPr="00C067D2">
              <w:rPr>
                <w:sz w:val="18"/>
                <w:szCs w:val="18"/>
              </w:rPr>
              <w:t>ych przez Prowadzącego temat do </w:t>
            </w:r>
            <w:r w:rsidRPr="00C067D2">
              <w:rPr>
                <w:sz w:val="18"/>
                <w:szCs w:val="18"/>
              </w:rPr>
              <w:t>T</w:t>
            </w:r>
            <w:r w:rsidR="00773DB8" w:rsidRPr="00C067D2">
              <w:rPr>
                <w:sz w:val="18"/>
                <w:szCs w:val="18"/>
              </w:rPr>
              <w:t>eczki </w:t>
            </w:r>
            <w:r w:rsidRPr="00C067D2">
              <w:rPr>
                <w:sz w:val="18"/>
                <w:szCs w:val="18"/>
              </w:rPr>
              <w:t>A</w:t>
            </w:r>
            <w:r w:rsidR="00773DB8" w:rsidRPr="00C067D2">
              <w:rPr>
                <w:sz w:val="18"/>
                <w:szCs w:val="18"/>
              </w:rPr>
              <w:t>kt </w:t>
            </w:r>
            <w:r w:rsidRPr="00C067D2">
              <w:rPr>
                <w:sz w:val="18"/>
                <w:szCs w:val="18"/>
              </w:rPr>
              <w:t>N</w:t>
            </w:r>
            <w:r w:rsidR="002B0510" w:rsidRPr="00C067D2">
              <w:rPr>
                <w:sz w:val="18"/>
                <w:szCs w:val="18"/>
              </w:rPr>
              <w:t>ormy</w:t>
            </w:r>
            <w:r w:rsidRPr="00C067D2">
              <w:rPr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536E77CC" w14:textId="150C146F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Zestawienie uwag rozpatrzon</w:t>
            </w:r>
            <w:r w:rsidR="00BB0A38" w:rsidRPr="00C067D2">
              <w:rPr>
                <w:sz w:val="18"/>
                <w:szCs w:val="18"/>
              </w:rPr>
              <w:t>ych</w:t>
            </w:r>
            <w:r w:rsidRPr="00C067D2">
              <w:rPr>
                <w:sz w:val="18"/>
                <w:szCs w:val="18"/>
              </w:rPr>
              <w:t xml:space="preserve"> przez Prowadzącego temat w Tecz</w:t>
            </w:r>
            <w:r w:rsidR="006B2B9F" w:rsidRPr="00C067D2">
              <w:rPr>
                <w:sz w:val="18"/>
                <w:szCs w:val="18"/>
              </w:rPr>
              <w:t>ce Akt </w:t>
            </w:r>
            <w:r w:rsidRPr="00C067D2">
              <w:rPr>
                <w:sz w:val="18"/>
                <w:szCs w:val="18"/>
              </w:rPr>
              <w:t>Normy.</w:t>
            </w:r>
          </w:p>
        </w:tc>
      </w:tr>
      <w:tr w:rsidR="001B6EE3" w:rsidRPr="00C067D2" w14:paraId="1DA44645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4715EB6E" w14:textId="77777777" w:rsidR="001B401B" w:rsidRPr="00C067D2" w:rsidRDefault="001B401B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45.20.0030</w:t>
            </w:r>
          </w:p>
        </w:tc>
        <w:tc>
          <w:tcPr>
            <w:tcW w:w="773" w:type="pct"/>
            <w:shd w:val="clear" w:color="auto" w:fill="auto"/>
          </w:tcPr>
          <w:p w14:paraId="2EF5A6DD" w14:textId="0B78ABB6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Rozpatrz</w:t>
            </w:r>
            <w:r w:rsidR="00955720" w:rsidRPr="00C067D2">
              <w:rPr>
                <w:sz w:val="18"/>
                <w:szCs w:val="18"/>
              </w:rPr>
              <w:t>enie uwag do projektu końcowego </w:t>
            </w:r>
            <w:r w:rsidRPr="00C067D2">
              <w:rPr>
                <w:sz w:val="18"/>
                <w:szCs w:val="18"/>
              </w:rPr>
              <w:t xml:space="preserve">EN </w:t>
            </w:r>
          </w:p>
        </w:tc>
        <w:tc>
          <w:tcPr>
            <w:tcW w:w="546" w:type="pct"/>
            <w:shd w:val="clear" w:color="auto" w:fill="auto"/>
          </w:tcPr>
          <w:p w14:paraId="210F4634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Przewodniczący RS</w:t>
            </w:r>
          </w:p>
        </w:tc>
        <w:tc>
          <w:tcPr>
            <w:tcW w:w="1999" w:type="pct"/>
            <w:shd w:val="clear" w:color="auto" w:fill="auto"/>
          </w:tcPr>
          <w:p w14:paraId="6204EB2A" w14:textId="0BF46B41" w:rsidR="00B61C30" w:rsidRPr="00C067D2" w:rsidRDefault="00DD7F6A" w:rsidP="00D95F63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Przewodniczący RS</w:t>
            </w:r>
            <w:r w:rsidR="00B61C30" w:rsidRPr="00C067D2">
              <w:rPr>
                <w:sz w:val="18"/>
                <w:szCs w:val="18"/>
              </w:rPr>
              <w:t xml:space="preserve"> rozpatr</w:t>
            </w:r>
            <w:r w:rsidR="00D9362E" w:rsidRPr="00C067D2">
              <w:rPr>
                <w:sz w:val="18"/>
                <w:szCs w:val="18"/>
              </w:rPr>
              <w:t>uje zgłoszone uwagi, decyduje o uwzględnieniu uwag i </w:t>
            </w:r>
            <w:r w:rsidR="00B61C30" w:rsidRPr="00C067D2">
              <w:rPr>
                <w:sz w:val="18"/>
                <w:szCs w:val="18"/>
              </w:rPr>
              <w:t>propozycji popraw</w:t>
            </w:r>
            <w:r w:rsidR="00D9362E" w:rsidRPr="00C067D2">
              <w:rPr>
                <w:sz w:val="18"/>
                <w:szCs w:val="18"/>
              </w:rPr>
              <w:t>ek (redaguje uwagi pod względem </w:t>
            </w:r>
            <w:r w:rsidR="00B61C30" w:rsidRPr="00C067D2">
              <w:rPr>
                <w:sz w:val="18"/>
                <w:szCs w:val="18"/>
              </w:rPr>
              <w:t>form</w:t>
            </w:r>
            <w:r w:rsidR="00E4570D" w:rsidRPr="00C067D2">
              <w:rPr>
                <w:sz w:val="18"/>
                <w:szCs w:val="18"/>
              </w:rPr>
              <w:t>a</w:t>
            </w:r>
            <w:r w:rsidR="00B61C30" w:rsidRPr="00C067D2">
              <w:rPr>
                <w:sz w:val="18"/>
                <w:szCs w:val="18"/>
              </w:rPr>
              <w:t>lnym).</w:t>
            </w:r>
          </w:p>
          <w:p w14:paraId="71BEA5E3" w14:textId="70A8001A" w:rsidR="001B401B" w:rsidRPr="00C067D2" w:rsidRDefault="00B61C30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RS wstawia Zestawienie uwag rozpatrz</w:t>
            </w:r>
            <w:r w:rsidR="00D9362E" w:rsidRPr="00C067D2">
              <w:rPr>
                <w:sz w:val="18"/>
                <w:szCs w:val="18"/>
              </w:rPr>
              <w:t>onych przez Przewodniczącego RS do </w:t>
            </w:r>
            <w:r w:rsidRPr="00C067D2">
              <w:rPr>
                <w:sz w:val="18"/>
                <w:szCs w:val="18"/>
              </w:rPr>
              <w:t>T</w:t>
            </w:r>
            <w:r w:rsidR="00D9362E" w:rsidRPr="00C067D2">
              <w:rPr>
                <w:sz w:val="18"/>
                <w:szCs w:val="18"/>
              </w:rPr>
              <w:t>eczki </w:t>
            </w:r>
            <w:r w:rsidRPr="00C067D2">
              <w:rPr>
                <w:sz w:val="18"/>
                <w:szCs w:val="18"/>
              </w:rPr>
              <w:t>A</w:t>
            </w:r>
            <w:r w:rsidR="00D9362E" w:rsidRPr="00C067D2">
              <w:rPr>
                <w:sz w:val="18"/>
                <w:szCs w:val="18"/>
              </w:rPr>
              <w:t>kt </w:t>
            </w:r>
            <w:r w:rsidRPr="00C067D2">
              <w:rPr>
                <w:sz w:val="18"/>
                <w:szCs w:val="18"/>
              </w:rPr>
              <w:t>N</w:t>
            </w:r>
            <w:r w:rsidR="002B0510" w:rsidRPr="00C067D2">
              <w:rPr>
                <w:sz w:val="18"/>
                <w:szCs w:val="18"/>
              </w:rPr>
              <w:t>ormy</w:t>
            </w:r>
            <w:r w:rsidRPr="00C067D2">
              <w:rPr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9EEEA6E" w14:textId="6F06796D" w:rsidR="001B401B" w:rsidRPr="00C067D2" w:rsidRDefault="001B401B" w:rsidP="00D95F63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Zestawienie uwag rozpatrzon</w:t>
            </w:r>
            <w:r w:rsidR="00B61C30" w:rsidRPr="00C067D2">
              <w:rPr>
                <w:sz w:val="18"/>
                <w:szCs w:val="18"/>
              </w:rPr>
              <w:t>ych</w:t>
            </w:r>
            <w:r w:rsidRPr="00C067D2">
              <w:rPr>
                <w:sz w:val="18"/>
                <w:szCs w:val="18"/>
              </w:rPr>
              <w:t xml:space="preserve"> przez P</w:t>
            </w:r>
            <w:r w:rsidR="00D9362E" w:rsidRPr="00C067D2">
              <w:rPr>
                <w:sz w:val="18"/>
                <w:szCs w:val="18"/>
              </w:rPr>
              <w:t>rzewodniczącego RS w Teczce Akt </w:t>
            </w:r>
            <w:r w:rsidRPr="00C067D2">
              <w:rPr>
                <w:sz w:val="18"/>
                <w:szCs w:val="18"/>
              </w:rPr>
              <w:t>Normy.</w:t>
            </w:r>
          </w:p>
        </w:tc>
      </w:tr>
      <w:tr w:rsidR="001B6EE3" w:rsidRPr="00C067D2" w14:paraId="39250487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42288368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45.60.0000</w:t>
            </w:r>
          </w:p>
        </w:tc>
        <w:tc>
          <w:tcPr>
            <w:tcW w:w="773" w:type="pct"/>
            <w:shd w:val="clear" w:color="auto" w:fill="auto"/>
          </w:tcPr>
          <w:p w14:paraId="27460B6B" w14:textId="666D2FD3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Głosowanie stanowiska </w:t>
            </w:r>
            <w:r w:rsidR="00A81295" w:rsidRPr="00C067D2">
              <w:rPr>
                <w:b/>
                <w:sz w:val="18"/>
                <w:szCs w:val="18"/>
              </w:rPr>
              <w:t>krajowego do projektu końcowego </w:t>
            </w:r>
            <w:r w:rsidRPr="00C067D2">
              <w:rPr>
                <w:b/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4530CB28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KT/PK/KZ</w:t>
            </w:r>
          </w:p>
        </w:tc>
        <w:tc>
          <w:tcPr>
            <w:tcW w:w="1999" w:type="pct"/>
            <w:shd w:val="clear" w:color="auto" w:fill="auto"/>
          </w:tcPr>
          <w:p w14:paraId="7BEE9BB6" w14:textId="05D09AC8" w:rsidR="00A4424E" w:rsidRPr="00C067D2" w:rsidRDefault="00A4424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 xml:space="preserve">Uruchamia głosowanie </w:t>
            </w:r>
            <w:r w:rsidR="00AA3398" w:rsidRPr="00C067D2">
              <w:rPr>
                <w:b/>
                <w:sz w:val="18"/>
                <w:szCs w:val="18"/>
              </w:rPr>
              <w:t xml:space="preserve">kwalifikowaną większością głosów </w:t>
            </w:r>
            <w:r w:rsidR="00A81295" w:rsidRPr="00C067D2">
              <w:rPr>
                <w:b/>
                <w:sz w:val="18"/>
                <w:szCs w:val="18"/>
              </w:rPr>
              <w:t>nad stanowiskiem </w:t>
            </w:r>
            <w:r w:rsidR="001B401B" w:rsidRPr="00C067D2">
              <w:rPr>
                <w:b/>
                <w:sz w:val="18"/>
                <w:szCs w:val="18"/>
              </w:rPr>
              <w:t>krajowym.</w:t>
            </w:r>
          </w:p>
          <w:p w14:paraId="10BF8720" w14:textId="515F81C9" w:rsidR="001B401B" w:rsidRPr="00C067D2" w:rsidRDefault="00A4424E" w:rsidP="000B6F16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W przypadku braku konsensu</w:t>
            </w:r>
            <w:r w:rsidR="00C77E9C" w:rsidRPr="00C067D2">
              <w:rPr>
                <w:b/>
                <w:sz w:val="18"/>
                <w:szCs w:val="18"/>
              </w:rPr>
              <w:t xml:space="preserve">/zainteresowania krajowego </w:t>
            </w:r>
            <w:r w:rsidR="00A81295" w:rsidRPr="00C067D2">
              <w:rPr>
                <w:b/>
                <w:sz w:val="18"/>
                <w:szCs w:val="18"/>
              </w:rPr>
              <w:t>Sekretarz KT/PK/KZ w porozumieniu z Konsultantem KT (odnośnie do dat realizacji i </w:t>
            </w:r>
            <w:r w:rsidR="001B401B" w:rsidRPr="00C067D2">
              <w:rPr>
                <w:b/>
                <w:sz w:val="18"/>
                <w:szCs w:val="18"/>
              </w:rPr>
              <w:t>harmonogramu) powiadamia Przewodniczącego</w:t>
            </w:r>
            <w:r w:rsidR="00A81295" w:rsidRPr="00C067D2">
              <w:rPr>
                <w:b/>
                <w:sz w:val="18"/>
                <w:szCs w:val="18"/>
              </w:rPr>
              <w:t xml:space="preserve"> KT/PK/KZ o konieczności podjęcia decyzji </w:t>
            </w:r>
            <w:r w:rsidR="00A81295" w:rsidRPr="00C067D2">
              <w:rPr>
                <w:b/>
                <w:sz w:val="18"/>
                <w:szCs w:val="18"/>
              </w:rPr>
              <w:lastRenderedPageBreak/>
              <w:t>o </w:t>
            </w:r>
            <w:r w:rsidR="001B401B" w:rsidRPr="00C067D2">
              <w:rPr>
                <w:b/>
                <w:sz w:val="18"/>
                <w:szCs w:val="18"/>
              </w:rPr>
              <w:t>dalszym postępowaniu. Przewodniczący podejmuje decyzję o kontynuacji realizacji harmonog</w:t>
            </w:r>
            <w:r w:rsidR="00A81295" w:rsidRPr="00C067D2">
              <w:rPr>
                <w:b/>
                <w:sz w:val="18"/>
                <w:szCs w:val="18"/>
              </w:rPr>
              <w:t>ramu lub powtórzeniu </w:t>
            </w:r>
            <w:r w:rsidR="001B401B" w:rsidRPr="00C067D2">
              <w:rPr>
                <w:b/>
                <w:sz w:val="18"/>
                <w:szCs w:val="18"/>
              </w:rPr>
              <w:t>głosowania.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1EAF9438" w14:textId="77777777" w:rsidR="001326D1" w:rsidRPr="00C067D2" w:rsidRDefault="001326D1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Wynik głosowania w Teczce Akt Normy (automat).</w:t>
            </w:r>
          </w:p>
          <w:p w14:paraId="50D5E7A8" w14:textId="6D4C480C" w:rsidR="001B401B" w:rsidRPr="00C067D2" w:rsidRDefault="001326D1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Stanowisko KT/PK/KZ w Teczce Akt Normy (jeżeli brak konsensu</w:t>
            </w:r>
            <w:r w:rsidR="00F4076B" w:rsidRPr="00C067D2">
              <w:rPr>
                <w:b/>
                <w:sz w:val="18"/>
                <w:szCs w:val="18"/>
              </w:rPr>
              <w:t>/</w:t>
            </w:r>
            <w:r w:rsidR="00A81295" w:rsidRPr="00C067D2">
              <w:rPr>
                <w:b/>
                <w:sz w:val="18"/>
                <w:szCs w:val="18"/>
              </w:rPr>
              <w:br/>
            </w:r>
            <w:r w:rsidR="00F4076B" w:rsidRPr="00C067D2">
              <w:rPr>
                <w:b/>
                <w:sz w:val="18"/>
                <w:szCs w:val="18"/>
              </w:rPr>
              <w:t>zainteresowania krajowego</w:t>
            </w:r>
            <w:r w:rsidR="001B401B" w:rsidRPr="00C067D2">
              <w:rPr>
                <w:b/>
                <w:sz w:val="18"/>
                <w:szCs w:val="18"/>
              </w:rPr>
              <w:t>).</w:t>
            </w:r>
          </w:p>
        </w:tc>
      </w:tr>
      <w:tr w:rsidR="001B6EE3" w:rsidRPr="00C067D2" w14:paraId="58FDBD7B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5C2B897B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45.60.0010</w:t>
            </w:r>
          </w:p>
        </w:tc>
        <w:tc>
          <w:tcPr>
            <w:tcW w:w="773" w:type="pct"/>
            <w:shd w:val="clear" w:color="auto" w:fill="auto"/>
          </w:tcPr>
          <w:p w14:paraId="0D4616BE" w14:textId="68B3AD2C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Przygotowanie stanowiska </w:t>
            </w:r>
            <w:r w:rsidR="004B0D05" w:rsidRPr="00C067D2">
              <w:rPr>
                <w:b/>
                <w:sz w:val="18"/>
                <w:szCs w:val="18"/>
              </w:rPr>
              <w:t>krajowego do projektu końcowego </w:t>
            </w:r>
            <w:r w:rsidRPr="00C067D2">
              <w:rPr>
                <w:b/>
                <w:sz w:val="18"/>
                <w:szCs w:val="18"/>
              </w:rPr>
              <w:t>EN</w:t>
            </w:r>
          </w:p>
        </w:tc>
        <w:tc>
          <w:tcPr>
            <w:tcW w:w="546" w:type="pct"/>
            <w:shd w:val="clear" w:color="auto" w:fill="auto"/>
          </w:tcPr>
          <w:p w14:paraId="54E32F72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RS</w:t>
            </w:r>
          </w:p>
        </w:tc>
        <w:tc>
          <w:tcPr>
            <w:tcW w:w="1999" w:type="pct"/>
            <w:shd w:val="clear" w:color="auto" w:fill="auto"/>
          </w:tcPr>
          <w:p w14:paraId="2A9FF9A3" w14:textId="500769C5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Przygotowuje stanowisk</w:t>
            </w:r>
            <w:r w:rsidR="004B0D05" w:rsidRPr="00C067D2">
              <w:rPr>
                <w:b/>
                <w:sz w:val="18"/>
                <w:szCs w:val="18"/>
              </w:rPr>
              <w:t>o krajowe do projektu końcowego </w:t>
            </w:r>
            <w:r w:rsidRPr="00C067D2">
              <w:rPr>
                <w:b/>
                <w:sz w:val="18"/>
                <w:szCs w:val="18"/>
              </w:rPr>
              <w:t>EN.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5638B828" w14:textId="7ACCED76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Dokument Stanowisko RS potw</w:t>
            </w:r>
            <w:r w:rsidR="004B0D05" w:rsidRPr="00C067D2">
              <w:rPr>
                <w:b/>
                <w:sz w:val="18"/>
                <w:szCs w:val="18"/>
              </w:rPr>
              <w:t>ierdzający stanowisko krajowe w Teczce Akt </w:t>
            </w:r>
            <w:r w:rsidRPr="00C067D2">
              <w:rPr>
                <w:b/>
                <w:sz w:val="18"/>
                <w:szCs w:val="18"/>
              </w:rPr>
              <w:t>Normy.</w:t>
            </w:r>
          </w:p>
        </w:tc>
      </w:tr>
      <w:tr w:rsidR="001B6EE3" w:rsidRPr="00C067D2" w14:paraId="26642BBE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195B078E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45.60.0020</w:t>
            </w:r>
          </w:p>
        </w:tc>
        <w:tc>
          <w:tcPr>
            <w:tcW w:w="773" w:type="pct"/>
            <w:shd w:val="clear" w:color="auto" w:fill="auto"/>
          </w:tcPr>
          <w:p w14:paraId="543D8D54" w14:textId="7D6DC6A3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Przekazanie stanowiska krajow</w:t>
            </w:r>
            <w:r w:rsidR="007D4D96" w:rsidRPr="00C067D2">
              <w:rPr>
                <w:b/>
                <w:sz w:val="18"/>
                <w:szCs w:val="18"/>
              </w:rPr>
              <w:t>ego do projektu końcowego EN do 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="007D4D96" w:rsidRPr="00C067D2">
              <w:rPr>
                <w:b/>
                <w:sz w:val="18"/>
                <w:szCs w:val="18"/>
              </w:rPr>
              <w:noBreakHyphen/>
            </w:r>
            <w:r w:rsidR="002B0510" w:rsidRPr="00C067D2">
              <w:rPr>
                <w:b/>
                <w:sz w:val="18"/>
                <w:szCs w:val="18"/>
              </w:rPr>
              <w:t>DWM</w:t>
            </w:r>
          </w:p>
        </w:tc>
        <w:tc>
          <w:tcPr>
            <w:tcW w:w="546" w:type="pct"/>
            <w:shd w:val="clear" w:color="auto" w:fill="auto"/>
          </w:tcPr>
          <w:p w14:paraId="5863B8F0" w14:textId="08CED2BA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KZ/RS</w:t>
            </w:r>
          </w:p>
        </w:tc>
        <w:tc>
          <w:tcPr>
            <w:tcW w:w="1999" w:type="pct"/>
            <w:shd w:val="clear" w:color="auto" w:fill="auto"/>
          </w:tcPr>
          <w:p w14:paraId="04BABED6" w14:textId="47FC95B4" w:rsidR="005F0E79" w:rsidRPr="00C067D2" w:rsidRDefault="005F0E7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31355C" w:rsidRPr="00C067D2">
              <w:rPr>
                <w:b/>
                <w:sz w:val="18"/>
                <w:szCs w:val="18"/>
              </w:rPr>
              <w:t>Sprawdza zapisy i </w:t>
            </w:r>
            <w:r w:rsidR="001B401B" w:rsidRPr="00C067D2">
              <w:rPr>
                <w:b/>
                <w:sz w:val="18"/>
                <w:szCs w:val="18"/>
              </w:rPr>
              <w:t>dokumentację dotyczącą stanowiska krajowe</w:t>
            </w:r>
            <w:r w:rsidR="0031355C" w:rsidRPr="00C067D2">
              <w:rPr>
                <w:b/>
                <w:sz w:val="18"/>
                <w:szCs w:val="18"/>
              </w:rPr>
              <w:t>go w sprawie projektu końcowego </w:t>
            </w:r>
            <w:r w:rsidR="001B401B" w:rsidRPr="00C067D2">
              <w:rPr>
                <w:b/>
                <w:sz w:val="18"/>
                <w:szCs w:val="18"/>
              </w:rPr>
              <w:t>EN.</w:t>
            </w:r>
          </w:p>
          <w:p w14:paraId="0B37BD96" w14:textId="0A0F25AE" w:rsidR="001B401B" w:rsidRPr="00C067D2" w:rsidRDefault="005F0E7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 xml:space="preserve">Przekazuje stanowisko do 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="0031355C" w:rsidRPr="00C067D2">
              <w:rPr>
                <w:b/>
                <w:sz w:val="18"/>
                <w:szCs w:val="18"/>
              </w:rPr>
              <w:noBreakHyphen/>
            </w:r>
            <w:r w:rsidR="002B0510" w:rsidRPr="00C067D2">
              <w:rPr>
                <w:b/>
                <w:sz w:val="18"/>
                <w:szCs w:val="18"/>
              </w:rPr>
              <w:t>DWM</w:t>
            </w:r>
            <w:r w:rsidR="0031355C" w:rsidRPr="00C067D2">
              <w:rPr>
                <w:b/>
                <w:sz w:val="18"/>
                <w:szCs w:val="18"/>
              </w:rPr>
              <w:t xml:space="preserve"> (poprzez realizację tego </w:t>
            </w:r>
            <w:r w:rsidR="001B401B" w:rsidRPr="00C067D2">
              <w:rPr>
                <w:b/>
                <w:sz w:val="18"/>
                <w:szCs w:val="18"/>
              </w:rPr>
              <w:t>zadania).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7470CC8D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6BE0D0C0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BEEEEDD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45.60.0030</w:t>
            </w:r>
          </w:p>
        </w:tc>
        <w:tc>
          <w:tcPr>
            <w:tcW w:w="773" w:type="pct"/>
            <w:tcBorders>
              <w:bottom w:val="single" w:sz="18" w:space="0" w:color="auto"/>
            </w:tcBorders>
            <w:shd w:val="clear" w:color="auto" w:fill="auto"/>
          </w:tcPr>
          <w:p w14:paraId="484E8221" w14:textId="6B209239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Przekazanie stanowiska </w:t>
            </w:r>
            <w:r w:rsidR="007E3950" w:rsidRPr="00C067D2">
              <w:rPr>
                <w:b/>
                <w:sz w:val="18"/>
                <w:szCs w:val="18"/>
              </w:rPr>
              <w:t>krajowego do projektu końcowego EN do </w:t>
            </w:r>
            <w:r w:rsidRPr="00C067D2">
              <w:rPr>
                <w:b/>
                <w:sz w:val="18"/>
                <w:szCs w:val="18"/>
              </w:rPr>
              <w:t xml:space="preserve">organizacji normalizacyjnej </w:t>
            </w:r>
          </w:p>
        </w:tc>
        <w:tc>
          <w:tcPr>
            <w:tcW w:w="546" w:type="pct"/>
            <w:tcBorders>
              <w:bottom w:val="single" w:sz="18" w:space="0" w:color="auto"/>
            </w:tcBorders>
            <w:shd w:val="clear" w:color="auto" w:fill="auto"/>
          </w:tcPr>
          <w:p w14:paraId="06E310EC" w14:textId="5B9697C2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="00FB3CB0" w:rsidRPr="00C067D2">
              <w:rPr>
                <w:b/>
                <w:sz w:val="18"/>
                <w:szCs w:val="18"/>
              </w:rPr>
              <w:noBreakHyphen/>
            </w:r>
            <w:r w:rsidR="0053270C" w:rsidRPr="00C067D2">
              <w:rPr>
                <w:b/>
                <w:sz w:val="18"/>
                <w:szCs w:val="18"/>
              </w:rPr>
              <w:t>DWM</w:t>
            </w:r>
          </w:p>
        </w:tc>
        <w:tc>
          <w:tcPr>
            <w:tcW w:w="1999" w:type="pct"/>
            <w:tcBorders>
              <w:bottom w:val="single" w:sz="18" w:space="0" w:color="auto"/>
            </w:tcBorders>
            <w:shd w:val="clear" w:color="auto" w:fill="auto"/>
          </w:tcPr>
          <w:p w14:paraId="500CD48C" w14:textId="3B48D268" w:rsidR="005F0E79" w:rsidRPr="00C067D2" w:rsidRDefault="005F0E7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Sprawdza poprawność</w:t>
            </w:r>
            <w:r w:rsidR="001B401B" w:rsidRPr="00C067D2">
              <w:rPr>
                <w:sz w:val="18"/>
                <w:szCs w:val="18"/>
              </w:rPr>
              <w:t xml:space="preserve"> </w:t>
            </w:r>
            <w:r w:rsidR="00C117DF" w:rsidRPr="00C067D2">
              <w:rPr>
                <w:b/>
                <w:sz w:val="18"/>
                <w:szCs w:val="18"/>
              </w:rPr>
              <w:t>stanowiska </w:t>
            </w:r>
            <w:r w:rsidR="001B401B" w:rsidRPr="00C067D2">
              <w:rPr>
                <w:b/>
                <w:sz w:val="18"/>
                <w:szCs w:val="18"/>
              </w:rPr>
              <w:t>krajowego.</w:t>
            </w:r>
          </w:p>
          <w:p w14:paraId="1742DC26" w14:textId="73BCACF4" w:rsidR="005F0E79" w:rsidRPr="00C067D2" w:rsidRDefault="005F0E7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Umieszcza stanowisko krajowe na serwer</w:t>
            </w:r>
            <w:r w:rsidR="00C117DF" w:rsidRPr="00C067D2">
              <w:rPr>
                <w:b/>
                <w:sz w:val="18"/>
                <w:szCs w:val="18"/>
              </w:rPr>
              <w:t>ze organizacji </w:t>
            </w:r>
            <w:r w:rsidRPr="00C067D2">
              <w:rPr>
                <w:b/>
                <w:sz w:val="18"/>
                <w:szCs w:val="18"/>
              </w:rPr>
              <w:t>normalizacyjnej.</w:t>
            </w:r>
          </w:p>
          <w:p w14:paraId="7B0456BF" w14:textId="5631C644" w:rsidR="001B401B" w:rsidRPr="00C067D2" w:rsidRDefault="005F0E7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1B401B" w:rsidRPr="00C067D2">
              <w:rPr>
                <w:b/>
                <w:sz w:val="18"/>
                <w:szCs w:val="18"/>
              </w:rPr>
              <w:t>W przypadku głosowania równo</w:t>
            </w:r>
            <w:r w:rsidR="00C117DF" w:rsidRPr="00C067D2">
              <w:rPr>
                <w:b/>
                <w:sz w:val="18"/>
                <w:szCs w:val="18"/>
              </w:rPr>
              <w:t>ległego umieszcza stanowisko na serwerze drugiej </w:t>
            </w:r>
            <w:r w:rsidR="001B401B" w:rsidRPr="00C067D2">
              <w:rPr>
                <w:b/>
                <w:sz w:val="18"/>
                <w:szCs w:val="18"/>
              </w:rPr>
              <w:t>organizacji.</w:t>
            </w:r>
          </w:p>
        </w:tc>
        <w:tc>
          <w:tcPr>
            <w:tcW w:w="127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80DF62" w14:textId="5C40B637" w:rsidR="004F2A1E" w:rsidRPr="00C067D2" w:rsidRDefault="004F2A1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Potw</w:t>
            </w:r>
            <w:r w:rsidR="00DB2F0B" w:rsidRPr="00C067D2">
              <w:rPr>
                <w:b/>
                <w:sz w:val="18"/>
                <w:szCs w:val="18"/>
              </w:rPr>
              <w:t>ierdzenie wysłania stanowiska w Teczce Akt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  <w:p w14:paraId="1B06B880" w14:textId="2361B5BE" w:rsidR="001B401B" w:rsidRPr="00C067D2" w:rsidRDefault="004F2A1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W przypadku opin</w:t>
            </w:r>
            <w:r w:rsidR="00DB2F0B" w:rsidRPr="00C067D2">
              <w:rPr>
                <w:b/>
                <w:sz w:val="18"/>
                <w:szCs w:val="18"/>
              </w:rPr>
              <w:t>iowania równoległego w CEN/ISO, </w:t>
            </w:r>
            <w:r w:rsidR="001B401B" w:rsidRPr="00C067D2">
              <w:rPr>
                <w:b/>
                <w:sz w:val="18"/>
                <w:szCs w:val="18"/>
              </w:rPr>
              <w:t xml:space="preserve">CLC/IEC powinny </w:t>
            </w:r>
            <w:r w:rsidR="00DB2F0B" w:rsidRPr="00C067D2">
              <w:rPr>
                <w:b/>
                <w:sz w:val="18"/>
                <w:szCs w:val="18"/>
              </w:rPr>
              <w:t>być umieszczone potwierdzenia z obu organizacji </w:t>
            </w:r>
            <w:r w:rsidR="001B401B" w:rsidRPr="00C067D2">
              <w:rPr>
                <w:b/>
                <w:sz w:val="18"/>
                <w:szCs w:val="18"/>
              </w:rPr>
              <w:t>normalizacyjnych.</w:t>
            </w:r>
          </w:p>
        </w:tc>
      </w:tr>
      <w:tr w:rsidR="001B6EE3" w:rsidRPr="00C067D2" w14:paraId="09B7E314" w14:textId="77777777" w:rsidTr="002A400F">
        <w:trPr>
          <w:cantSplit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11F70395" w14:textId="6415D3CB" w:rsidR="005518CB" w:rsidRPr="00C067D2" w:rsidRDefault="005518C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4C5129FE" w14:textId="77777777" w:rsidR="005518CB" w:rsidRPr="00C067D2" w:rsidRDefault="005518C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60C4DE52" w14:textId="5467F253" w:rsidR="005518CB" w:rsidRPr="00C067D2" w:rsidRDefault="005518C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7B91E2F3" w14:textId="12BF7133" w:rsidR="005518CB" w:rsidRPr="00C067D2" w:rsidRDefault="00B11771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50 – ETAP ZATWIERDZANIA (PIERWSZEJ WERSJI JĘZYKOWEJ)</w:t>
            </w:r>
          </w:p>
        </w:tc>
        <w:tc>
          <w:tcPr>
            <w:tcW w:w="1273" w:type="pc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2AB5562E" w14:textId="7DADDCA8" w:rsidR="005518CB" w:rsidRPr="00C067D2" w:rsidRDefault="005518CB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B6EE3" w:rsidRPr="00C067D2" w14:paraId="2EE08C0A" w14:textId="77777777" w:rsidTr="002A400F">
        <w:trPr>
          <w:cantSplit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</w:tcPr>
          <w:p w14:paraId="6E8F2ADD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50.00.0000</w:t>
            </w:r>
          </w:p>
        </w:tc>
        <w:tc>
          <w:tcPr>
            <w:tcW w:w="7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BFBFBF"/>
          </w:tcPr>
          <w:p w14:paraId="056C4DC2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Kontrola dokumentacji </w:t>
            </w:r>
          </w:p>
        </w:tc>
        <w:tc>
          <w:tcPr>
            <w:tcW w:w="546" w:type="pct"/>
            <w:tcBorders>
              <w:top w:val="single" w:sz="18" w:space="0" w:color="auto"/>
              <w:bottom w:val="single" w:sz="4" w:space="0" w:color="auto"/>
            </w:tcBorders>
            <w:shd w:val="clear" w:color="auto" w:fill="BFBFBF"/>
          </w:tcPr>
          <w:p w14:paraId="26EFCD7E" w14:textId="700977C4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KZ/RS</w:t>
            </w:r>
          </w:p>
        </w:tc>
        <w:tc>
          <w:tcPr>
            <w:tcW w:w="19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BFBFBF"/>
          </w:tcPr>
          <w:p w14:paraId="58AB0F39" w14:textId="30136244" w:rsidR="0084666F" w:rsidRPr="00C067D2" w:rsidRDefault="0084666F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W przypadku projektu angielskiej wersji językowej umieszcza EN/ISO/IEC/inny dokum</w:t>
            </w:r>
            <w:r w:rsidR="00FF4CEC" w:rsidRPr="00C067D2">
              <w:rPr>
                <w:b/>
                <w:sz w:val="18"/>
                <w:szCs w:val="18"/>
              </w:rPr>
              <w:t>ent (opublikowane) w Teczce Akt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  <w:p w14:paraId="3573DD3E" w14:textId="72AD8C0A" w:rsidR="0084666F" w:rsidRPr="00C067D2" w:rsidRDefault="0084666F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 xml:space="preserve">W przypadku projektu polskiej wersji językowej przygotowuje plik projektu </w:t>
            </w:r>
            <w:r w:rsidR="00FF4CEC" w:rsidRPr="00C067D2">
              <w:rPr>
                <w:b/>
                <w:sz w:val="18"/>
                <w:szCs w:val="18"/>
              </w:rPr>
              <w:t>do </w:t>
            </w:r>
            <w:r w:rsidR="001B401B" w:rsidRPr="00C067D2">
              <w:rPr>
                <w:b/>
                <w:sz w:val="18"/>
                <w:szCs w:val="18"/>
              </w:rPr>
              <w:t>zatwierdzenia.</w:t>
            </w:r>
          </w:p>
          <w:p w14:paraId="38FB5DB4" w14:textId="03CF6EAF" w:rsidR="001B401B" w:rsidRPr="00C067D2" w:rsidRDefault="0084666F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FF4CEC" w:rsidRPr="00C067D2">
              <w:rPr>
                <w:b/>
                <w:sz w:val="18"/>
                <w:szCs w:val="18"/>
              </w:rPr>
              <w:t>Sprawdza i </w:t>
            </w:r>
            <w:r w:rsidR="001B401B" w:rsidRPr="00C067D2">
              <w:rPr>
                <w:b/>
                <w:sz w:val="18"/>
                <w:szCs w:val="18"/>
              </w:rPr>
              <w:t>ewentualnie wer</w:t>
            </w:r>
            <w:r w:rsidR="00FF4CEC" w:rsidRPr="00C067D2">
              <w:rPr>
                <w:b/>
                <w:sz w:val="18"/>
                <w:szCs w:val="18"/>
              </w:rPr>
              <w:t>yfikuje harmonogram oraz dane o projekcie w </w:t>
            </w:r>
            <w:r w:rsidR="001B401B" w:rsidRPr="00C067D2">
              <w:rPr>
                <w:b/>
                <w:sz w:val="18"/>
                <w:szCs w:val="18"/>
              </w:rPr>
              <w:t>PZN</w:t>
            </w:r>
            <w:r w:rsidR="00FF4CEC" w:rsidRPr="00C067D2">
              <w:rPr>
                <w:b/>
                <w:sz w:val="18"/>
                <w:szCs w:val="18"/>
              </w:rPr>
              <w:t xml:space="preserve"> zgodnie z Instrukcją R2</w:t>
            </w:r>
            <w:r w:rsidR="00FF4CEC" w:rsidRPr="00C067D2">
              <w:rPr>
                <w:b/>
                <w:sz w:val="18"/>
                <w:szCs w:val="18"/>
              </w:rPr>
              <w:noBreakHyphen/>
            </w:r>
            <w:r w:rsidR="00857BE1" w:rsidRPr="00C067D2">
              <w:rPr>
                <w:b/>
                <w:sz w:val="18"/>
                <w:szCs w:val="18"/>
              </w:rPr>
              <w:t>I2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E46957D" w14:textId="47D5F2DC" w:rsidR="00560299" w:rsidRPr="00C067D2" w:rsidRDefault="0056029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EN/ISO/IEC/inny dokument (opublikowane) w Teczce Akt Normy (w przypa</w:t>
            </w:r>
            <w:r w:rsidR="001075FB" w:rsidRPr="00C067D2">
              <w:rPr>
                <w:b/>
                <w:sz w:val="18"/>
                <w:szCs w:val="18"/>
              </w:rPr>
              <w:t>dku projektu angielskiej wersji </w:t>
            </w:r>
            <w:r w:rsidR="001B401B" w:rsidRPr="00C067D2">
              <w:rPr>
                <w:b/>
                <w:sz w:val="18"/>
                <w:szCs w:val="18"/>
              </w:rPr>
              <w:t>językowej).</w:t>
            </w:r>
          </w:p>
          <w:p w14:paraId="14E1A0BF" w14:textId="75D2C01B" w:rsidR="001B401B" w:rsidRPr="00C067D2" w:rsidRDefault="0056029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Plik projektu polskiej wersji językowej do zatwierdzenia w Teczce Akt Normy (w przypa</w:t>
            </w:r>
            <w:r w:rsidR="001075FB" w:rsidRPr="00C067D2">
              <w:rPr>
                <w:b/>
                <w:sz w:val="18"/>
                <w:szCs w:val="18"/>
              </w:rPr>
              <w:t>dku opracowania polskiej wersji </w:t>
            </w:r>
            <w:r w:rsidR="001B401B" w:rsidRPr="00C067D2">
              <w:rPr>
                <w:b/>
                <w:sz w:val="18"/>
                <w:szCs w:val="18"/>
              </w:rPr>
              <w:t>językowej).</w:t>
            </w:r>
          </w:p>
        </w:tc>
      </w:tr>
      <w:tr w:rsidR="001B6EE3" w:rsidRPr="00C067D2" w14:paraId="746B53ED" w14:textId="77777777" w:rsidTr="002A400F">
        <w:trPr>
          <w:cantSplit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7692E80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50.00.0005</w:t>
            </w:r>
          </w:p>
        </w:tc>
        <w:tc>
          <w:tcPr>
            <w:tcW w:w="7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1929E0A9" w14:textId="4E59EDA3" w:rsidR="001B401B" w:rsidRPr="00C067D2" w:rsidRDefault="00703A3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Informacja o opublikowanej </w:t>
            </w:r>
            <w:r w:rsidR="001B401B" w:rsidRPr="00C067D2">
              <w:rPr>
                <w:b/>
                <w:sz w:val="18"/>
                <w:szCs w:val="18"/>
              </w:rPr>
              <w:t>EN</w:t>
            </w:r>
          </w:p>
        </w:tc>
        <w:tc>
          <w:tcPr>
            <w:tcW w:w="546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69C661E" w14:textId="425A97CD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69068BFA" w14:textId="726E0C9D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Przekazuje reprezentan</w:t>
            </w:r>
            <w:r w:rsidR="00703A34" w:rsidRPr="00C067D2">
              <w:rPr>
                <w:b/>
                <w:sz w:val="18"/>
                <w:szCs w:val="18"/>
              </w:rPr>
              <w:t>tom członków KT/KZ/PK informację o opublikowanej EN, dacie DOP oraz o planowanym terminie publikacji PN. Powiadamia o </w:t>
            </w:r>
            <w:r w:rsidRPr="00C067D2">
              <w:rPr>
                <w:b/>
                <w:sz w:val="18"/>
                <w:szCs w:val="18"/>
              </w:rPr>
              <w:t>możliwoś</w:t>
            </w:r>
            <w:r w:rsidR="00703A34" w:rsidRPr="00C067D2">
              <w:rPr>
                <w:b/>
                <w:sz w:val="18"/>
                <w:szCs w:val="18"/>
              </w:rPr>
              <w:t>ci przyspieszenia publikacji na wniosek KT/KZ/PK. W </w:t>
            </w:r>
            <w:r w:rsidRPr="00C067D2">
              <w:rPr>
                <w:b/>
                <w:sz w:val="18"/>
                <w:szCs w:val="18"/>
              </w:rPr>
              <w:t>przypadku potrzeby przyspieszenia</w:t>
            </w:r>
            <w:r w:rsidR="00703A34" w:rsidRPr="00C067D2">
              <w:rPr>
                <w:b/>
                <w:sz w:val="18"/>
                <w:szCs w:val="18"/>
              </w:rPr>
              <w:t xml:space="preserve"> publikacji zmienia odpowiednio </w:t>
            </w:r>
            <w:r w:rsidRPr="00C067D2">
              <w:rPr>
                <w:b/>
                <w:sz w:val="18"/>
                <w:szCs w:val="18"/>
              </w:rPr>
              <w:t>harmonogram.</w:t>
            </w:r>
          </w:p>
        </w:tc>
        <w:tc>
          <w:tcPr>
            <w:tcW w:w="1273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34D20F" w14:textId="6BCE4DC1" w:rsidR="001B401B" w:rsidRPr="00C067D2" w:rsidRDefault="00703A34" w:rsidP="00D95F63">
            <w:pPr>
              <w:tabs>
                <w:tab w:val="left" w:pos="77"/>
              </w:tabs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Zadanie ad</w:t>
            </w:r>
            <w:r w:rsidRPr="00C067D2">
              <w:rPr>
                <w:b/>
                <w:sz w:val="18"/>
                <w:szCs w:val="18"/>
              </w:rPr>
              <w:noBreakHyphen/>
              <w:t>hoc do reprezentantów członków </w:t>
            </w:r>
            <w:r w:rsidR="001B401B" w:rsidRPr="00C067D2">
              <w:rPr>
                <w:b/>
                <w:sz w:val="18"/>
                <w:szCs w:val="18"/>
              </w:rPr>
              <w:t>KT/KZ/PK.</w:t>
            </w:r>
          </w:p>
        </w:tc>
      </w:tr>
      <w:tr w:rsidR="001B6EE3" w:rsidRPr="00C067D2" w14:paraId="3641B1E3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7F9A11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50.00.0010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65877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Sprawdzenie zapisów dotyczących opublikowanych EN/ISO/IEC/innych dokumentów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CA25A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AD175B" w14:textId="158D5726" w:rsidR="00974D54" w:rsidRPr="00C067D2" w:rsidRDefault="00974D5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W przypadku opubliko</w:t>
            </w:r>
            <w:r w:rsidR="00ED2840" w:rsidRPr="00C067D2">
              <w:rPr>
                <w:b/>
                <w:sz w:val="18"/>
                <w:szCs w:val="18"/>
              </w:rPr>
              <w:t>wanych norm weryfikuje normy do wycofania, tłumaczenie tytułu i zakresu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  <w:p w14:paraId="5165F4E5" w14:textId="0F65B615" w:rsidR="001B401B" w:rsidRPr="00C067D2" w:rsidRDefault="00974D54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 xml:space="preserve">W przypadku opublikowanych innych </w:t>
            </w:r>
            <w:r w:rsidR="00ED2840" w:rsidRPr="00C067D2">
              <w:rPr>
                <w:b/>
                <w:sz w:val="18"/>
                <w:szCs w:val="18"/>
              </w:rPr>
              <w:t>dokumentów GP tłumaczy tytuł i </w:t>
            </w:r>
            <w:r w:rsidR="001B401B" w:rsidRPr="00C067D2">
              <w:rPr>
                <w:b/>
                <w:sz w:val="18"/>
                <w:szCs w:val="18"/>
              </w:rPr>
              <w:t>zakres dokumentu oraz sprawdza</w:t>
            </w:r>
            <w:r w:rsidR="00ED2840" w:rsidRPr="00C067D2">
              <w:rPr>
                <w:b/>
                <w:sz w:val="18"/>
                <w:szCs w:val="18"/>
              </w:rPr>
              <w:t>,</w:t>
            </w:r>
            <w:r w:rsidR="001B401B" w:rsidRPr="00C067D2">
              <w:rPr>
                <w:b/>
                <w:sz w:val="18"/>
                <w:szCs w:val="18"/>
              </w:rPr>
              <w:t xml:space="preserve"> czy u</w:t>
            </w:r>
            <w:r w:rsidR="00ED2840" w:rsidRPr="00C067D2">
              <w:rPr>
                <w:b/>
                <w:sz w:val="18"/>
                <w:szCs w:val="18"/>
              </w:rPr>
              <w:t>znawany DN nie jest sprzeczny z EN ani z </w:t>
            </w:r>
            <w:r w:rsidR="001B401B" w:rsidRPr="00C067D2">
              <w:rPr>
                <w:b/>
                <w:sz w:val="18"/>
                <w:szCs w:val="18"/>
              </w:rPr>
              <w:t>PN.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70D254" w14:textId="78723DC5" w:rsidR="001B401B" w:rsidRPr="00C067D2" w:rsidRDefault="00523170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Plik z </w:t>
            </w:r>
            <w:r w:rsidR="001B401B" w:rsidRPr="00C067D2">
              <w:rPr>
                <w:b/>
                <w:sz w:val="18"/>
                <w:szCs w:val="18"/>
              </w:rPr>
              <w:t>przetłumaczonym tytułem, zakresem i </w:t>
            </w:r>
            <w:r w:rsidRPr="00C067D2">
              <w:rPr>
                <w:b/>
                <w:sz w:val="18"/>
                <w:szCs w:val="18"/>
              </w:rPr>
              <w:t>normami do wycofania w folderze TN (jeśli wystąpiły </w:t>
            </w:r>
            <w:r w:rsidR="001B401B" w:rsidRPr="00C067D2">
              <w:rPr>
                <w:b/>
                <w:sz w:val="18"/>
                <w:szCs w:val="18"/>
              </w:rPr>
              <w:t>zmiany).</w:t>
            </w:r>
          </w:p>
        </w:tc>
      </w:tr>
      <w:tr w:rsidR="001B6EE3" w:rsidRPr="00C067D2" w14:paraId="60C659C0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1523559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50.00.0015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54FAE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Nadawanie ICS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E9077" w14:textId="51B8A16E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FB3CB0" w:rsidRPr="00C067D2">
              <w:rPr>
                <w:b/>
                <w:sz w:val="18"/>
                <w:szCs w:val="18"/>
              </w:rPr>
              <w:t>WAN</w:t>
            </w:r>
            <w:r w:rsidR="00FB3CB0" w:rsidRPr="00C067D2">
              <w:rPr>
                <w:b/>
                <w:sz w:val="18"/>
                <w:szCs w:val="18"/>
              </w:rPr>
              <w:noBreakHyphen/>
            </w:r>
            <w:r w:rsidR="00BF419A" w:rsidRPr="00C067D2">
              <w:rPr>
                <w:b/>
                <w:sz w:val="18"/>
                <w:szCs w:val="18"/>
              </w:rPr>
              <w:t>DNO</w:t>
            </w: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8FF4B" w14:textId="3315E456" w:rsidR="001B401B" w:rsidRPr="00C067D2" w:rsidRDefault="009247DB" w:rsidP="00D95F63">
            <w:pPr>
              <w:spacing w:after="120"/>
              <w:ind w:left="-13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Nadaje lub weryfikuje wyróżnik </w:t>
            </w:r>
            <w:r w:rsidR="001B401B" w:rsidRPr="00C067D2">
              <w:rPr>
                <w:b/>
                <w:sz w:val="18"/>
                <w:szCs w:val="18"/>
              </w:rPr>
              <w:t>ICS w PZN.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C6C6D3" w14:textId="69E575E1" w:rsidR="001B401B" w:rsidRPr="00C067D2" w:rsidRDefault="009247D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Poprawny ICS w </w:t>
            </w:r>
            <w:r w:rsidR="001B401B" w:rsidRPr="00C067D2">
              <w:rPr>
                <w:b/>
                <w:sz w:val="18"/>
                <w:szCs w:val="18"/>
              </w:rPr>
              <w:t>PZN.</w:t>
            </w:r>
          </w:p>
        </w:tc>
      </w:tr>
      <w:tr w:rsidR="001B6EE3" w:rsidRPr="00C067D2" w14:paraId="663D58DD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46E176F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50.00.0020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7E85BA63" w14:textId="22E83340" w:rsidR="001B401B" w:rsidRPr="00C067D2" w:rsidRDefault="00C0412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Sprawdzenie kompletności i </w:t>
            </w:r>
            <w:r w:rsidR="001B401B" w:rsidRPr="00C067D2">
              <w:rPr>
                <w:b/>
                <w:sz w:val="18"/>
                <w:szCs w:val="18"/>
              </w:rPr>
              <w:t>poprawności dokumentacji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6B4C6997" w14:textId="76E794BD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KZ/RS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6D7BA8FC" w14:textId="4102D10D" w:rsidR="00A92735" w:rsidRPr="00C067D2" w:rsidRDefault="00A92735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Sp</w:t>
            </w:r>
            <w:r w:rsidR="00C04129" w:rsidRPr="00C067D2">
              <w:rPr>
                <w:b/>
                <w:sz w:val="18"/>
                <w:szCs w:val="18"/>
              </w:rPr>
              <w:t>rawdza kompletność i poprawność </w:t>
            </w:r>
            <w:r w:rsidR="001B401B" w:rsidRPr="00C067D2">
              <w:rPr>
                <w:b/>
                <w:sz w:val="18"/>
                <w:szCs w:val="18"/>
              </w:rPr>
              <w:t>dokumentacji.</w:t>
            </w:r>
          </w:p>
          <w:p w14:paraId="3C0EB160" w14:textId="1E9BCB3B" w:rsidR="00A92735" w:rsidRPr="00C067D2" w:rsidRDefault="00A92735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W przypadku projektu angielskiej wersji językowej weryfikuje dane w PZN, p</w:t>
            </w:r>
            <w:r w:rsidR="00C04129" w:rsidRPr="00C067D2">
              <w:rPr>
                <w:b/>
                <w:sz w:val="18"/>
                <w:szCs w:val="18"/>
              </w:rPr>
              <w:t>rzygotowuje załącznik krajowy w PZN jeśli występuje, sprawdza i w </w:t>
            </w:r>
            <w:r w:rsidR="00BF419A" w:rsidRPr="00C067D2">
              <w:rPr>
                <w:b/>
                <w:sz w:val="18"/>
                <w:szCs w:val="18"/>
              </w:rPr>
              <w:t xml:space="preserve">razie potrzeby </w:t>
            </w:r>
            <w:r w:rsidR="00C208B8" w:rsidRPr="00C067D2">
              <w:rPr>
                <w:b/>
                <w:sz w:val="18"/>
                <w:szCs w:val="18"/>
              </w:rPr>
              <w:t>edytuje</w:t>
            </w:r>
            <w:r w:rsidR="00C04129" w:rsidRPr="00C067D2">
              <w:rPr>
                <w:b/>
                <w:sz w:val="18"/>
                <w:szCs w:val="18"/>
              </w:rPr>
              <w:t xml:space="preserve"> stronice </w:t>
            </w:r>
            <w:r w:rsidR="001B401B" w:rsidRPr="00C067D2">
              <w:rPr>
                <w:b/>
                <w:sz w:val="18"/>
                <w:szCs w:val="18"/>
              </w:rPr>
              <w:t>krajowe.</w:t>
            </w:r>
          </w:p>
          <w:p w14:paraId="1AB78406" w14:textId="1156B35C" w:rsidR="001B401B" w:rsidRPr="00C067D2" w:rsidRDefault="00A92735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1B401B" w:rsidRPr="00C067D2">
              <w:rPr>
                <w:b/>
                <w:sz w:val="18"/>
                <w:szCs w:val="18"/>
              </w:rPr>
              <w:t xml:space="preserve">W przypadku projektu </w:t>
            </w:r>
            <w:r w:rsidR="00B43F5A" w:rsidRPr="00C067D2">
              <w:rPr>
                <w:b/>
                <w:sz w:val="18"/>
                <w:szCs w:val="18"/>
              </w:rPr>
              <w:t>PN</w:t>
            </w:r>
            <w:r w:rsidR="00C04129" w:rsidRPr="00C067D2">
              <w:rPr>
                <w:b/>
                <w:sz w:val="18"/>
                <w:szCs w:val="18"/>
              </w:rPr>
              <w:t xml:space="preserve"> własnej</w:t>
            </w:r>
            <w:r w:rsidR="00B43F5A" w:rsidRPr="00C067D2">
              <w:rPr>
                <w:b/>
                <w:sz w:val="18"/>
                <w:szCs w:val="18"/>
              </w:rPr>
              <w:t xml:space="preserve">/PDN własnego </w:t>
            </w:r>
            <w:r w:rsidR="001B401B" w:rsidRPr="00C067D2">
              <w:rPr>
                <w:b/>
                <w:sz w:val="18"/>
                <w:szCs w:val="18"/>
              </w:rPr>
              <w:t xml:space="preserve">oraz </w:t>
            </w:r>
            <w:proofErr w:type="spellStart"/>
            <w:r w:rsidR="001B401B" w:rsidRPr="00C067D2">
              <w:rPr>
                <w:b/>
                <w:sz w:val="18"/>
                <w:szCs w:val="18"/>
              </w:rPr>
              <w:t>Ap</w:t>
            </w:r>
            <w:proofErr w:type="spellEnd"/>
            <w:r w:rsidR="00C04129" w:rsidRPr="00C067D2">
              <w:rPr>
                <w:b/>
                <w:sz w:val="18"/>
                <w:szCs w:val="18"/>
              </w:rPr>
              <w:t> </w:t>
            </w:r>
            <w:r w:rsidR="001B401B" w:rsidRPr="00C067D2">
              <w:rPr>
                <w:b/>
                <w:sz w:val="18"/>
                <w:szCs w:val="18"/>
              </w:rPr>
              <w:t>angielskiej wersji językowej zatwierdza projekt do zatwierdzenia.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D508CFC" w14:textId="19381309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Projekt </w:t>
            </w:r>
            <w:r w:rsidR="00B43F5A" w:rsidRPr="00C067D2">
              <w:rPr>
                <w:b/>
                <w:sz w:val="18"/>
                <w:szCs w:val="18"/>
              </w:rPr>
              <w:t>PN</w:t>
            </w:r>
            <w:r w:rsidR="00120654" w:rsidRPr="00C067D2">
              <w:rPr>
                <w:b/>
                <w:sz w:val="18"/>
                <w:szCs w:val="18"/>
              </w:rPr>
              <w:t xml:space="preserve"> własnej</w:t>
            </w:r>
            <w:r w:rsidR="00B43F5A" w:rsidRPr="00C067D2">
              <w:rPr>
                <w:b/>
                <w:sz w:val="18"/>
                <w:szCs w:val="18"/>
              </w:rPr>
              <w:t>/PDN</w:t>
            </w:r>
            <w:r w:rsidR="00120654" w:rsidRPr="00C067D2">
              <w:rPr>
                <w:b/>
                <w:sz w:val="18"/>
                <w:szCs w:val="18"/>
              </w:rPr>
              <w:t xml:space="preserve"> </w:t>
            </w:r>
            <w:r w:rsidR="00B43F5A" w:rsidRPr="00C067D2">
              <w:rPr>
                <w:b/>
                <w:sz w:val="18"/>
                <w:szCs w:val="18"/>
              </w:rPr>
              <w:t>własnego</w:t>
            </w:r>
            <w:r w:rsidR="00120654" w:rsidRPr="00C067D2">
              <w:rPr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>do zatwierdzenia</w:t>
            </w:r>
            <w:r w:rsidR="00120654" w:rsidRPr="00C067D2">
              <w:rPr>
                <w:b/>
                <w:sz w:val="18"/>
                <w:szCs w:val="18"/>
              </w:rPr>
              <w:t xml:space="preserve"> zatwierdzony przez Konsultanta KT/Sekretarza </w:t>
            </w:r>
            <w:r w:rsidRPr="00C067D2">
              <w:rPr>
                <w:b/>
                <w:sz w:val="18"/>
                <w:szCs w:val="18"/>
              </w:rPr>
              <w:t>KZ w Teczce Akt Normy (w prz</w:t>
            </w:r>
            <w:r w:rsidR="00120654" w:rsidRPr="00C067D2">
              <w:rPr>
                <w:b/>
                <w:sz w:val="18"/>
                <w:szCs w:val="18"/>
              </w:rPr>
              <w:t>ypadku projektu polskiej wersji </w:t>
            </w:r>
            <w:r w:rsidRPr="00C067D2">
              <w:rPr>
                <w:b/>
                <w:sz w:val="18"/>
                <w:szCs w:val="18"/>
              </w:rPr>
              <w:t>językowej).</w:t>
            </w:r>
          </w:p>
        </w:tc>
      </w:tr>
      <w:tr w:rsidR="001B6EE3" w:rsidRPr="00C067D2" w14:paraId="22B69335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F00FF"/>
          </w:tcPr>
          <w:p w14:paraId="5A8714C3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50.00.0030</w:t>
            </w:r>
          </w:p>
        </w:tc>
        <w:tc>
          <w:tcPr>
            <w:tcW w:w="773" w:type="pct"/>
            <w:shd w:val="clear" w:color="auto" w:fill="FBD4B4"/>
          </w:tcPr>
          <w:p w14:paraId="0B346E0F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Zatwierdzenie dokumentacji</w:t>
            </w:r>
          </w:p>
        </w:tc>
        <w:tc>
          <w:tcPr>
            <w:tcW w:w="546" w:type="pct"/>
            <w:shd w:val="clear" w:color="auto" w:fill="FBD4B4"/>
          </w:tcPr>
          <w:p w14:paraId="756EFA88" w14:textId="050FCEC3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Sektora/</w:t>
            </w:r>
            <w:r w:rsidR="00FB3CB0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RS</w:t>
            </w:r>
          </w:p>
        </w:tc>
        <w:tc>
          <w:tcPr>
            <w:tcW w:w="1999" w:type="pct"/>
            <w:shd w:val="clear" w:color="auto" w:fill="FBD4B4"/>
          </w:tcPr>
          <w:p w14:paraId="3D8E1F61" w14:textId="691BE9E3" w:rsidR="00280B73" w:rsidRPr="00C067D2" w:rsidRDefault="00280B7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Akc</w:t>
            </w:r>
            <w:r w:rsidR="00F46E95" w:rsidRPr="00C067D2">
              <w:rPr>
                <w:b/>
                <w:sz w:val="18"/>
                <w:szCs w:val="18"/>
              </w:rPr>
              <w:t>eptuje dokumentację projektu do </w:t>
            </w:r>
            <w:r w:rsidR="001B401B" w:rsidRPr="00C067D2">
              <w:rPr>
                <w:b/>
                <w:sz w:val="18"/>
                <w:szCs w:val="18"/>
              </w:rPr>
              <w:t>zatwierdzenia poprzez zabl</w:t>
            </w:r>
            <w:r w:rsidR="00F46E95" w:rsidRPr="00C067D2">
              <w:rPr>
                <w:b/>
                <w:sz w:val="18"/>
                <w:szCs w:val="18"/>
              </w:rPr>
              <w:t>okowanie Teczki Akt Normy przed </w:t>
            </w:r>
            <w:r w:rsidR="001B401B" w:rsidRPr="00C067D2">
              <w:rPr>
                <w:b/>
                <w:sz w:val="18"/>
                <w:szCs w:val="18"/>
              </w:rPr>
              <w:t>edycją.</w:t>
            </w:r>
          </w:p>
          <w:p w14:paraId="65B86FBF" w14:textId="6C777D6F" w:rsidR="001B401B" w:rsidRPr="00C067D2" w:rsidRDefault="00B43F5A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</w:t>
            </w:r>
            <w:r w:rsidR="00280B73" w:rsidRPr="00C067D2">
              <w:rPr>
                <w:b/>
                <w:sz w:val="18"/>
                <w:szCs w:val="18"/>
              </w:rPr>
              <w:t xml:space="preserve">. </w:t>
            </w:r>
            <w:r w:rsidR="001B401B" w:rsidRPr="00C067D2">
              <w:rPr>
                <w:b/>
                <w:sz w:val="18"/>
                <w:szCs w:val="18"/>
              </w:rPr>
              <w:t>W przyp</w:t>
            </w:r>
            <w:r w:rsidR="00F46E95" w:rsidRPr="00C067D2">
              <w:rPr>
                <w:b/>
                <w:sz w:val="18"/>
                <w:szCs w:val="18"/>
              </w:rPr>
              <w:t>adku braku akceptacji powrót do </w:t>
            </w:r>
            <w:r w:rsidR="001B401B" w:rsidRPr="00C067D2">
              <w:rPr>
                <w:b/>
                <w:sz w:val="18"/>
                <w:szCs w:val="18"/>
              </w:rPr>
              <w:t>zadania wskazanego przez Kierownika Sektora, ewentualnie aneksowanie umowy l</w:t>
            </w:r>
            <w:r w:rsidR="00F46E95" w:rsidRPr="00C067D2">
              <w:rPr>
                <w:b/>
                <w:sz w:val="18"/>
                <w:szCs w:val="18"/>
              </w:rPr>
              <w:t>ub jej rozwiązanie, weryfikacja </w:t>
            </w:r>
            <w:r w:rsidR="001B401B" w:rsidRPr="00C067D2">
              <w:rPr>
                <w:b/>
                <w:sz w:val="18"/>
                <w:szCs w:val="18"/>
              </w:rPr>
              <w:t>harmonogramu.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7F595FA1" w14:textId="7F7846DF" w:rsidR="001B401B" w:rsidRPr="00C067D2" w:rsidRDefault="004549A9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Teczka Akt Normy </w:t>
            </w:r>
            <w:r w:rsidR="001B401B" w:rsidRPr="00C067D2">
              <w:rPr>
                <w:b/>
                <w:sz w:val="18"/>
                <w:szCs w:val="18"/>
              </w:rPr>
              <w:t>zablokowana.</w:t>
            </w:r>
          </w:p>
        </w:tc>
      </w:tr>
      <w:tr w:rsidR="001B6EE3" w:rsidRPr="00C067D2" w14:paraId="3DFDD74B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513A2B80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50.10.0000</w:t>
            </w:r>
          </w:p>
        </w:tc>
        <w:tc>
          <w:tcPr>
            <w:tcW w:w="773" w:type="pct"/>
            <w:shd w:val="clear" w:color="auto" w:fill="FBD4B4"/>
          </w:tcPr>
          <w:p w14:paraId="3FA39FC6" w14:textId="4443DC96" w:rsidR="001B401B" w:rsidRPr="00C067D2" w:rsidRDefault="00D40A52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Kontrola zgodności projektu z </w:t>
            </w:r>
            <w:r w:rsidR="001B401B" w:rsidRPr="00C067D2">
              <w:rPr>
                <w:b/>
                <w:sz w:val="18"/>
                <w:szCs w:val="18"/>
              </w:rPr>
              <w:t>przepisami</w:t>
            </w:r>
          </w:p>
        </w:tc>
        <w:tc>
          <w:tcPr>
            <w:tcW w:w="546" w:type="pct"/>
            <w:shd w:val="clear" w:color="auto" w:fill="FBD4B4"/>
          </w:tcPr>
          <w:p w14:paraId="03353358" w14:textId="7A723ED4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FB3CB0" w:rsidRPr="00C067D2">
              <w:rPr>
                <w:b/>
                <w:sz w:val="18"/>
                <w:szCs w:val="18"/>
              </w:rPr>
              <w:t>WPN</w:t>
            </w:r>
            <w:r w:rsidR="00FB3CB0" w:rsidRPr="00C067D2">
              <w:rPr>
                <w:b/>
                <w:sz w:val="18"/>
                <w:szCs w:val="18"/>
              </w:rPr>
              <w:noBreakHyphen/>
            </w:r>
            <w:r w:rsidR="00F502F9" w:rsidRPr="00C067D2"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99" w:type="pct"/>
            <w:shd w:val="clear" w:color="auto" w:fill="FBD4B4"/>
          </w:tcPr>
          <w:p w14:paraId="67A5960F" w14:textId="1B28395F" w:rsidR="00A5143A" w:rsidRPr="00C067D2" w:rsidRDefault="00A5143A" w:rsidP="00A5143A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Sprawdza zgodność </w:t>
            </w:r>
            <w:r w:rsidR="001B401B" w:rsidRPr="00C067D2">
              <w:rPr>
                <w:b/>
                <w:sz w:val="18"/>
                <w:szCs w:val="18"/>
              </w:rPr>
              <w:t>dokumentacji</w:t>
            </w:r>
            <w:r w:rsidR="00C739C2" w:rsidRPr="00C067D2">
              <w:rPr>
                <w:b/>
                <w:sz w:val="18"/>
                <w:szCs w:val="18"/>
              </w:rPr>
              <w:t xml:space="preserve"> projektu</w:t>
            </w:r>
            <w:r w:rsidRPr="00C067D2">
              <w:rPr>
                <w:b/>
                <w:sz w:val="18"/>
                <w:szCs w:val="18"/>
              </w:rPr>
              <w:t xml:space="preserve"> z procedurami i zapisami w PZN.</w:t>
            </w:r>
          </w:p>
          <w:p w14:paraId="22B4D3D3" w14:textId="3CC960F2" w:rsidR="001B401B" w:rsidRPr="00C067D2" w:rsidRDefault="00A5143A" w:rsidP="00A5143A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 przypadku drobnych poprawek uruchamia zadanie ad</w:t>
            </w:r>
            <w:r w:rsidRPr="00C067D2">
              <w:rPr>
                <w:b/>
                <w:sz w:val="18"/>
                <w:szCs w:val="18"/>
              </w:rPr>
              <w:noBreakHyphen/>
              <w:t>hoc do Konsultanta KT/Sekretarza KZ.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0E2F0C77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08AE643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4E393C93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50.20.0000</w:t>
            </w:r>
          </w:p>
        </w:tc>
        <w:tc>
          <w:tcPr>
            <w:tcW w:w="773" w:type="pct"/>
            <w:shd w:val="clear" w:color="auto" w:fill="FBD4B4"/>
          </w:tcPr>
          <w:p w14:paraId="04D5B590" w14:textId="1499077F" w:rsidR="001B401B" w:rsidRPr="00C067D2" w:rsidRDefault="00B84603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Przekazanie projektu do </w:t>
            </w:r>
            <w:r w:rsidR="001B401B" w:rsidRPr="00C067D2">
              <w:rPr>
                <w:b/>
                <w:sz w:val="18"/>
                <w:szCs w:val="18"/>
              </w:rPr>
              <w:t>zatwierdzenia</w:t>
            </w:r>
          </w:p>
        </w:tc>
        <w:tc>
          <w:tcPr>
            <w:tcW w:w="546" w:type="pct"/>
            <w:shd w:val="clear" w:color="auto" w:fill="FBD4B4"/>
          </w:tcPr>
          <w:p w14:paraId="15A306D8" w14:textId="77777777" w:rsidR="001B401B" w:rsidRPr="00C067D2" w:rsidRDefault="00F502F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Zastępca </w:t>
            </w:r>
            <w:r w:rsidR="001B401B" w:rsidRPr="00C067D2">
              <w:rPr>
                <w:b/>
                <w:sz w:val="18"/>
                <w:szCs w:val="18"/>
              </w:rPr>
              <w:t>Dyrektor</w:t>
            </w:r>
            <w:r w:rsidRPr="00C067D2">
              <w:rPr>
                <w:b/>
                <w:sz w:val="18"/>
                <w:szCs w:val="18"/>
              </w:rPr>
              <w:t>a</w:t>
            </w:r>
            <w:r w:rsidR="001B401B" w:rsidRPr="00C067D2">
              <w:rPr>
                <w:b/>
                <w:sz w:val="18"/>
                <w:szCs w:val="18"/>
              </w:rPr>
              <w:t xml:space="preserve"> W</w:t>
            </w:r>
            <w:r w:rsidRPr="00C067D2">
              <w:rPr>
                <w:b/>
                <w:sz w:val="18"/>
                <w:szCs w:val="18"/>
              </w:rPr>
              <w:t>PN</w:t>
            </w:r>
          </w:p>
        </w:tc>
        <w:tc>
          <w:tcPr>
            <w:tcW w:w="1999" w:type="pct"/>
            <w:shd w:val="clear" w:color="auto" w:fill="FBD4B4"/>
          </w:tcPr>
          <w:p w14:paraId="2BF24A00" w14:textId="4DC155F9" w:rsidR="00933A15" w:rsidRPr="00C067D2" w:rsidRDefault="00933A15" w:rsidP="00933A15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Akceptuje prawidłową realizację procedur.</w:t>
            </w:r>
          </w:p>
          <w:p w14:paraId="01F81247" w14:textId="6EA2E485" w:rsidR="00933A15" w:rsidRPr="00C067D2" w:rsidRDefault="00933A15" w:rsidP="00933A15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 przypadku braku akceptacji wypełnia Rejestr niezgodności. Powrót do zadania wskazanego przez Zastępcę Dyrektora WPN.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24E1E22B" w14:textId="11ECC4CC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W przypadku braku akceptacji </w:t>
            </w:r>
            <w:r w:rsidR="00B84603" w:rsidRPr="00C067D2">
              <w:rPr>
                <w:b/>
                <w:sz w:val="18"/>
                <w:szCs w:val="18"/>
              </w:rPr>
              <w:t>wpis w Rejestrze </w:t>
            </w:r>
            <w:r w:rsidR="00D303D3" w:rsidRPr="00C067D2">
              <w:rPr>
                <w:b/>
                <w:sz w:val="18"/>
                <w:szCs w:val="18"/>
              </w:rPr>
              <w:t>niezgodności</w:t>
            </w:r>
            <w:r w:rsidRPr="00C067D2">
              <w:rPr>
                <w:b/>
                <w:sz w:val="18"/>
                <w:szCs w:val="18"/>
              </w:rPr>
              <w:t>.</w:t>
            </w:r>
          </w:p>
        </w:tc>
      </w:tr>
      <w:tr w:rsidR="001B6EE3" w:rsidRPr="00C067D2" w14:paraId="1BDD2A4B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25466ABE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50.40.0000</w:t>
            </w:r>
          </w:p>
        </w:tc>
        <w:tc>
          <w:tcPr>
            <w:tcW w:w="773" w:type="pct"/>
            <w:shd w:val="clear" w:color="auto" w:fill="FBD4B4"/>
          </w:tcPr>
          <w:p w14:paraId="1979C4AE" w14:textId="43468E91" w:rsidR="001B401B" w:rsidRPr="00C067D2" w:rsidRDefault="00912066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Skierowanie do </w:t>
            </w:r>
            <w:r w:rsidR="001B401B" w:rsidRPr="00C067D2">
              <w:rPr>
                <w:b/>
                <w:sz w:val="18"/>
                <w:szCs w:val="18"/>
              </w:rPr>
              <w:t>zatwierdzenia</w:t>
            </w:r>
          </w:p>
        </w:tc>
        <w:tc>
          <w:tcPr>
            <w:tcW w:w="546" w:type="pct"/>
            <w:shd w:val="clear" w:color="auto" w:fill="FBD4B4"/>
          </w:tcPr>
          <w:p w14:paraId="6F7B0FE4" w14:textId="04D81CF5" w:rsidR="001B401B" w:rsidRPr="00C067D2" w:rsidRDefault="00912066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Zastępca Prezesa ds. </w:t>
            </w:r>
            <w:r w:rsidR="001B401B" w:rsidRPr="00C067D2">
              <w:rPr>
                <w:b/>
                <w:sz w:val="18"/>
                <w:szCs w:val="18"/>
              </w:rPr>
              <w:t>Normalizacji</w:t>
            </w:r>
          </w:p>
        </w:tc>
        <w:tc>
          <w:tcPr>
            <w:tcW w:w="1999" w:type="pct"/>
            <w:shd w:val="clear" w:color="auto" w:fill="FBD4B4"/>
          </w:tcPr>
          <w:p w14:paraId="5F1D7F02" w14:textId="50B1DAAD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Akceptuje każdą pozycję </w:t>
            </w:r>
            <w:r w:rsidR="00912066" w:rsidRPr="00C067D2">
              <w:rPr>
                <w:b/>
                <w:sz w:val="18"/>
                <w:szCs w:val="18"/>
              </w:rPr>
              <w:t>do umieszczenia w wykazie PN/Zmian do PN/Poprawek do PN lub </w:t>
            </w:r>
            <w:r w:rsidRPr="00C067D2">
              <w:rPr>
                <w:b/>
                <w:sz w:val="18"/>
                <w:szCs w:val="18"/>
              </w:rPr>
              <w:t>PDN do zatwierdzenia.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099E6033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Wygenerowany wykaz.</w:t>
            </w:r>
          </w:p>
        </w:tc>
      </w:tr>
      <w:tr w:rsidR="001B6EE3" w:rsidRPr="00C067D2" w14:paraId="0E106C6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BFBFBF"/>
          </w:tcPr>
          <w:p w14:paraId="0EAC47B5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50.60.0000</w:t>
            </w:r>
          </w:p>
        </w:tc>
        <w:tc>
          <w:tcPr>
            <w:tcW w:w="773" w:type="pct"/>
            <w:shd w:val="clear" w:color="auto" w:fill="BFBFBF"/>
          </w:tcPr>
          <w:p w14:paraId="024790AC" w14:textId="48B52327" w:rsidR="001B401B" w:rsidRPr="00C067D2" w:rsidRDefault="000F56D0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Zatwierdzenie PN/Zmiany </w:t>
            </w:r>
            <w:r w:rsidRPr="00C067D2">
              <w:rPr>
                <w:b/>
                <w:sz w:val="18"/>
                <w:szCs w:val="18"/>
              </w:rPr>
              <w:lastRenderedPageBreak/>
              <w:t>do PN/Poprawki do PN lub </w:t>
            </w:r>
            <w:r w:rsidR="001B401B" w:rsidRPr="00C067D2">
              <w:rPr>
                <w:b/>
                <w:sz w:val="18"/>
                <w:szCs w:val="18"/>
              </w:rPr>
              <w:t>PDN</w:t>
            </w:r>
          </w:p>
        </w:tc>
        <w:tc>
          <w:tcPr>
            <w:tcW w:w="546" w:type="pct"/>
            <w:shd w:val="clear" w:color="auto" w:fill="BFBFBF"/>
          </w:tcPr>
          <w:p w14:paraId="0E85C684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Prezes PKN</w:t>
            </w:r>
          </w:p>
        </w:tc>
        <w:tc>
          <w:tcPr>
            <w:tcW w:w="1999" w:type="pct"/>
            <w:shd w:val="clear" w:color="auto" w:fill="BFBFBF"/>
          </w:tcPr>
          <w:p w14:paraId="3D1D79FE" w14:textId="6CBA18DD" w:rsidR="001B401B" w:rsidRPr="00C067D2" w:rsidRDefault="000F56D0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Zatwierdza wykaz PN/Zmian do PN/Poprawek do PN lub </w:t>
            </w:r>
            <w:r w:rsidR="001B401B" w:rsidRPr="00C067D2">
              <w:rPr>
                <w:b/>
                <w:sz w:val="18"/>
                <w:szCs w:val="18"/>
              </w:rPr>
              <w:t>PDN do zatwierdzenia.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BFBFBF"/>
          </w:tcPr>
          <w:p w14:paraId="2EDDCD0E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Zatwierdzony wykaz.</w:t>
            </w:r>
          </w:p>
        </w:tc>
      </w:tr>
      <w:tr w:rsidR="001B6EE3" w:rsidRPr="00C067D2" w14:paraId="33BBA35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FBD4B4"/>
          </w:tcPr>
          <w:p w14:paraId="271A73FF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50.98.0000</w:t>
            </w:r>
          </w:p>
        </w:tc>
        <w:tc>
          <w:tcPr>
            <w:tcW w:w="773" w:type="pct"/>
            <w:tcBorders>
              <w:bottom w:val="single" w:sz="18" w:space="0" w:color="auto"/>
            </w:tcBorders>
            <w:shd w:val="clear" w:color="auto" w:fill="FBD4B4"/>
          </w:tcPr>
          <w:p w14:paraId="3CE0BE4D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Rejestracja PN/PDN</w:t>
            </w:r>
          </w:p>
        </w:tc>
        <w:tc>
          <w:tcPr>
            <w:tcW w:w="546" w:type="pct"/>
            <w:tcBorders>
              <w:bottom w:val="single" w:sz="18" w:space="0" w:color="auto"/>
            </w:tcBorders>
            <w:shd w:val="clear" w:color="auto" w:fill="FBD4B4"/>
          </w:tcPr>
          <w:p w14:paraId="14F16073" w14:textId="3A58C601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8374BA" w:rsidRPr="00C067D2">
              <w:rPr>
                <w:b/>
                <w:sz w:val="18"/>
                <w:szCs w:val="18"/>
              </w:rPr>
              <w:t>WPN</w:t>
            </w:r>
            <w:r w:rsidR="008374BA" w:rsidRPr="00C067D2">
              <w:rPr>
                <w:b/>
                <w:sz w:val="18"/>
                <w:szCs w:val="18"/>
              </w:rPr>
              <w:noBreakHyphen/>
            </w:r>
            <w:r w:rsidR="00F502F9" w:rsidRPr="00C067D2"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99" w:type="pct"/>
            <w:tcBorders>
              <w:bottom w:val="single" w:sz="18" w:space="0" w:color="auto"/>
            </w:tcBorders>
            <w:shd w:val="clear" w:color="auto" w:fill="FBD4B4"/>
          </w:tcPr>
          <w:p w14:paraId="0B0DD267" w14:textId="1F33917A" w:rsidR="001B401B" w:rsidRPr="00C067D2" w:rsidRDefault="00693A4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Wpi</w:t>
            </w:r>
            <w:r w:rsidR="000007EA" w:rsidRPr="00C067D2">
              <w:rPr>
                <w:b/>
                <w:sz w:val="18"/>
                <w:szCs w:val="18"/>
              </w:rPr>
              <w:t>suje numer rejestru w PZN i do Księgi R</w:t>
            </w:r>
            <w:r w:rsidRPr="00C067D2">
              <w:rPr>
                <w:b/>
                <w:sz w:val="18"/>
                <w:szCs w:val="18"/>
              </w:rPr>
              <w:t>ejestru </w:t>
            </w:r>
            <w:r w:rsidR="001B401B" w:rsidRPr="00C067D2">
              <w:rPr>
                <w:b/>
                <w:sz w:val="18"/>
                <w:szCs w:val="18"/>
              </w:rPr>
              <w:t>PN/PDN.</w:t>
            </w:r>
          </w:p>
        </w:tc>
        <w:tc>
          <w:tcPr>
            <w:tcW w:w="1273" w:type="pct"/>
            <w:tcBorders>
              <w:bottom w:val="single" w:sz="18" w:space="0" w:color="auto"/>
              <w:right w:val="single" w:sz="18" w:space="0" w:color="auto"/>
            </w:tcBorders>
            <w:shd w:val="clear" w:color="auto" w:fill="FBD4B4"/>
          </w:tcPr>
          <w:p w14:paraId="2C4D7CDB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6C00FF42" w14:textId="77777777" w:rsidTr="002A400F">
        <w:trPr>
          <w:cantSplit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44C5D7A3" w14:textId="47EDFDAA" w:rsidR="00514728" w:rsidRPr="00C067D2" w:rsidRDefault="00514728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4EE7143" w14:textId="77777777" w:rsidR="00514728" w:rsidRPr="00C067D2" w:rsidRDefault="00514728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A7C0A80" w14:textId="64D07101" w:rsidR="00514728" w:rsidRPr="00C067D2" w:rsidRDefault="00514728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3ABD7C0" w14:textId="6E60C3D1" w:rsidR="00514728" w:rsidRPr="00C067D2" w:rsidRDefault="00157F04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60 – ETAP PUBLIKACJI</w:t>
            </w:r>
          </w:p>
        </w:tc>
        <w:tc>
          <w:tcPr>
            <w:tcW w:w="1273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753863" w14:textId="308DA37E" w:rsidR="00514728" w:rsidRPr="00C067D2" w:rsidRDefault="00514728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B6EE3" w:rsidRPr="00C067D2" w14:paraId="649AE9EB" w14:textId="77777777" w:rsidTr="002A400F">
        <w:trPr>
          <w:cantSplit/>
          <w:trHeight w:val="1152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</w:tcBorders>
            <w:shd w:val="clear" w:color="auto" w:fill="FF00FF"/>
          </w:tcPr>
          <w:p w14:paraId="7D4D8A3F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60.40.000</w:t>
            </w:r>
            <w:r w:rsidR="00EC48DB" w:rsidRPr="00C067D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73" w:type="pct"/>
            <w:tcBorders>
              <w:top w:val="single" w:sz="18" w:space="0" w:color="auto"/>
            </w:tcBorders>
            <w:shd w:val="clear" w:color="auto" w:fill="FBD4B4"/>
          </w:tcPr>
          <w:p w14:paraId="22BD9C15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Publikacja</w:t>
            </w:r>
          </w:p>
        </w:tc>
        <w:tc>
          <w:tcPr>
            <w:tcW w:w="546" w:type="pct"/>
            <w:tcBorders>
              <w:top w:val="single" w:sz="18" w:space="0" w:color="auto"/>
            </w:tcBorders>
            <w:shd w:val="clear" w:color="auto" w:fill="FBD4B4"/>
          </w:tcPr>
          <w:p w14:paraId="5F199B95" w14:textId="1860B09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93471B" w:rsidRPr="00C067D2">
              <w:rPr>
                <w:b/>
                <w:sz w:val="18"/>
                <w:szCs w:val="18"/>
              </w:rPr>
              <w:t>WTP</w:t>
            </w:r>
            <w:r w:rsidR="008374BA" w:rsidRPr="00C067D2">
              <w:rPr>
                <w:b/>
                <w:sz w:val="18"/>
                <w:szCs w:val="18"/>
              </w:rPr>
              <w:noBreakHyphen/>
            </w:r>
            <w:r w:rsidR="009E3C9A" w:rsidRPr="00C067D2">
              <w:rPr>
                <w:b/>
                <w:sz w:val="18"/>
                <w:szCs w:val="18"/>
              </w:rPr>
              <w:t>DKP</w:t>
            </w:r>
          </w:p>
        </w:tc>
        <w:tc>
          <w:tcPr>
            <w:tcW w:w="1999" w:type="pct"/>
            <w:tcBorders>
              <w:top w:val="single" w:sz="18" w:space="0" w:color="auto"/>
            </w:tcBorders>
            <w:shd w:val="clear" w:color="auto" w:fill="FBD4B4"/>
          </w:tcPr>
          <w:p w14:paraId="747287AE" w14:textId="0F26B5AE" w:rsidR="00B568F5" w:rsidRPr="00C067D2" w:rsidRDefault="00B568F5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E83E45" w:rsidRPr="00C067D2">
              <w:rPr>
                <w:b/>
                <w:sz w:val="18"/>
                <w:szCs w:val="18"/>
              </w:rPr>
              <w:t>Wprowadza do </w:t>
            </w:r>
            <w:r w:rsidR="001B401B" w:rsidRPr="00C067D2">
              <w:rPr>
                <w:b/>
                <w:sz w:val="18"/>
                <w:szCs w:val="18"/>
              </w:rPr>
              <w:t>PZN dane w</w:t>
            </w:r>
            <w:r w:rsidR="00E83E45" w:rsidRPr="00C067D2">
              <w:rPr>
                <w:b/>
                <w:sz w:val="18"/>
                <w:szCs w:val="18"/>
              </w:rPr>
              <w:t>ydawnicze: ISBN, liczba stronic </w:t>
            </w:r>
            <w:r w:rsidR="00DE09A3" w:rsidRPr="00C067D2">
              <w:rPr>
                <w:b/>
                <w:sz w:val="18"/>
                <w:szCs w:val="18"/>
              </w:rPr>
              <w:t>PDF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  <w:p w14:paraId="68CC1545" w14:textId="5B147CAC" w:rsidR="00B568F5" w:rsidRPr="00C067D2" w:rsidRDefault="00B568F5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Wprowadza dat</w:t>
            </w:r>
            <w:r w:rsidR="00310C28" w:rsidRPr="00C067D2">
              <w:rPr>
                <w:b/>
                <w:sz w:val="18"/>
                <w:szCs w:val="18"/>
              </w:rPr>
              <w:t>ę publikacji poprzez realizację </w:t>
            </w:r>
            <w:r w:rsidR="001B401B" w:rsidRPr="00C067D2">
              <w:rPr>
                <w:b/>
                <w:sz w:val="18"/>
                <w:szCs w:val="18"/>
              </w:rPr>
              <w:t>zadania.</w:t>
            </w:r>
          </w:p>
          <w:p w14:paraId="7858EA07" w14:textId="3BFFAF9F" w:rsidR="00B568F5" w:rsidRPr="00C067D2" w:rsidRDefault="00B568F5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1B401B" w:rsidRPr="00C067D2">
              <w:rPr>
                <w:b/>
                <w:sz w:val="18"/>
                <w:szCs w:val="18"/>
              </w:rPr>
              <w:t>Sprawd</w:t>
            </w:r>
            <w:r w:rsidR="00310C28" w:rsidRPr="00C067D2">
              <w:rPr>
                <w:b/>
                <w:sz w:val="18"/>
                <w:szCs w:val="18"/>
              </w:rPr>
              <w:t>za poprawność techniczną plików </w:t>
            </w:r>
            <w:r w:rsidR="001B401B" w:rsidRPr="00C067D2">
              <w:rPr>
                <w:b/>
                <w:sz w:val="18"/>
                <w:szCs w:val="18"/>
              </w:rPr>
              <w:t>graficznych.</w:t>
            </w:r>
          </w:p>
          <w:p w14:paraId="06171950" w14:textId="58D3543B" w:rsidR="001B401B" w:rsidRPr="00C067D2" w:rsidRDefault="00B568F5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4. </w:t>
            </w:r>
            <w:r w:rsidR="00310C28" w:rsidRPr="00C067D2">
              <w:rPr>
                <w:b/>
                <w:sz w:val="18"/>
                <w:szCs w:val="18"/>
              </w:rPr>
              <w:t>Przeprowadza walidację pliku i konwersję na </w:t>
            </w:r>
            <w:r w:rsidR="001B401B" w:rsidRPr="00C067D2">
              <w:rPr>
                <w:b/>
                <w:sz w:val="18"/>
                <w:szCs w:val="18"/>
              </w:rPr>
              <w:t>XML.</w:t>
            </w:r>
          </w:p>
        </w:tc>
        <w:tc>
          <w:tcPr>
            <w:tcW w:w="1273" w:type="pct"/>
            <w:tcBorders>
              <w:top w:val="single" w:sz="18" w:space="0" w:color="auto"/>
              <w:right w:val="single" w:sz="18" w:space="0" w:color="auto"/>
            </w:tcBorders>
            <w:shd w:val="clear" w:color="auto" w:fill="FBD4B4"/>
          </w:tcPr>
          <w:p w14:paraId="3F32D4D3" w14:textId="19EA67B3" w:rsidR="001B401B" w:rsidRPr="00C067D2" w:rsidRDefault="00B568F5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310C28" w:rsidRPr="00C067D2">
              <w:rPr>
                <w:b/>
                <w:sz w:val="18"/>
                <w:szCs w:val="18"/>
              </w:rPr>
              <w:t>Plik PN/PDN w formacie </w:t>
            </w:r>
            <w:r w:rsidR="00890D5A" w:rsidRPr="00C067D2">
              <w:rPr>
                <w:b/>
                <w:sz w:val="18"/>
                <w:szCs w:val="18"/>
              </w:rPr>
              <w:t>XML.</w:t>
            </w:r>
          </w:p>
          <w:p w14:paraId="1C1B766D" w14:textId="5098F1BA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890D5A" w:rsidRPr="00C067D2">
              <w:rPr>
                <w:b/>
                <w:sz w:val="18"/>
                <w:szCs w:val="18"/>
              </w:rPr>
              <w:t>Automatyczn</w:t>
            </w:r>
            <w:r w:rsidR="005E3B90" w:rsidRPr="00C067D2">
              <w:rPr>
                <w:b/>
                <w:sz w:val="18"/>
                <w:szCs w:val="18"/>
              </w:rPr>
              <w:t>i</w:t>
            </w:r>
            <w:r w:rsidR="00890D5A" w:rsidRPr="00C067D2">
              <w:rPr>
                <w:b/>
                <w:sz w:val="18"/>
                <w:szCs w:val="18"/>
              </w:rPr>
              <w:t>e wygenerowane informacje na stronę internetową</w:t>
            </w:r>
            <w:r w:rsidR="00310C28" w:rsidRPr="00C067D2">
              <w:rPr>
                <w:b/>
                <w:sz w:val="18"/>
                <w:szCs w:val="18"/>
              </w:rPr>
              <w:t> </w:t>
            </w:r>
            <w:r w:rsidR="00890D5A" w:rsidRPr="00C067D2">
              <w:rPr>
                <w:b/>
                <w:sz w:val="18"/>
                <w:szCs w:val="18"/>
              </w:rPr>
              <w:t>PKN.</w:t>
            </w:r>
          </w:p>
        </w:tc>
      </w:tr>
      <w:tr w:rsidR="001B6EE3" w:rsidRPr="00C067D2" w14:paraId="50A68EF8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260CD0A9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60.60.0000</w:t>
            </w:r>
          </w:p>
        </w:tc>
        <w:tc>
          <w:tcPr>
            <w:tcW w:w="773" w:type="pct"/>
            <w:shd w:val="clear" w:color="auto" w:fill="FBD4B4"/>
          </w:tcPr>
          <w:p w14:paraId="54ADB9A3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Archiwizacja Karty Rejestru</w:t>
            </w:r>
          </w:p>
        </w:tc>
        <w:tc>
          <w:tcPr>
            <w:tcW w:w="546" w:type="pct"/>
            <w:shd w:val="clear" w:color="auto" w:fill="FBD4B4"/>
          </w:tcPr>
          <w:p w14:paraId="27B77EAE" w14:textId="167E5326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8374BA" w:rsidRPr="00C067D2">
              <w:rPr>
                <w:b/>
                <w:sz w:val="18"/>
                <w:szCs w:val="18"/>
              </w:rPr>
              <w:t>WPN</w:t>
            </w:r>
            <w:r w:rsidR="008374BA" w:rsidRPr="00C067D2">
              <w:rPr>
                <w:b/>
                <w:sz w:val="18"/>
                <w:szCs w:val="18"/>
              </w:rPr>
              <w:noBreakHyphen/>
            </w:r>
            <w:r w:rsidR="00F502F9" w:rsidRPr="00C067D2">
              <w:rPr>
                <w:b/>
                <w:sz w:val="18"/>
                <w:szCs w:val="18"/>
              </w:rPr>
              <w:t>SAD</w:t>
            </w:r>
          </w:p>
        </w:tc>
        <w:tc>
          <w:tcPr>
            <w:tcW w:w="1999" w:type="pct"/>
            <w:shd w:val="clear" w:color="auto" w:fill="FBD4B4"/>
          </w:tcPr>
          <w:p w14:paraId="4583923B" w14:textId="12DEE620" w:rsidR="001B401B" w:rsidRPr="00C067D2" w:rsidRDefault="003663E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Sprawdza dane, zamieszcza i </w:t>
            </w:r>
            <w:r w:rsidR="001B401B" w:rsidRPr="00C067D2">
              <w:rPr>
                <w:b/>
                <w:sz w:val="18"/>
                <w:szCs w:val="18"/>
              </w:rPr>
              <w:t>blokuj</w:t>
            </w:r>
            <w:r w:rsidRPr="00C067D2">
              <w:rPr>
                <w:b/>
                <w:sz w:val="18"/>
                <w:szCs w:val="18"/>
              </w:rPr>
              <w:t>e przed edycją Kartę Rejestru w Bibliotece Kart </w:t>
            </w:r>
            <w:r w:rsidR="001B401B" w:rsidRPr="00C067D2">
              <w:rPr>
                <w:b/>
                <w:sz w:val="18"/>
                <w:szCs w:val="18"/>
              </w:rPr>
              <w:t xml:space="preserve">Rejestru. 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638DC40A" w14:textId="0C2F0E27" w:rsidR="001B401B" w:rsidRPr="00C067D2" w:rsidRDefault="003663E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Wygenerowana Karta </w:t>
            </w:r>
            <w:r w:rsidR="001B401B" w:rsidRPr="00C067D2">
              <w:rPr>
                <w:b/>
                <w:sz w:val="18"/>
                <w:szCs w:val="18"/>
              </w:rPr>
              <w:t>Rejestru.</w:t>
            </w:r>
          </w:p>
        </w:tc>
      </w:tr>
      <w:tr w:rsidR="001B6EE3" w:rsidRPr="00C067D2" w14:paraId="57FBA1CB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0C7AA0B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  <w:highlight w:val="cyan"/>
              </w:rPr>
            </w:pPr>
            <w:r w:rsidRPr="00C067D2">
              <w:rPr>
                <w:b/>
                <w:sz w:val="18"/>
                <w:szCs w:val="18"/>
              </w:rPr>
              <w:t>60.60.0010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14:paraId="26D33BB1" w14:textId="043EAE50" w:rsidR="001B401B" w:rsidRPr="00C067D2" w:rsidRDefault="003663E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Rozliczenie umowy </w:t>
            </w:r>
            <w:r w:rsidR="001B401B" w:rsidRPr="00C067D2">
              <w:rPr>
                <w:b/>
                <w:sz w:val="18"/>
                <w:szCs w:val="18"/>
              </w:rPr>
              <w:t>PZ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</w:tcPr>
          <w:p w14:paraId="10A5CB06" w14:textId="73B1D2C1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8374BA" w:rsidRPr="00C067D2">
              <w:rPr>
                <w:b/>
                <w:sz w:val="18"/>
                <w:szCs w:val="18"/>
              </w:rPr>
              <w:t>WPN</w:t>
            </w:r>
            <w:r w:rsidR="008374BA" w:rsidRPr="00C067D2">
              <w:rPr>
                <w:b/>
                <w:sz w:val="18"/>
                <w:szCs w:val="18"/>
              </w:rPr>
              <w:noBreakHyphen/>
            </w:r>
            <w:r w:rsidR="00EC5651" w:rsidRPr="00C067D2">
              <w:rPr>
                <w:b/>
                <w:sz w:val="18"/>
                <w:szCs w:val="18"/>
              </w:rPr>
              <w:t>SWP</w:t>
            </w:r>
          </w:p>
        </w:tc>
        <w:tc>
          <w:tcPr>
            <w:tcW w:w="1999" w:type="pct"/>
            <w:tcBorders>
              <w:bottom w:val="single" w:sz="4" w:space="0" w:color="auto"/>
            </w:tcBorders>
            <w:shd w:val="clear" w:color="auto" w:fill="auto"/>
          </w:tcPr>
          <w:p w14:paraId="436A50DD" w14:textId="5436A6C2" w:rsidR="001B401B" w:rsidRPr="00C067D2" w:rsidRDefault="003663E8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Wystawia fakturę.</w:t>
            </w:r>
          </w:p>
          <w:p w14:paraId="60AD0427" w14:textId="51E672B0" w:rsidR="001B401B" w:rsidRPr="00C067D2" w:rsidRDefault="003663E8" w:rsidP="00DC0A6B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Wysyła do </w:t>
            </w:r>
            <w:r w:rsidR="0074041C">
              <w:rPr>
                <w:b/>
                <w:sz w:val="18"/>
                <w:szCs w:val="18"/>
              </w:rPr>
              <w:t>Z</w:t>
            </w:r>
            <w:r w:rsidRPr="00C067D2">
              <w:rPr>
                <w:b/>
                <w:sz w:val="18"/>
                <w:szCs w:val="18"/>
              </w:rPr>
              <w:t>amawiającego fakturę wraz z informacją o </w:t>
            </w:r>
            <w:r w:rsidR="001B401B" w:rsidRPr="00C067D2">
              <w:rPr>
                <w:b/>
                <w:sz w:val="18"/>
                <w:szCs w:val="18"/>
              </w:rPr>
              <w:t>opub</w:t>
            </w:r>
            <w:r w:rsidRPr="00C067D2">
              <w:rPr>
                <w:b/>
                <w:sz w:val="18"/>
                <w:szCs w:val="18"/>
              </w:rPr>
              <w:t>likowaniu PN/PDN i egzemplarzem </w:t>
            </w:r>
            <w:r w:rsidR="001B401B" w:rsidRPr="00C067D2">
              <w:rPr>
                <w:b/>
                <w:sz w:val="18"/>
                <w:szCs w:val="18"/>
              </w:rPr>
              <w:t>PN/PDN</w:t>
            </w:r>
            <w:r w:rsidR="0074041C" w:rsidRPr="0074041C">
              <w:rPr>
                <w:b/>
                <w:sz w:val="18"/>
                <w:szCs w:val="18"/>
              </w:rPr>
              <w:t xml:space="preserve"> wraz z oświadczeniem w zakresie praw autorskich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852C26" w14:textId="77777777" w:rsidR="001B401B" w:rsidRPr="00C067D2" w:rsidRDefault="001B401B" w:rsidP="00D95F63">
            <w:pPr>
              <w:spacing w:after="120"/>
              <w:rPr>
                <w:sz w:val="18"/>
                <w:szCs w:val="18"/>
                <w:highlight w:val="cyan"/>
              </w:rPr>
            </w:pPr>
          </w:p>
        </w:tc>
      </w:tr>
      <w:tr w:rsidR="001B6EE3" w:rsidRPr="00C067D2" w14:paraId="6834EDBE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BD4B4"/>
          </w:tcPr>
          <w:p w14:paraId="6B7AC97A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60.60.0020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BD4B4"/>
          </w:tcPr>
          <w:p w14:paraId="60903A44" w14:textId="37511B9C" w:rsidR="001B401B" w:rsidRPr="00C067D2" w:rsidRDefault="003663E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Notyfikacja w </w:t>
            </w:r>
            <w:r w:rsidR="001B401B" w:rsidRPr="00C067D2">
              <w:rPr>
                <w:b/>
                <w:sz w:val="18"/>
                <w:szCs w:val="18"/>
              </w:rPr>
              <w:t>CEN/CLC/ETSI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BD4B4"/>
          </w:tcPr>
          <w:p w14:paraId="181820BE" w14:textId="3D9D05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A97F93" w:rsidRPr="00C067D2">
              <w:rPr>
                <w:b/>
                <w:sz w:val="18"/>
                <w:szCs w:val="18"/>
              </w:rPr>
              <w:t>WAN</w:t>
            </w:r>
            <w:r w:rsidR="008374BA" w:rsidRPr="00C067D2">
              <w:rPr>
                <w:b/>
                <w:sz w:val="18"/>
                <w:szCs w:val="18"/>
              </w:rPr>
              <w:noBreakHyphen/>
            </w:r>
            <w:r w:rsidR="009E3C9A" w:rsidRPr="00C067D2">
              <w:rPr>
                <w:b/>
                <w:sz w:val="18"/>
                <w:szCs w:val="18"/>
              </w:rPr>
              <w:t>DNO</w:t>
            </w:r>
          </w:p>
        </w:tc>
        <w:tc>
          <w:tcPr>
            <w:tcW w:w="1999" w:type="pct"/>
            <w:tcBorders>
              <w:bottom w:val="single" w:sz="4" w:space="0" w:color="auto"/>
            </w:tcBorders>
            <w:shd w:val="clear" w:color="auto" w:fill="FBD4B4"/>
          </w:tcPr>
          <w:p w14:paraId="70ACCAEC" w14:textId="0B0965A3" w:rsidR="001B401B" w:rsidRPr="00C067D2" w:rsidRDefault="003663E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Przetwarza informacje w </w:t>
            </w:r>
            <w:r w:rsidR="001B401B" w:rsidRPr="00C067D2">
              <w:rPr>
                <w:b/>
                <w:sz w:val="18"/>
                <w:szCs w:val="18"/>
              </w:rPr>
              <w:t>syste</w:t>
            </w:r>
            <w:r w:rsidRPr="00C067D2">
              <w:rPr>
                <w:b/>
                <w:sz w:val="18"/>
                <w:szCs w:val="18"/>
              </w:rPr>
              <w:t>mach i plikach wymaganych przez </w:t>
            </w:r>
            <w:r w:rsidR="001B401B" w:rsidRPr="00C067D2">
              <w:rPr>
                <w:b/>
                <w:sz w:val="18"/>
                <w:szCs w:val="18"/>
              </w:rPr>
              <w:t>CEN/CLC/ETSI.</w:t>
            </w:r>
          </w:p>
        </w:tc>
        <w:tc>
          <w:tcPr>
            <w:tcW w:w="1273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BD4B4"/>
          </w:tcPr>
          <w:p w14:paraId="2FF1BEE4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1B6EE3" w:rsidRPr="00C067D2" w14:paraId="4F72161D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</w:tcPr>
          <w:p w14:paraId="519185B6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60.60.0030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6C38257" w14:textId="704F59B8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Zamknięcie </w:t>
            </w:r>
            <w:r w:rsidR="00AB0C3B" w:rsidRPr="00C067D2">
              <w:rPr>
                <w:b/>
                <w:sz w:val="18"/>
                <w:szCs w:val="18"/>
              </w:rPr>
              <w:t>Teczki </w:t>
            </w:r>
            <w:r w:rsidR="00555243" w:rsidRPr="00C067D2">
              <w:rPr>
                <w:b/>
                <w:sz w:val="18"/>
                <w:szCs w:val="18"/>
              </w:rPr>
              <w:t>Akt </w:t>
            </w:r>
            <w:r w:rsidR="00C87C08" w:rsidRPr="00C067D2">
              <w:rPr>
                <w:b/>
                <w:sz w:val="18"/>
                <w:szCs w:val="18"/>
              </w:rPr>
              <w:t>N</w:t>
            </w:r>
            <w:r w:rsidRPr="00C067D2">
              <w:rPr>
                <w:b/>
                <w:sz w:val="18"/>
                <w:szCs w:val="18"/>
              </w:rPr>
              <w:t>ormy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56C1AAD" w14:textId="2691F4C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93471B" w:rsidRPr="00C067D2">
              <w:rPr>
                <w:b/>
                <w:sz w:val="18"/>
                <w:szCs w:val="18"/>
              </w:rPr>
              <w:t>WTP</w:t>
            </w:r>
            <w:r w:rsidR="008374BA" w:rsidRPr="00C067D2">
              <w:rPr>
                <w:b/>
                <w:sz w:val="18"/>
                <w:szCs w:val="18"/>
              </w:rPr>
              <w:noBreakHyphen/>
            </w:r>
            <w:r w:rsidR="009E3C9A" w:rsidRPr="00C067D2">
              <w:rPr>
                <w:b/>
                <w:sz w:val="18"/>
                <w:szCs w:val="18"/>
              </w:rPr>
              <w:t>DDN</w:t>
            </w: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F4814DF" w14:textId="11AB9457" w:rsidR="006906EF" w:rsidRPr="00C067D2" w:rsidRDefault="006906EF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AC12B1" w:rsidRPr="00C067D2">
              <w:rPr>
                <w:b/>
                <w:sz w:val="18"/>
                <w:szCs w:val="18"/>
              </w:rPr>
              <w:t>Uzupełnia Teczkę Akt Normy o PDF</w:t>
            </w:r>
            <w:r w:rsidR="001B401B" w:rsidRPr="00C067D2">
              <w:rPr>
                <w:b/>
                <w:sz w:val="18"/>
                <w:szCs w:val="18"/>
              </w:rPr>
              <w:t xml:space="preserve"> z tre</w:t>
            </w:r>
            <w:r w:rsidR="00AC12B1" w:rsidRPr="00C067D2">
              <w:rPr>
                <w:b/>
                <w:sz w:val="18"/>
                <w:szCs w:val="18"/>
              </w:rPr>
              <w:t>ścią opublikowanej PN/Zmiany do PN/Poprawki do PN lub </w:t>
            </w:r>
            <w:r w:rsidR="001B401B" w:rsidRPr="00C067D2">
              <w:rPr>
                <w:b/>
                <w:sz w:val="18"/>
                <w:szCs w:val="18"/>
              </w:rPr>
              <w:t>PDN i Kar</w:t>
            </w:r>
            <w:r w:rsidR="00AC12B1" w:rsidRPr="00C067D2">
              <w:rPr>
                <w:b/>
                <w:sz w:val="18"/>
                <w:szCs w:val="18"/>
              </w:rPr>
              <w:t>tę </w:t>
            </w:r>
            <w:r w:rsidRPr="00C067D2">
              <w:rPr>
                <w:b/>
                <w:sz w:val="18"/>
                <w:szCs w:val="18"/>
              </w:rPr>
              <w:t>Informacyjną.</w:t>
            </w:r>
          </w:p>
          <w:p w14:paraId="4B55876D" w14:textId="3CD79B49" w:rsidR="001B401B" w:rsidRPr="00C067D2" w:rsidRDefault="006906EF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AC12B1" w:rsidRPr="00C067D2">
              <w:rPr>
                <w:b/>
                <w:sz w:val="18"/>
                <w:szCs w:val="18"/>
              </w:rPr>
              <w:t>Zamyka Teczkę Akt </w:t>
            </w:r>
            <w:r w:rsidR="001B401B" w:rsidRPr="00C067D2">
              <w:rPr>
                <w:b/>
                <w:sz w:val="18"/>
                <w:szCs w:val="18"/>
              </w:rPr>
              <w:t>Normy.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2B394753" w14:textId="366D1144" w:rsidR="001B401B" w:rsidRPr="00C067D2" w:rsidRDefault="00AC12B1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Teczka Akt Normy kompletna i </w:t>
            </w:r>
            <w:r w:rsidR="001B401B" w:rsidRPr="00C067D2">
              <w:rPr>
                <w:b/>
                <w:sz w:val="18"/>
                <w:szCs w:val="18"/>
              </w:rPr>
              <w:t>zamknięta.</w:t>
            </w:r>
          </w:p>
        </w:tc>
      </w:tr>
      <w:tr w:rsidR="001B6EE3" w:rsidRPr="00C067D2" w14:paraId="112D381D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66C74401" w14:textId="77777777" w:rsidR="00A63298" w:rsidRPr="00C067D2" w:rsidRDefault="00A63298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60.60.0050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0588C2AB" w14:textId="74C0C47F" w:rsidR="00A63298" w:rsidRPr="00C067D2" w:rsidRDefault="00A6329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Archiwizacja </w:t>
            </w:r>
            <w:r w:rsidR="004A69F4" w:rsidRPr="00C067D2">
              <w:rPr>
                <w:b/>
                <w:sz w:val="18"/>
                <w:szCs w:val="18"/>
              </w:rPr>
              <w:t>projektu i </w:t>
            </w:r>
            <w:r w:rsidRPr="00C067D2">
              <w:rPr>
                <w:b/>
                <w:sz w:val="18"/>
                <w:szCs w:val="18"/>
              </w:rPr>
              <w:t>zasilenie pamięci tłumaczeń</w:t>
            </w:r>
            <w:r w:rsidR="004A69F4" w:rsidRPr="00C067D2">
              <w:rPr>
                <w:b/>
                <w:sz w:val="18"/>
                <w:szCs w:val="18"/>
              </w:rPr>
              <w:t xml:space="preserve"> w systemie </w:t>
            </w:r>
            <w:proofErr w:type="spellStart"/>
            <w:r w:rsidR="00AF0E31" w:rsidRPr="00C067D2">
              <w:rPr>
                <w:b/>
                <w:sz w:val="18"/>
                <w:szCs w:val="18"/>
              </w:rPr>
              <w:t>Trados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6AA0C79A" w14:textId="61F769C4" w:rsidR="00A63298" w:rsidRPr="00C067D2" w:rsidRDefault="00A6329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ZWT</w:t>
            </w:r>
            <w:r w:rsidR="00E332AB" w:rsidRPr="00C067D2">
              <w:rPr>
                <w:b/>
                <w:sz w:val="18"/>
                <w:szCs w:val="18"/>
              </w:rPr>
              <w:t>/</w:t>
            </w:r>
            <w:r w:rsidR="008374BA" w:rsidRPr="00C067D2">
              <w:rPr>
                <w:b/>
                <w:sz w:val="18"/>
                <w:szCs w:val="18"/>
              </w:rPr>
              <w:br/>
            </w:r>
            <w:r w:rsidR="00E332AB" w:rsidRPr="00C067D2">
              <w:rPr>
                <w:b/>
                <w:sz w:val="18"/>
                <w:szCs w:val="18"/>
              </w:rPr>
              <w:t>Przewodniczący ZWT</w:t>
            </w:r>
          </w:p>
        </w:tc>
        <w:tc>
          <w:tcPr>
            <w:tcW w:w="1999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4FE6635A" w14:textId="3123116C" w:rsidR="008456CC" w:rsidRPr="00C067D2" w:rsidRDefault="008456CC" w:rsidP="008456CC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Archiwizuje projekt w systemie 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>.</w:t>
            </w:r>
          </w:p>
          <w:p w14:paraId="547E5DB8" w14:textId="672A750F" w:rsidR="008456CC" w:rsidRPr="00C067D2" w:rsidRDefault="008456CC" w:rsidP="008456CC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Zasila pamięć tłumaczeń treścią opublikowanej PN/PDN.</w:t>
            </w:r>
          </w:p>
          <w:p w14:paraId="6E282472" w14:textId="566A5C38" w:rsidR="008456CC" w:rsidRPr="00C067D2" w:rsidRDefault="008456CC" w:rsidP="008456CC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Zaznacza </w:t>
            </w:r>
            <w:proofErr w:type="spellStart"/>
            <w:r w:rsidRPr="00C067D2">
              <w:rPr>
                <w:b/>
                <w:sz w:val="18"/>
                <w:szCs w:val="18"/>
              </w:rPr>
              <w:t>checkbox</w:t>
            </w:r>
            <w:proofErr w:type="spellEnd"/>
            <w:r w:rsidRPr="00C067D2">
              <w:rPr>
                <w:b/>
                <w:sz w:val="18"/>
                <w:szCs w:val="18"/>
              </w:rPr>
              <w:t xml:space="preserve"> „Sparowana” w zakładce 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>.</w:t>
            </w:r>
          </w:p>
          <w:p w14:paraId="2532B75E" w14:textId="1DA410C8" w:rsidR="006A0212" w:rsidRPr="00C067D2" w:rsidRDefault="006D22E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rStyle w:val="ui-provider"/>
                <w:b/>
                <w:sz w:val="18"/>
                <w:szCs w:val="18"/>
              </w:rPr>
              <w:t>Zadanie stosuje się tylko do tłumaczenia </w:t>
            </w:r>
            <w:r w:rsidR="006A0212" w:rsidRPr="00C067D2">
              <w:rPr>
                <w:rStyle w:val="ui-provider"/>
                <w:b/>
                <w:sz w:val="18"/>
                <w:szCs w:val="18"/>
              </w:rPr>
              <w:t>AC.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5B16A17" w14:textId="3A248AF8" w:rsidR="00A63298" w:rsidRPr="00C067D2" w:rsidRDefault="0057664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Projekt w </w:t>
            </w:r>
            <w:r w:rsidR="001F4DBD" w:rsidRPr="00C067D2">
              <w:rPr>
                <w:b/>
                <w:sz w:val="18"/>
                <w:szCs w:val="18"/>
              </w:rPr>
              <w:t xml:space="preserve">systemie </w:t>
            </w:r>
            <w:proofErr w:type="spellStart"/>
            <w:r w:rsidR="00A63298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A63298" w:rsidRPr="00C067D2">
              <w:rPr>
                <w:b/>
                <w:sz w:val="18"/>
                <w:szCs w:val="18"/>
              </w:rPr>
              <w:t xml:space="preserve"> zarchiwizowany.</w:t>
            </w:r>
          </w:p>
          <w:p w14:paraId="223FBF23" w14:textId="26F41C6B" w:rsidR="00A63298" w:rsidRPr="00C067D2" w:rsidRDefault="0057664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Zasilona pamięć </w:t>
            </w:r>
            <w:r w:rsidR="00A63298" w:rsidRPr="00C067D2">
              <w:rPr>
                <w:b/>
                <w:sz w:val="18"/>
                <w:szCs w:val="18"/>
              </w:rPr>
              <w:t>tłumaczeń.</w:t>
            </w:r>
          </w:p>
          <w:p w14:paraId="02945FD6" w14:textId="7DF303EB" w:rsidR="00A63298" w:rsidRPr="00C067D2" w:rsidRDefault="0057664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Zaznaczony </w:t>
            </w:r>
            <w:proofErr w:type="spellStart"/>
            <w:r w:rsidRPr="00C067D2">
              <w:rPr>
                <w:b/>
                <w:sz w:val="18"/>
                <w:szCs w:val="18"/>
              </w:rPr>
              <w:t>checkbox</w:t>
            </w:r>
            <w:proofErr w:type="spellEnd"/>
            <w:r w:rsidRPr="00C067D2">
              <w:rPr>
                <w:b/>
                <w:sz w:val="18"/>
                <w:szCs w:val="18"/>
              </w:rPr>
              <w:t xml:space="preserve"> w </w:t>
            </w:r>
            <w:r w:rsidR="00A63298" w:rsidRPr="00C067D2">
              <w:rPr>
                <w:b/>
                <w:sz w:val="18"/>
                <w:szCs w:val="18"/>
              </w:rPr>
              <w:t>PZN.</w:t>
            </w:r>
          </w:p>
        </w:tc>
      </w:tr>
      <w:tr w:rsidR="001B6EE3" w:rsidRPr="00C067D2" w14:paraId="1D58C15B" w14:textId="77777777" w:rsidTr="002A400F">
        <w:trPr>
          <w:cantSplit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6985BAFF" w14:textId="2003080B" w:rsidR="00514728" w:rsidRPr="00C067D2" w:rsidRDefault="00514728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4A63B761" w14:textId="77777777" w:rsidR="00514728" w:rsidRPr="00C067D2" w:rsidRDefault="00514728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6E7EEFE8" w14:textId="77777777" w:rsidR="00514728" w:rsidRPr="00C067D2" w:rsidRDefault="00514728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16C69829" w14:textId="72285019" w:rsidR="00514728" w:rsidRPr="00C067D2" w:rsidRDefault="008163EE" w:rsidP="00D95F63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 – ETAP OPRACOWANIA I PUBLIKACJI KOLEJNEJ WERSJI JĘZYKOWEJ</w:t>
            </w:r>
          </w:p>
        </w:tc>
        <w:tc>
          <w:tcPr>
            <w:tcW w:w="1273" w:type="pc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0ECE59D4" w14:textId="1BC82D7C" w:rsidR="00514728" w:rsidRPr="00C067D2" w:rsidRDefault="00514728" w:rsidP="00D95F63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1B6EE3" w:rsidRPr="00C067D2" w14:paraId="2AC73336" w14:textId="77777777" w:rsidTr="002328EE">
        <w:trPr>
          <w:trHeight w:val="1648"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14:paraId="3120AA60" w14:textId="77777777" w:rsidR="001B401B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65.00.0000</w:t>
            </w:r>
          </w:p>
          <w:p w14:paraId="70FE8165" w14:textId="2E939BE5" w:rsidR="00C26365" w:rsidRPr="00C067D2" w:rsidRDefault="00C26365" w:rsidP="00D95F6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Dla umów zawartych przed 12.11.2024</w:t>
            </w:r>
          </w:p>
        </w:tc>
        <w:tc>
          <w:tcPr>
            <w:tcW w:w="773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4591F653" w14:textId="77777777" w:rsidR="001B401B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Zgłoszenie potrzeby opraco</w:t>
            </w:r>
            <w:r w:rsidR="00176162" w:rsidRPr="00C067D2">
              <w:rPr>
                <w:b/>
                <w:sz w:val="18"/>
                <w:szCs w:val="18"/>
              </w:rPr>
              <w:t>wania kolejnej wersji językowej </w:t>
            </w:r>
            <w:r w:rsidRPr="00C067D2">
              <w:rPr>
                <w:b/>
                <w:sz w:val="18"/>
                <w:szCs w:val="18"/>
              </w:rPr>
              <w:t>PN/PDN</w:t>
            </w:r>
          </w:p>
          <w:p w14:paraId="6EB6E883" w14:textId="4082C7B2" w:rsidR="005E51F0" w:rsidRPr="00C067D2" w:rsidRDefault="005E51F0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7A02EE49" w14:textId="1F795A73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="0076402F" w:rsidRPr="00C067D2">
              <w:rPr>
                <w:b/>
                <w:sz w:val="18"/>
                <w:szCs w:val="18"/>
              </w:rPr>
              <w:br/>
            </w:r>
            <w:r w:rsidRPr="00C067D2">
              <w:rPr>
                <w:b/>
                <w:sz w:val="18"/>
                <w:szCs w:val="18"/>
              </w:rPr>
              <w:t>Sekretarz KZ</w:t>
            </w:r>
          </w:p>
        </w:tc>
        <w:tc>
          <w:tcPr>
            <w:tcW w:w="1999" w:type="pc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D7C5ABB" w14:textId="7E79DCE2" w:rsidR="003B3AF8" w:rsidRPr="00C067D2" w:rsidRDefault="003B3AF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W przypadku zgłoszenia potrzeby opracowania PN/P</w:t>
            </w:r>
            <w:r w:rsidR="009A54FA" w:rsidRPr="00C067D2">
              <w:rPr>
                <w:b/>
                <w:sz w:val="18"/>
                <w:szCs w:val="18"/>
              </w:rPr>
              <w:t>DN (na podstawie uzasadnienia i </w:t>
            </w:r>
            <w:r w:rsidR="001B401B" w:rsidRPr="00C067D2">
              <w:rPr>
                <w:b/>
                <w:sz w:val="18"/>
                <w:szCs w:val="18"/>
              </w:rPr>
              <w:t>źródła finansowania) pr</w:t>
            </w:r>
            <w:r w:rsidR="009A54FA" w:rsidRPr="00C067D2">
              <w:rPr>
                <w:b/>
                <w:sz w:val="18"/>
                <w:szCs w:val="18"/>
              </w:rPr>
              <w:t xml:space="preserve">zekazuje Kartę propozycji TN </w:t>
            </w:r>
            <w:r w:rsidR="00572C33">
              <w:rPr>
                <w:b/>
                <w:sz w:val="18"/>
                <w:szCs w:val="18"/>
              </w:rPr>
              <w:t xml:space="preserve">(KPT) </w:t>
            </w:r>
            <w:r w:rsidR="009A54FA" w:rsidRPr="00C067D2">
              <w:rPr>
                <w:b/>
                <w:sz w:val="18"/>
                <w:szCs w:val="18"/>
              </w:rPr>
              <w:t>do akceptacji KT/PK/KZ (w </w:t>
            </w:r>
            <w:r w:rsidR="001B401B" w:rsidRPr="00C067D2">
              <w:rPr>
                <w:b/>
                <w:sz w:val="18"/>
                <w:szCs w:val="18"/>
              </w:rPr>
              <w:t>uzgodnieniu z Kierow</w:t>
            </w:r>
            <w:r w:rsidR="009A54FA" w:rsidRPr="00C067D2">
              <w:rPr>
                <w:b/>
                <w:sz w:val="18"/>
                <w:szCs w:val="18"/>
              </w:rPr>
              <w:t>nikiem </w:t>
            </w:r>
            <w:r w:rsidRPr="00C067D2">
              <w:rPr>
                <w:b/>
                <w:sz w:val="18"/>
                <w:szCs w:val="18"/>
              </w:rPr>
              <w:t>Sektora).</w:t>
            </w:r>
          </w:p>
          <w:p w14:paraId="695F7A7D" w14:textId="27C7AC69" w:rsidR="00382DB5" w:rsidRPr="00C067D2" w:rsidRDefault="002D0A4A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82DB5" w:rsidRPr="00C067D2">
              <w:rPr>
                <w:b/>
                <w:sz w:val="18"/>
                <w:szCs w:val="18"/>
              </w:rPr>
              <w:t xml:space="preserve">. W zakładce </w:t>
            </w:r>
            <w:proofErr w:type="spellStart"/>
            <w:r w:rsidR="00382DB5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382DB5" w:rsidRPr="00C067D2">
              <w:rPr>
                <w:b/>
                <w:sz w:val="18"/>
                <w:szCs w:val="18"/>
              </w:rPr>
              <w:t xml:space="preserve"> wybiera rok budżetowy</w:t>
            </w:r>
            <w:r w:rsidR="009A54FA" w:rsidRPr="00C067D2">
              <w:rPr>
                <w:b/>
                <w:sz w:val="18"/>
                <w:szCs w:val="18"/>
              </w:rPr>
              <w:t xml:space="preserve"> albo zaznacza </w:t>
            </w:r>
            <w:proofErr w:type="spellStart"/>
            <w:r w:rsidR="009A54FA" w:rsidRPr="00C067D2">
              <w:rPr>
                <w:b/>
                <w:sz w:val="18"/>
                <w:szCs w:val="18"/>
              </w:rPr>
              <w:t>checkbox</w:t>
            </w:r>
            <w:proofErr w:type="spellEnd"/>
            <w:r w:rsidR="009A54FA" w:rsidRPr="00C067D2">
              <w:rPr>
                <w:b/>
                <w:sz w:val="18"/>
                <w:szCs w:val="18"/>
              </w:rPr>
              <w:t> </w:t>
            </w:r>
            <w:r w:rsidR="00382DB5" w:rsidRPr="00C067D2">
              <w:rPr>
                <w:b/>
                <w:sz w:val="18"/>
                <w:szCs w:val="18"/>
              </w:rPr>
              <w:t>PZ</w:t>
            </w:r>
            <w:r w:rsidR="009A54FA" w:rsidRPr="00C067D2">
              <w:rPr>
                <w:b/>
                <w:sz w:val="18"/>
                <w:szCs w:val="18"/>
              </w:rPr>
              <w:t xml:space="preserve"> oraz wybiera </w:t>
            </w:r>
            <w:r w:rsidR="00CE591B" w:rsidRPr="00C067D2">
              <w:rPr>
                <w:b/>
                <w:sz w:val="18"/>
                <w:szCs w:val="18"/>
              </w:rPr>
              <w:t>wartość współczynnika</w:t>
            </w:r>
            <w:r w:rsidR="009A54FA" w:rsidRPr="00C067D2">
              <w:rPr>
                <w:b/>
                <w:sz w:val="18"/>
                <w:szCs w:val="18"/>
              </w:rPr>
              <w:t xml:space="preserve"> trudności (WT)</w:t>
            </w:r>
            <w:r w:rsidR="00382DB5" w:rsidRPr="00C067D2">
              <w:rPr>
                <w:b/>
                <w:sz w:val="18"/>
                <w:szCs w:val="18"/>
              </w:rPr>
              <w:t>.</w:t>
            </w:r>
          </w:p>
          <w:p w14:paraId="0EEB0EAA" w14:textId="322DF656" w:rsidR="003B3AF8" w:rsidRPr="00C067D2" w:rsidRDefault="002D0A4A" w:rsidP="00D95F6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3B3AF8" w:rsidRPr="00C067D2">
              <w:rPr>
                <w:b/>
                <w:sz w:val="18"/>
                <w:szCs w:val="18"/>
              </w:rPr>
              <w:t xml:space="preserve">. </w:t>
            </w:r>
            <w:r w:rsidR="000B335C" w:rsidRPr="00C067D2">
              <w:rPr>
                <w:b/>
                <w:sz w:val="18"/>
                <w:szCs w:val="18"/>
              </w:rPr>
              <w:t>Pobiera plik</w:t>
            </w:r>
            <w:r w:rsidR="00B4319B" w:rsidRPr="00C067D2">
              <w:rPr>
                <w:b/>
                <w:sz w:val="18"/>
                <w:szCs w:val="18"/>
              </w:rPr>
              <w:t>i</w:t>
            </w:r>
            <w:r w:rsidR="000B335C" w:rsidRPr="00C067D2">
              <w:rPr>
                <w:b/>
                <w:sz w:val="18"/>
                <w:szCs w:val="18"/>
              </w:rPr>
              <w:t xml:space="preserve"> Word EN/ISO/IEC, ewentualnie XML</w:t>
            </w:r>
            <w:r w:rsidR="00B47B31" w:rsidRPr="00C067D2">
              <w:rPr>
                <w:b/>
                <w:sz w:val="18"/>
                <w:szCs w:val="18"/>
              </w:rPr>
              <w:t xml:space="preserve"> albo PDF</w:t>
            </w:r>
            <w:r w:rsidR="00A422ED">
              <w:rPr>
                <w:b/>
                <w:sz w:val="18"/>
                <w:szCs w:val="18"/>
              </w:rPr>
              <w:t xml:space="preserve">  oraz załączniki specjalne </w:t>
            </w:r>
            <w:r w:rsidR="00A422ED" w:rsidRPr="005A4146">
              <w:rPr>
                <w:b/>
                <w:sz w:val="18"/>
                <w:szCs w:val="18"/>
              </w:rPr>
              <w:t>w oryginalnych formatach</w:t>
            </w:r>
            <w:r w:rsidR="00A422ED">
              <w:rPr>
                <w:b/>
                <w:sz w:val="18"/>
                <w:szCs w:val="18"/>
              </w:rPr>
              <w:t xml:space="preserve"> (jeśli występują)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  <w:p w14:paraId="6A9E4FE5" w14:textId="285011F1" w:rsidR="003B3AF8" w:rsidRPr="00C067D2" w:rsidRDefault="002D0A4A" w:rsidP="00D95F6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3B3AF8" w:rsidRPr="00C067D2">
              <w:rPr>
                <w:b/>
                <w:sz w:val="18"/>
                <w:szCs w:val="18"/>
              </w:rPr>
              <w:t xml:space="preserve">. </w:t>
            </w:r>
            <w:r w:rsidR="007F28BB" w:rsidRPr="00C067D2">
              <w:rPr>
                <w:b/>
                <w:sz w:val="18"/>
                <w:szCs w:val="18"/>
              </w:rPr>
              <w:t>T</w:t>
            </w:r>
            <w:r w:rsidR="00B47B31" w:rsidRPr="00C067D2">
              <w:rPr>
                <w:b/>
                <w:sz w:val="18"/>
                <w:szCs w:val="18"/>
              </w:rPr>
              <w:t xml:space="preserve">worzy </w:t>
            </w:r>
            <w:r w:rsidR="007F28BB" w:rsidRPr="00C067D2">
              <w:rPr>
                <w:b/>
                <w:sz w:val="18"/>
                <w:szCs w:val="18"/>
              </w:rPr>
              <w:t xml:space="preserve">folder Grafika </w:t>
            </w:r>
            <w:r w:rsidR="00B47B31" w:rsidRPr="00C067D2">
              <w:rPr>
                <w:b/>
                <w:sz w:val="18"/>
                <w:szCs w:val="18"/>
              </w:rPr>
              <w:t>z plikami graficznymi </w:t>
            </w:r>
            <w:r w:rsidR="001B401B" w:rsidRPr="00C067D2">
              <w:rPr>
                <w:b/>
                <w:sz w:val="18"/>
                <w:szCs w:val="18"/>
              </w:rPr>
              <w:t>oryginału.</w:t>
            </w:r>
          </w:p>
          <w:p w14:paraId="566BF09D" w14:textId="22CD1615" w:rsidR="001B401B" w:rsidRPr="00C067D2" w:rsidRDefault="002D0A4A" w:rsidP="00D95F6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3B3AF8" w:rsidRPr="00C067D2">
              <w:rPr>
                <w:b/>
                <w:sz w:val="18"/>
                <w:szCs w:val="18"/>
              </w:rPr>
              <w:t xml:space="preserve">. </w:t>
            </w:r>
            <w:r w:rsidR="00B47B31" w:rsidRPr="00C067D2">
              <w:rPr>
                <w:b/>
                <w:sz w:val="18"/>
                <w:szCs w:val="18"/>
              </w:rPr>
              <w:t>Przygotowuje plik Word z </w:t>
            </w:r>
            <w:r w:rsidR="001B401B" w:rsidRPr="00C067D2">
              <w:rPr>
                <w:b/>
                <w:sz w:val="18"/>
                <w:szCs w:val="18"/>
              </w:rPr>
              <w:t>angielską treścią będącą częścią obiektów (</w:t>
            </w:r>
            <w:r w:rsidR="004C7B02" w:rsidRPr="00C067D2">
              <w:rPr>
                <w:b/>
                <w:sz w:val="18"/>
                <w:szCs w:val="18"/>
              </w:rPr>
              <w:t xml:space="preserve">np. </w:t>
            </w:r>
            <w:r w:rsidR="001B401B" w:rsidRPr="00C067D2">
              <w:rPr>
                <w:b/>
                <w:sz w:val="18"/>
                <w:szCs w:val="18"/>
              </w:rPr>
              <w:t>rysunków</w:t>
            </w:r>
            <w:r w:rsidR="004E0ECA" w:rsidRPr="00C067D2">
              <w:rPr>
                <w:b/>
                <w:sz w:val="18"/>
                <w:szCs w:val="18"/>
              </w:rPr>
              <w:t>, wzorów</w:t>
            </w:r>
            <w:r w:rsidR="00B47B31" w:rsidRPr="00C067D2">
              <w:rPr>
                <w:b/>
                <w:sz w:val="18"/>
                <w:szCs w:val="18"/>
              </w:rPr>
              <w:t xml:space="preserve"> i </w:t>
            </w:r>
            <w:r w:rsidR="001B401B" w:rsidRPr="00C067D2">
              <w:rPr>
                <w:b/>
                <w:sz w:val="18"/>
                <w:szCs w:val="18"/>
              </w:rPr>
              <w:t>schematów).</w:t>
            </w:r>
          </w:p>
        </w:tc>
        <w:tc>
          <w:tcPr>
            <w:tcW w:w="1273" w:type="pct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5FA8A82" w14:textId="29253219" w:rsidR="00A57128" w:rsidRPr="00C067D2" w:rsidRDefault="00A5712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5405E0" w:rsidRPr="00C067D2">
              <w:rPr>
                <w:b/>
                <w:sz w:val="18"/>
                <w:szCs w:val="18"/>
              </w:rPr>
              <w:t xml:space="preserve"> KPT </w:t>
            </w:r>
            <w:r w:rsidR="005405E0">
              <w:rPr>
                <w:b/>
                <w:sz w:val="18"/>
                <w:szCs w:val="18"/>
              </w:rPr>
              <w:t>p</w:t>
            </w:r>
            <w:r w:rsidR="004563D2" w:rsidRPr="00C067D2">
              <w:rPr>
                <w:b/>
                <w:sz w:val="18"/>
                <w:szCs w:val="18"/>
              </w:rPr>
              <w:t>odpisana przez Z</w:t>
            </w:r>
            <w:r w:rsidR="000B63A8" w:rsidRPr="00C067D2">
              <w:rPr>
                <w:b/>
                <w:sz w:val="18"/>
                <w:szCs w:val="18"/>
              </w:rPr>
              <w:t xml:space="preserve">głaszającego </w:t>
            </w:r>
            <w:r w:rsidR="004563D2" w:rsidRPr="00C067D2">
              <w:rPr>
                <w:b/>
                <w:sz w:val="18"/>
                <w:szCs w:val="18"/>
              </w:rPr>
              <w:t>w </w:t>
            </w:r>
            <w:r w:rsidR="007820D6" w:rsidRPr="00C067D2">
              <w:rPr>
                <w:b/>
                <w:sz w:val="18"/>
                <w:szCs w:val="18"/>
              </w:rPr>
              <w:t>Teczce Akt Normy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  <w:p w14:paraId="77A05E09" w14:textId="30D4DAB4" w:rsidR="00A57128" w:rsidRPr="00C067D2" w:rsidRDefault="00A5712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4563D2" w:rsidRPr="00C067D2">
              <w:rPr>
                <w:b/>
                <w:sz w:val="18"/>
                <w:szCs w:val="18"/>
              </w:rPr>
              <w:t xml:space="preserve">Pliki </w:t>
            </w:r>
            <w:r w:rsidR="000B335C" w:rsidRPr="00C067D2">
              <w:rPr>
                <w:b/>
                <w:sz w:val="18"/>
                <w:szCs w:val="18"/>
              </w:rPr>
              <w:t>Word</w:t>
            </w:r>
            <w:r w:rsidR="00AA300C" w:rsidRPr="00C067D2">
              <w:rPr>
                <w:b/>
                <w:sz w:val="18"/>
                <w:szCs w:val="18"/>
              </w:rPr>
              <w:t xml:space="preserve"> (ewentualnie </w:t>
            </w:r>
            <w:r w:rsidR="000B335C" w:rsidRPr="00C067D2">
              <w:rPr>
                <w:b/>
                <w:sz w:val="18"/>
                <w:szCs w:val="18"/>
              </w:rPr>
              <w:t>XML</w:t>
            </w:r>
            <w:r w:rsidR="00AA300C" w:rsidRPr="00C067D2">
              <w:rPr>
                <w:b/>
                <w:sz w:val="18"/>
                <w:szCs w:val="18"/>
              </w:rPr>
              <w:t xml:space="preserve"> albo </w:t>
            </w:r>
            <w:r w:rsidR="004563D2" w:rsidRPr="00C067D2">
              <w:rPr>
                <w:b/>
                <w:sz w:val="18"/>
                <w:szCs w:val="18"/>
              </w:rPr>
              <w:t>PDF</w:t>
            </w:r>
            <w:r w:rsidR="00AA300C" w:rsidRPr="00C067D2">
              <w:rPr>
                <w:b/>
                <w:sz w:val="18"/>
                <w:szCs w:val="18"/>
              </w:rPr>
              <w:t>)</w:t>
            </w:r>
            <w:r w:rsidR="004563D2" w:rsidRPr="00C067D2">
              <w:rPr>
                <w:b/>
                <w:sz w:val="18"/>
                <w:szCs w:val="18"/>
              </w:rPr>
              <w:t xml:space="preserve"> EN/ISO/IEC</w:t>
            </w:r>
            <w:r w:rsidR="00B734F6">
              <w:rPr>
                <w:b/>
                <w:sz w:val="18"/>
                <w:szCs w:val="18"/>
              </w:rPr>
              <w:t xml:space="preserve"> </w:t>
            </w:r>
            <w:r w:rsidR="004563D2" w:rsidRPr="00C067D2">
              <w:rPr>
                <w:b/>
                <w:sz w:val="18"/>
                <w:szCs w:val="18"/>
              </w:rPr>
              <w:t>w Teczce </w:t>
            </w:r>
            <w:proofErr w:type="spellStart"/>
            <w:r w:rsidR="001B401B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1B401B" w:rsidRPr="00C067D2">
              <w:rPr>
                <w:b/>
                <w:sz w:val="18"/>
                <w:szCs w:val="18"/>
              </w:rPr>
              <w:t>.</w:t>
            </w:r>
          </w:p>
          <w:p w14:paraId="5E44840A" w14:textId="331AE17D" w:rsidR="00A57128" w:rsidRPr="00C067D2" w:rsidRDefault="00A5712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7F28BB" w:rsidRPr="00C067D2">
              <w:rPr>
                <w:b/>
                <w:sz w:val="18"/>
                <w:szCs w:val="18"/>
              </w:rPr>
              <w:t xml:space="preserve">Folder Grafika </w:t>
            </w:r>
            <w:r w:rsidR="004563D2" w:rsidRPr="00C067D2">
              <w:rPr>
                <w:b/>
                <w:sz w:val="18"/>
                <w:szCs w:val="18"/>
              </w:rPr>
              <w:t>z plikami graficznymi w Teczce </w:t>
            </w:r>
            <w:proofErr w:type="spellStart"/>
            <w:r w:rsidR="001B401B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1B401B" w:rsidRPr="00C067D2">
              <w:rPr>
                <w:b/>
                <w:sz w:val="18"/>
                <w:szCs w:val="18"/>
              </w:rPr>
              <w:t>.</w:t>
            </w:r>
          </w:p>
          <w:p w14:paraId="64E3B1ED" w14:textId="77777777" w:rsidR="001B401B" w:rsidRDefault="00A57128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4. </w:t>
            </w:r>
            <w:r w:rsidR="004563D2" w:rsidRPr="00C067D2">
              <w:rPr>
                <w:b/>
                <w:sz w:val="18"/>
                <w:szCs w:val="18"/>
              </w:rPr>
              <w:t>Plik Word z </w:t>
            </w:r>
            <w:r w:rsidR="001B401B" w:rsidRPr="00C067D2">
              <w:rPr>
                <w:b/>
                <w:sz w:val="18"/>
                <w:szCs w:val="18"/>
              </w:rPr>
              <w:t>angielską treścią będącą częścią obiektów (</w:t>
            </w:r>
            <w:r w:rsidR="003B685E" w:rsidRPr="00C067D2">
              <w:rPr>
                <w:b/>
                <w:sz w:val="18"/>
                <w:szCs w:val="18"/>
              </w:rPr>
              <w:t xml:space="preserve">np. </w:t>
            </w:r>
            <w:r w:rsidR="001B401B" w:rsidRPr="00C067D2">
              <w:rPr>
                <w:b/>
                <w:sz w:val="18"/>
                <w:szCs w:val="18"/>
              </w:rPr>
              <w:t>rysunków</w:t>
            </w:r>
            <w:r w:rsidR="004E0ECA" w:rsidRPr="00C067D2">
              <w:rPr>
                <w:b/>
                <w:sz w:val="18"/>
                <w:szCs w:val="18"/>
              </w:rPr>
              <w:t>, wzorów</w:t>
            </w:r>
            <w:r w:rsidR="004563D2" w:rsidRPr="00C067D2">
              <w:rPr>
                <w:b/>
                <w:sz w:val="18"/>
                <w:szCs w:val="18"/>
              </w:rPr>
              <w:t xml:space="preserve"> i schematów) w Teczce </w:t>
            </w:r>
            <w:proofErr w:type="spellStart"/>
            <w:r w:rsidR="001B401B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1B401B" w:rsidRPr="00C067D2">
              <w:rPr>
                <w:b/>
                <w:sz w:val="18"/>
                <w:szCs w:val="18"/>
              </w:rPr>
              <w:t>.</w:t>
            </w:r>
          </w:p>
          <w:p w14:paraId="058A6EBE" w14:textId="2CDE8FF8" w:rsidR="00375FD4" w:rsidRPr="00C067D2" w:rsidRDefault="00375FD4" w:rsidP="00375FD4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 Załączniki specjalne </w:t>
            </w:r>
            <w:r w:rsidRPr="005A4146">
              <w:rPr>
                <w:b/>
                <w:sz w:val="18"/>
                <w:szCs w:val="18"/>
              </w:rPr>
              <w:t>w oryginalnych formatach</w:t>
            </w:r>
            <w:r>
              <w:rPr>
                <w:b/>
                <w:sz w:val="18"/>
                <w:szCs w:val="18"/>
              </w:rPr>
              <w:t xml:space="preserve"> w Teczce </w:t>
            </w:r>
            <w:proofErr w:type="spellStart"/>
            <w:r>
              <w:rPr>
                <w:b/>
                <w:sz w:val="18"/>
                <w:szCs w:val="18"/>
              </w:rPr>
              <w:t>Trados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</w:tr>
      <w:tr w:rsidR="00C26365" w:rsidRPr="00C067D2" w14:paraId="75EEAFA4" w14:textId="77777777" w:rsidTr="002328EE">
        <w:trPr>
          <w:trHeight w:val="1648"/>
        </w:trPr>
        <w:tc>
          <w:tcPr>
            <w:tcW w:w="409" w:type="pct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</w:tcPr>
          <w:p w14:paraId="03A02B6D" w14:textId="77777777" w:rsidR="00C26365" w:rsidRDefault="00C26365" w:rsidP="00C26365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65.00.0000</w:t>
            </w:r>
          </w:p>
          <w:p w14:paraId="132AA666" w14:textId="034473C0" w:rsidR="00C26365" w:rsidRPr="00C067D2" w:rsidRDefault="00C26365" w:rsidP="00C26365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Dla umów zawartych od 12.11.2024</w:t>
            </w:r>
          </w:p>
        </w:tc>
        <w:tc>
          <w:tcPr>
            <w:tcW w:w="773" w:type="pct"/>
            <w:tcBorders>
              <w:top w:val="single" w:sz="6" w:space="0" w:color="auto"/>
            </w:tcBorders>
            <w:shd w:val="clear" w:color="auto" w:fill="auto"/>
          </w:tcPr>
          <w:p w14:paraId="663E5039" w14:textId="529B9CEF" w:rsidR="00C26365" w:rsidRPr="00C067D2" w:rsidRDefault="00C26365" w:rsidP="00C26365">
            <w:pPr>
              <w:spacing w:after="120"/>
              <w:rPr>
                <w:b/>
                <w:sz w:val="18"/>
                <w:szCs w:val="18"/>
              </w:rPr>
            </w:pPr>
            <w:r w:rsidRPr="00EA0AC4">
              <w:rPr>
                <w:b/>
                <w:sz w:val="18"/>
                <w:szCs w:val="18"/>
              </w:rPr>
              <w:t>Wstępne zgłoszenie potrzeby opracowania kolejnej wersji językowej PN/PDN</w:t>
            </w:r>
          </w:p>
        </w:tc>
        <w:tc>
          <w:tcPr>
            <w:tcW w:w="546" w:type="pct"/>
            <w:tcBorders>
              <w:top w:val="single" w:sz="6" w:space="0" w:color="auto"/>
            </w:tcBorders>
            <w:shd w:val="clear" w:color="auto" w:fill="auto"/>
          </w:tcPr>
          <w:p w14:paraId="7F988B3F" w14:textId="36E0656D" w:rsidR="00C26365" w:rsidRPr="00C067D2" w:rsidRDefault="00C26365" w:rsidP="00C26365">
            <w:pPr>
              <w:spacing w:after="120"/>
              <w:rPr>
                <w:b/>
                <w:sz w:val="18"/>
                <w:szCs w:val="18"/>
              </w:rPr>
            </w:pPr>
            <w:r w:rsidRPr="008479EE">
              <w:rPr>
                <w:b/>
                <w:sz w:val="18"/>
                <w:szCs w:val="18"/>
              </w:rPr>
              <w:t>Konsultant KT/</w:t>
            </w:r>
            <w:r w:rsidRPr="008479EE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tcBorders>
              <w:top w:val="single" w:sz="6" w:space="0" w:color="auto"/>
            </w:tcBorders>
            <w:shd w:val="clear" w:color="auto" w:fill="auto"/>
          </w:tcPr>
          <w:p w14:paraId="599FCFF4" w14:textId="77777777" w:rsidR="00C26365" w:rsidRPr="008479EE" w:rsidRDefault="00C26365" w:rsidP="001039FA">
            <w:pPr>
              <w:spacing w:after="120"/>
              <w:rPr>
                <w:b/>
                <w:sz w:val="18"/>
                <w:szCs w:val="18"/>
              </w:rPr>
            </w:pPr>
            <w:r w:rsidRPr="008479EE">
              <w:rPr>
                <w:b/>
                <w:sz w:val="18"/>
                <w:szCs w:val="18"/>
              </w:rPr>
              <w:t>1. Zakłada TN oraz tworzy harmonogram.</w:t>
            </w:r>
          </w:p>
          <w:p w14:paraId="62F996CF" w14:textId="77777777" w:rsidR="00C26365" w:rsidRPr="008479EE" w:rsidRDefault="00C26365" w:rsidP="001039FA">
            <w:pPr>
              <w:spacing w:after="120"/>
              <w:rPr>
                <w:b/>
                <w:sz w:val="18"/>
                <w:szCs w:val="18"/>
              </w:rPr>
            </w:pPr>
            <w:r w:rsidRPr="008479EE">
              <w:rPr>
                <w:b/>
                <w:sz w:val="18"/>
                <w:szCs w:val="18"/>
              </w:rPr>
              <w:t xml:space="preserve">2. W zakładce </w:t>
            </w:r>
            <w:proofErr w:type="spellStart"/>
            <w:r w:rsidRPr="008479EE">
              <w:rPr>
                <w:b/>
                <w:sz w:val="18"/>
                <w:szCs w:val="18"/>
              </w:rPr>
              <w:t>Trados</w:t>
            </w:r>
            <w:proofErr w:type="spellEnd"/>
            <w:r w:rsidRPr="008479EE">
              <w:rPr>
                <w:b/>
                <w:sz w:val="18"/>
                <w:szCs w:val="18"/>
              </w:rPr>
              <w:t xml:space="preserve"> wybiera Rok planu kosztów albo zaznacza </w:t>
            </w:r>
            <w:proofErr w:type="spellStart"/>
            <w:r w:rsidRPr="008479EE">
              <w:rPr>
                <w:b/>
                <w:sz w:val="18"/>
                <w:szCs w:val="18"/>
              </w:rPr>
              <w:t>checkbox</w:t>
            </w:r>
            <w:proofErr w:type="spellEnd"/>
            <w:r w:rsidRPr="008479EE">
              <w:rPr>
                <w:b/>
                <w:sz w:val="18"/>
                <w:szCs w:val="18"/>
              </w:rPr>
              <w:t xml:space="preserve"> PZ oraz wybiera wartość współczynnika trudności (WT).</w:t>
            </w:r>
          </w:p>
          <w:p w14:paraId="1C1B74DE" w14:textId="77777777" w:rsidR="00C26365" w:rsidRPr="008479EE" w:rsidRDefault="00C26365" w:rsidP="001039FA">
            <w:pPr>
              <w:spacing w:after="120"/>
              <w:rPr>
                <w:b/>
                <w:sz w:val="18"/>
                <w:szCs w:val="18"/>
              </w:rPr>
            </w:pPr>
            <w:r w:rsidRPr="008479EE">
              <w:rPr>
                <w:b/>
                <w:sz w:val="18"/>
                <w:szCs w:val="18"/>
              </w:rPr>
              <w:t>3. Pobiera pliki Word EN/ISO/IEC, ewentualnie XML</w:t>
            </w:r>
            <w:r>
              <w:rPr>
                <w:b/>
                <w:sz w:val="18"/>
                <w:szCs w:val="18"/>
              </w:rPr>
              <w:t>,</w:t>
            </w:r>
            <w:r w:rsidRPr="008479EE">
              <w:rPr>
                <w:b/>
                <w:sz w:val="18"/>
                <w:szCs w:val="18"/>
              </w:rPr>
              <w:t xml:space="preserve"> PDF</w:t>
            </w:r>
            <w:r>
              <w:rPr>
                <w:b/>
                <w:sz w:val="18"/>
                <w:szCs w:val="18"/>
              </w:rPr>
              <w:t>,</w:t>
            </w:r>
            <w:r w:rsidRPr="008479E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oraz załączniki specjalne </w:t>
            </w:r>
            <w:r w:rsidRPr="008479EE">
              <w:rPr>
                <w:b/>
                <w:sz w:val="18"/>
                <w:szCs w:val="18"/>
              </w:rPr>
              <w:t>w oryginalnych formatach</w:t>
            </w:r>
            <w:r>
              <w:rPr>
                <w:b/>
                <w:sz w:val="18"/>
                <w:szCs w:val="18"/>
              </w:rPr>
              <w:t xml:space="preserve"> (jeśli występują)</w:t>
            </w:r>
            <w:r w:rsidRPr="008479EE">
              <w:rPr>
                <w:b/>
                <w:sz w:val="18"/>
                <w:szCs w:val="18"/>
              </w:rPr>
              <w:t>.</w:t>
            </w:r>
          </w:p>
          <w:p w14:paraId="645F312D" w14:textId="77777777" w:rsidR="00C26365" w:rsidRPr="008479EE" w:rsidRDefault="00C26365" w:rsidP="001039FA">
            <w:pPr>
              <w:spacing w:after="120"/>
              <w:rPr>
                <w:b/>
                <w:sz w:val="18"/>
                <w:szCs w:val="18"/>
              </w:rPr>
            </w:pPr>
            <w:r w:rsidRPr="008479EE">
              <w:rPr>
                <w:b/>
                <w:sz w:val="18"/>
                <w:szCs w:val="18"/>
              </w:rPr>
              <w:t>4. Tworzy folder Grafika z plikami graficznymi oryginału.</w:t>
            </w:r>
          </w:p>
          <w:p w14:paraId="1A22E959" w14:textId="32EE84F5" w:rsidR="00C26365" w:rsidRPr="00C067D2" w:rsidRDefault="00C26365" w:rsidP="00C26365">
            <w:pPr>
              <w:spacing w:after="120"/>
              <w:rPr>
                <w:b/>
                <w:sz w:val="18"/>
                <w:szCs w:val="18"/>
              </w:rPr>
            </w:pPr>
            <w:r w:rsidRPr="008479EE">
              <w:rPr>
                <w:b/>
                <w:sz w:val="18"/>
                <w:szCs w:val="18"/>
              </w:rPr>
              <w:t>5. Przygotowuje plik Word z angielską treścią będącą częścią obiektów (np. rysunków, wzorów i schematów).</w:t>
            </w:r>
          </w:p>
        </w:tc>
        <w:tc>
          <w:tcPr>
            <w:tcW w:w="1273" w:type="pct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</w:tcPr>
          <w:p w14:paraId="036F7D47" w14:textId="77777777" w:rsidR="00C26365" w:rsidRPr="008479EE" w:rsidRDefault="00C26365" w:rsidP="001039FA">
            <w:pPr>
              <w:pStyle w:val="Akapitzlist"/>
              <w:numPr>
                <w:ilvl w:val="0"/>
                <w:numId w:val="18"/>
              </w:numPr>
              <w:spacing w:after="120"/>
              <w:ind w:left="290" w:hanging="284"/>
              <w:contextualSpacing w:val="0"/>
              <w:rPr>
                <w:b/>
                <w:sz w:val="18"/>
                <w:szCs w:val="18"/>
              </w:rPr>
            </w:pPr>
            <w:r w:rsidRPr="008479EE">
              <w:rPr>
                <w:b/>
                <w:sz w:val="18"/>
                <w:szCs w:val="18"/>
              </w:rPr>
              <w:t>Pliki Word (ewentualnie XML albo PDF) EN/ISO/IEC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8294E">
              <w:rPr>
                <w:b/>
                <w:sz w:val="18"/>
                <w:szCs w:val="18"/>
              </w:rPr>
              <w:t xml:space="preserve"> w Teczce </w:t>
            </w:r>
            <w:proofErr w:type="spellStart"/>
            <w:r w:rsidRPr="00C8294E">
              <w:rPr>
                <w:b/>
                <w:sz w:val="18"/>
                <w:szCs w:val="18"/>
              </w:rPr>
              <w:t>Trados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6725D133" w14:textId="77777777" w:rsidR="00C26365" w:rsidRPr="008479EE" w:rsidRDefault="00C26365" w:rsidP="001039FA">
            <w:pPr>
              <w:pStyle w:val="Akapitzlist"/>
              <w:numPr>
                <w:ilvl w:val="0"/>
                <w:numId w:val="18"/>
              </w:numPr>
              <w:spacing w:after="120"/>
              <w:ind w:left="290" w:hanging="284"/>
              <w:contextualSpacing w:val="0"/>
              <w:rPr>
                <w:b/>
                <w:sz w:val="18"/>
                <w:szCs w:val="18"/>
              </w:rPr>
            </w:pPr>
            <w:r w:rsidRPr="008479EE">
              <w:rPr>
                <w:b/>
                <w:sz w:val="18"/>
                <w:szCs w:val="18"/>
              </w:rPr>
              <w:t xml:space="preserve">Folder Grafika z plikami graficznymi w Teczce </w:t>
            </w:r>
            <w:proofErr w:type="spellStart"/>
            <w:r w:rsidRPr="008479EE">
              <w:rPr>
                <w:b/>
                <w:sz w:val="18"/>
                <w:szCs w:val="18"/>
              </w:rPr>
              <w:t>Trados</w:t>
            </w:r>
            <w:proofErr w:type="spellEnd"/>
            <w:r w:rsidRPr="008479EE">
              <w:rPr>
                <w:b/>
                <w:sz w:val="18"/>
                <w:szCs w:val="18"/>
              </w:rPr>
              <w:t>.</w:t>
            </w:r>
          </w:p>
          <w:p w14:paraId="7924286D" w14:textId="77777777" w:rsidR="001039FA" w:rsidRDefault="00C26365" w:rsidP="001039FA">
            <w:pPr>
              <w:pStyle w:val="Akapitzlist"/>
              <w:numPr>
                <w:ilvl w:val="0"/>
                <w:numId w:val="18"/>
              </w:numPr>
              <w:spacing w:after="120"/>
              <w:ind w:left="290" w:hanging="284"/>
              <w:contextualSpacing w:val="0"/>
              <w:rPr>
                <w:b/>
                <w:sz w:val="18"/>
                <w:szCs w:val="18"/>
              </w:rPr>
            </w:pPr>
            <w:r w:rsidRPr="008479EE">
              <w:rPr>
                <w:b/>
                <w:sz w:val="18"/>
                <w:szCs w:val="18"/>
              </w:rPr>
              <w:t xml:space="preserve">Plik Word z angielską treścią będącą częścią obiektów (np. rysunków, wzorów i schematów) w Teczce </w:t>
            </w:r>
            <w:proofErr w:type="spellStart"/>
            <w:r w:rsidRPr="008479EE">
              <w:rPr>
                <w:b/>
                <w:sz w:val="18"/>
                <w:szCs w:val="18"/>
              </w:rPr>
              <w:t>Trados</w:t>
            </w:r>
            <w:proofErr w:type="spellEnd"/>
            <w:r w:rsidRPr="008479EE">
              <w:rPr>
                <w:b/>
                <w:sz w:val="18"/>
                <w:szCs w:val="18"/>
              </w:rPr>
              <w:t>.</w:t>
            </w:r>
          </w:p>
          <w:p w14:paraId="485EBFBE" w14:textId="5A75ED79" w:rsidR="00C26365" w:rsidRPr="001039FA" w:rsidRDefault="00C26365" w:rsidP="001039FA">
            <w:pPr>
              <w:pStyle w:val="Akapitzlist"/>
              <w:numPr>
                <w:ilvl w:val="0"/>
                <w:numId w:val="18"/>
              </w:numPr>
              <w:spacing w:after="120"/>
              <w:ind w:left="290" w:hanging="284"/>
              <w:contextualSpacing w:val="0"/>
              <w:rPr>
                <w:b/>
                <w:sz w:val="18"/>
                <w:szCs w:val="18"/>
              </w:rPr>
            </w:pPr>
            <w:r w:rsidRPr="001039FA">
              <w:rPr>
                <w:b/>
                <w:sz w:val="18"/>
                <w:szCs w:val="18"/>
              </w:rPr>
              <w:t xml:space="preserve">Załączniki specjalne w oryginalnych formatach w Teczce </w:t>
            </w:r>
            <w:proofErr w:type="spellStart"/>
            <w:r w:rsidRPr="001039FA">
              <w:rPr>
                <w:b/>
                <w:sz w:val="18"/>
                <w:szCs w:val="18"/>
              </w:rPr>
              <w:t>Trados</w:t>
            </w:r>
            <w:proofErr w:type="spellEnd"/>
            <w:r w:rsidRPr="001039FA">
              <w:rPr>
                <w:b/>
                <w:sz w:val="18"/>
                <w:szCs w:val="18"/>
              </w:rPr>
              <w:t>.</w:t>
            </w:r>
          </w:p>
        </w:tc>
      </w:tr>
      <w:tr w:rsidR="001B6EE3" w:rsidRPr="00C067D2" w14:paraId="03E2BE21" w14:textId="77777777" w:rsidTr="002A400F">
        <w:trPr>
          <w:cantSplit/>
          <w:trHeight w:val="563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7045D55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65.00.0001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0D21AC15" w14:textId="77777777" w:rsidR="001B401B" w:rsidRDefault="00E16100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</w:t>
            </w:r>
            <w:r w:rsidR="001B401B" w:rsidRPr="00C067D2">
              <w:rPr>
                <w:b/>
                <w:sz w:val="18"/>
                <w:szCs w:val="18"/>
              </w:rPr>
              <w:t xml:space="preserve">otwierdzenie </w:t>
            </w:r>
            <w:r w:rsidR="001635E0" w:rsidRPr="00C067D2">
              <w:rPr>
                <w:b/>
                <w:sz w:val="18"/>
                <w:szCs w:val="18"/>
              </w:rPr>
              <w:t>stanowiska KT/PK/KZ odnośnie do </w:t>
            </w:r>
            <w:r w:rsidR="001B401B" w:rsidRPr="00C067D2">
              <w:rPr>
                <w:b/>
                <w:sz w:val="18"/>
                <w:szCs w:val="18"/>
              </w:rPr>
              <w:t>potrzeby opraco</w:t>
            </w:r>
            <w:r w:rsidR="001635E0" w:rsidRPr="00C067D2">
              <w:rPr>
                <w:b/>
                <w:sz w:val="18"/>
                <w:szCs w:val="18"/>
              </w:rPr>
              <w:t>wania kolejnej wersji językowej </w:t>
            </w:r>
            <w:r w:rsidR="001B401B" w:rsidRPr="00C067D2">
              <w:rPr>
                <w:b/>
                <w:sz w:val="18"/>
                <w:szCs w:val="18"/>
              </w:rPr>
              <w:t>PN/PDN</w:t>
            </w:r>
          </w:p>
          <w:p w14:paraId="3D7D60FE" w14:textId="0CE01DB7" w:rsidR="00312FA8" w:rsidRPr="00C067D2" w:rsidRDefault="00312FA8" w:rsidP="00D95F63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0DFEC552" w14:textId="77777777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KT/PK/KZ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01E4947D" w14:textId="0DE8B034" w:rsidR="001B401B" w:rsidRPr="00C067D2" w:rsidRDefault="000A3C2E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Zakłada głosowanie</w:t>
            </w:r>
            <w:r w:rsidR="00AA3398" w:rsidRPr="00C067D2">
              <w:rPr>
                <w:b/>
                <w:sz w:val="18"/>
                <w:szCs w:val="18"/>
              </w:rPr>
              <w:t>,</w:t>
            </w:r>
            <w:r w:rsidR="001B401B" w:rsidRPr="00C067D2">
              <w:rPr>
                <w:b/>
                <w:sz w:val="18"/>
                <w:szCs w:val="18"/>
              </w:rPr>
              <w:t xml:space="preserve"> </w:t>
            </w:r>
            <w:r w:rsidR="00AA3398" w:rsidRPr="00C067D2">
              <w:rPr>
                <w:b/>
                <w:sz w:val="18"/>
                <w:szCs w:val="18"/>
              </w:rPr>
              <w:t xml:space="preserve">zwykłą większością głosów, </w:t>
            </w:r>
            <w:r w:rsidR="001635E0" w:rsidRPr="00C067D2">
              <w:rPr>
                <w:b/>
                <w:sz w:val="18"/>
                <w:szCs w:val="18"/>
              </w:rPr>
              <w:t>uchwały </w:t>
            </w:r>
            <w:r w:rsidR="001B401B" w:rsidRPr="00C067D2">
              <w:rPr>
                <w:b/>
                <w:sz w:val="18"/>
                <w:szCs w:val="18"/>
              </w:rPr>
              <w:t xml:space="preserve">KT/PK/KZ. </w:t>
            </w:r>
          </w:p>
          <w:p w14:paraId="39212DA4" w14:textId="57FD70CD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Członkowie KT/</w:t>
            </w:r>
            <w:r w:rsidR="001635E0" w:rsidRPr="00C067D2">
              <w:rPr>
                <w:b/>
                <w:sz w:val="18"/>
                <w:szCs w:val="18"/>
              </w:rPr>
              <w:t>PK/KZ głosują nad wprowadzeniem TN do programu prac </w:t>
            </w:r>
            <w:r w:rsidRPr="00C067D2">
              <w:rPr>
                <w:b/>
                <w:sz w:val="18"/>
                <w:szCs w:val="18"/>
              </w:rPr>
              <w:t>KT/PK/KZ.</w:t>
            </w:r>
          </w:p>
          <w:p w14:paraId="48E0C931" w14:textId="318634FC" w:rsidR="000A3C2E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przypadku wyniku głosowania: „NIE” –</w:t>
            </w:r>
            <w:r w:rsidR="00CE591B" w:rsidRPr="00C067D2">
              <w:rPr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>Sekr</w:t>
            </w:r>
            <w:r w:rsidR="001635E0" w:rsidRPr="00C067D2">
              <w:rPr>
                <w:b/>
                <w:sz w:val="18"/>
                <w:szCs w:val="18"/>
              </w:rPr>
              <w:t>etarz KT/PK/KZ w porozumieniu z Konsultantem KT powiadamia Przewodniczącego KT/PK/KZ o </w:t>
            </w:r>
            <w:r w:rsidRPr="00C067D2">
              <w:rPr>
                <w:b/>
                <w:sz w:val="18"/>
                <w:szCs w:val="18"/>
              </w:rPr>
              <w:t>koni</w:t>
            </w:r>
            <w:r w:rsidR="001635E0" w:rsidRPr="00C067D2">
              <w:rPr>
                <w:b/>
                <w:sz w:val="18"/>
                <w:szCs w:val="18"/>
              </w:rPr>
              <w:t>eczności podjęcia decyzji co do dalszego postępowania z </w:t>
            </w:r>
            <w:r w:rsidRPr="00C067D2">
              <w:rPr>
                <w:b/>
                <w:sz w:val="18"/>
                <w:szCs w:val="18"/>
              </w:rPr>
              <w:t>KPT. Prz</w:t>
            </w:r>
            <w:r w:rsidR="001635E0" w:rsidRPr="00C067D2">
              <w:rPr>
                <w:b/>
                <w:sz w:val="18"/>
                <w:szCs w:val="18"/>
              </w:rPr>
              <w:t>ewodniczący podejmuje decyzję o </w:t>
            </w:r>
            <w:r w:rsidRPr="00C067D2">
              <w:rPr>
                <w:b/>
                <w:sz w:val="18"/>
                <w:szCs w:val="18"/>
              </w:rPr>
              <w:t>odrzuceniu propozycji opracowan</w:t>
            </w:r>
            <w:r w:rsidR="001635E0" w:rsidRPr="00C067D2">
              <w:rPr>
                <w:b/>
                <w:sz w:val="18"/>
                <w:szCs w:val="18"/>
              </w:rPr>
              <w:t>ia polskiej wersji językowej PN/PDN lub o powtórzeniu </w:t>
            </w:r>
            <w:r w:rsidRPr="00C067D2">
              <w:rPr>
                <w:b/>
                <w:sz w:val="18"/>
                <w:szCs w:val="18"/>
              </w:rPr>
              <w:t>głosowania.</w:t>
            </w:r>
          </w:p>
          <w:p w14:paraId="72933AC2" w14:textId="42AC4358" w:rsidR="000A3C2E" w:rsidRPr="00C067D2" w:rsidRDefault="000A3C2E" w:rsidP="00D95F63">
            <w:pPr>
              <w:spacing w:after="120"/>
              <w:ind w:left="172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 xml:space="preserve">Zaznacza decyzję </w:t>
            </w:r>
            <w:r w:rsidR="00CE591B" w:rsidRPr="00C067D2">
              <w:rPr>
                <w:b/>
                <w:sz w:val="18"/>
                <w:szCs w:val="18"/>
              </w:rPr>
              <w:t xml:space="preserve">KT/PK/KZ </w:t>
            </w:r>
            <w:r w:rsidR="001635E0" w:rsidRPr="00C067D2">
              <w:rPr>
                <w:b/>
                <w:sz w:val="18"/>
                <w:szCs w:val="18"/>
              </w:rPr>
              <w:t>w </w:t>
            </w:r>
            <w:r w:rsidR="001B401B" w:rsidRPr="00C067D2">
              <w:rPr>
                <w:b/>
                <w:sz w:val="18"/>
                <w:szCs w:val="18"/>
              </w:rPr>
              <w:t>KPT.</w:t>
            </w:r>
          </w:p>
          <w:p w14:paraId="243E47B4" w14:textId="64F19C75" w:rsidR="00E95AF5" w:rsidRPr="00C067D2" w:rsidRDefault="007103EC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3. W przypadku Norm/Dokumentów Międzynarodowych wcześniej uznanych, dla któryc</w:t>
            </w:r>
            <w:r w:rsidR="001635E0" w:rsidRPr="00C067D2">
              <w:rPr>
                <w:b/>
                <w:sz w:val="18"/>
                <w:szCs w:val="18"/>
              </w:rPr>
              <w:t>h przeprowadzono głosowanie nad KPT – z </w:t>
            </w:r>
            <w:r w:rsidRPr="00C067D2">
              <w:rPr>
                <w:b/>
                <w:sz w:val="18"/>
                <w:szCs w:val="18"/>
              </w:rPr>
              <w:t>zaznaczonymi odpowiednimi dwoma rodzajami propozycji –</w:t>
            </w:r>
            <w:r w:rsidR="00B344BB" w:rsidRPr="00C067D2">
              <w:rPr>
                <w:b/>
                <w:sz w:val="18"/>
                <w:szCs w:val="18"/>
              </w:rPr>
              <w:t xml:space="preserve"> kopiuje</w:t>
            </w:r>
            <w:r w:rsidR="001635E0" w:rsidRPr="00C067D2">
              <w:rPr>
                <w:b/>
                <w:sz w:val="18"/>
                <w:szCs w:val="18"/>
              </w:rPr>
              <w:t xml:space="preserve"> wynik głosowania z TAN normy/dokumentu </w:t>
            </w:r>
            <w:r w:rsidRPr="00C067D2">
              <w:rPr>
                <w:b/>
                <w:sz w:val="18"/>
                <w:szCs w:val="18"/>
              </w:rPr>
              <w:t>uznanego.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570CDB7" w14:textId="70D6F245" w:rsidR="00E24DB8" w:rsidRDefault="00CD3CA2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Wynik głosowania w Teczce Akt Normy (automat</w:t>
            </w:r>
            <w:r w:rsidR="00E30E25" w:rsidRPr="00C067D2">
              <w:rPr>
                <w:b/>
                <w:sz w:val="18"/>
                <w:szCs w:val="18"/>
              </w:rPr>
              <w:t xml:space="preserve"> </w:t>
            </w:r>
            <w:r w:rsidR="007103EC" w:rsidRPr="00C067D2">
              <w:rPr>
                <w:b/>
                <w:sz w:val="18"/>
                <w:szCs w:val="18"/>
              </w:rPr>
              <w:t xml:space="preserve">lub wynik głosowania </w:t>
            </w:r>
            <w:r w:rsidR="00B344BB" w:rsidRPr="00C067D2">
              <w:rPr>
                <w:b/>
                <w:sz w:val="18"/>
                <w:szCs w:val="18"/>
              </w:rPr>
              <w:t xml:space="preserve">skopiowany </w:t>
            </w:r>
            <w:r w:rsidR="00E30E25" w:rsidRPr="00C067D2">
              <w:rPr>
                <w:b/>
                <w:sz w:val="18"/>
                <w:szCs w:val="18"/>
              </w:rPr>
              <w:t>z </w:t>
            </w:r>
            <w:r w:rsidR="007820D6" w:rsidRPr="00C067D2">
              <w:rPr>
                <w:b/>
                <w:sz w:val="18"/>
                <w:szCs w:val="18"/>
              </w:rPr>
              <w:t xml:space="preserve">Teczki Akt Normy </w:t>
            </w:r>
            <w:r w:rsidR="007103EC" w:rsidRPr="00C067D2">
              <w:rPr>
                <w:b/>
                <w:sz w:val="18"/>
                <w:szCs w:val="18"/>
              </w:rPr>
              <w:t>normy/dokumentu uznanego</w:t>
            </w:r>
            <w:r w:rsidR="001B401B" w:rsidRPr="00C067D2">
              <w:rPr>
                <w:b/>
                <w:sz w:val="18"/>
                <w:szCs w:val="18"/>
              </w:rPr>
              <w:t>)</w:t>
            </w:r>
            <w:r w:rsidR="00E24DB8">
              <w:rPr>
                <w:b/>
                <w:sz w:val="18"/>
                <w:szCs w:val="18"/>
              </w:rPr>
              <w:t>.</w:t>
            </w:r>
            <w:r w:rsidR="001B401B" w:rsidRPr="00C067D2">
              <w:rPr>
                <w:b/>
                <w:sz w:val="18"/>
                <w:szCs w:val="18"/>
              </w:rPr>
              <w:t xml:space="preserve"> </w:t>
            </w:r>
          </w:p>
          <w:p w14:paraId="045187D4" w14:textId="25A99B36" w:rsidR="00CD3CA2" w:rsidRPr="00C067D2" w:rsidRDefault="00E24DB8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1B401B" w:rsidRPr="00C067D2">
              <w:rPr>
                <w:b/>
                <w:sz w:val="18"/>
                <w:szCs w:val="18"/>
              </w:rPr>
              <w:t>KPT z zaznacz</w:t>
            </w:r>
            <w:r w:rsidR="00E30E25" w:rsidRPr="00C067D2">
              <w:rPr>
                <w:b/>
                <w:sz w:val="18"/>
                <w:szCs w:val="18"/>
              </w:rPr>
              <w:t>oną decyzją KT/PK/KZ w folderze </w:t>
            </w:r>
            <w:r w:rsidR="001B401B" w:rsidRPr="00C067D2">
              <w:rPr>
                <w:b/>
                <w:sz w:val="18"/>
                <w:szCs w:val="18"/>
              </w:rPr>
              <w:t>TN.</w:t>
            </w:r>
          </w:p>
          <w:p w14:paraId="6482AAE3" w14:textId="3FF290EF" w:rsidR="00075B0B" w:rsidRPr="00C067D2" w:rsidRDefault="00B734F6" w:rsidP="00BB62A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CD3CA2" w:rsidRPr="00C067D2">
              <w:rPr>
                <w:b/>
                <w:sz w:val="18"/>
                <w:szCs w:val="18"/>
              </w:rPr>
              <w:t xml:space="preserve">. </w:t>
            </w:r>
            <w:r w:rsidR="001B401B" w:rsidRPr="00C067D2">
              <w:rPr>
                <w:b/>
                <w:sz w:val="18"/>
                <w:szCs w:val="18"/>
              </w:rPr>
              <w:t xml:space="preserve">W przypadku odrzucenia </w:t>
            </w:r>
            <w:r w:rsidR="00AD40F7">
              <w:rPr>
                <w:b/>
                <w:sz w:val="18"/>
                <w:szCs w:val="18"/>
              </w:rPr>
              <w:t>-</w:t>
            </w:r>
            <w:r w:rsidR="001B401B" w:rsidRPr="00C067D2">
              <w:rPr>
                <w:b/>
                <w:sz w:val="18"/>
                <w:szCs w:val="18"/>
              </w:rPr>
              <w:t xml:space="preserve"> uzasadnienie w </w:t>
            </w:r>
            <w:r w:rsidR="00335230" w:rsidRPr="00C067D2">
              <w:rPr>
                <w:b/>
                <w:sz w:val="18"/>
                <w:szCs w:val="18"/>
              </w:rPr>
              <w:t>folderze TN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</w:tc>
      </w:tr>
      <w:tr w:rsidR="001B6EE3" w:rsidRPr="00C067D2" w14:paraId="5E8C8FCA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2CA4AE8A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65.00.0002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44C8A09A" w14:textId="0CDD66F0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Opracowanie plik</w:t>
            </w:r>
            <w:r w:rsidR="00317BD0" w:rsidRPr="00C067D2">
              <w:rPr>
                <w:b/>
                <w:sz w:val="18"/>
                <w:szCs w:val="18"/>
              </w:rPr>
              <w:t>ów</w:t>
            </w:r>
            <w:r w:rsidR="00F12618" w:rsidRPr="00C067D2">
              <w:rPr>
                <w:b/>
                <w:sz w:val="18"/>
                <w:szCs w:val="18"/>
              </w:rPr>
              <w:t xml:space="preserve"> dla </w:t>
            </w:r>
            <w:r w:rsidRPr="00C067D2">
              <w:rPr>
                <w:b/>
                <w:sz w:val="18"/>
                <w:szCs w:val="18"/>
              </w:rPr>
              <w:t>ZWT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5FC5FDD3" w14:textId="24C2CFAB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Pracownik </w:t>
            </w:r>
            <w:r w:rsidR="0093471B" w:rsidRPr="00C067D2">
              <w:rPr>
                <w:b/>
                <w:sz w:val="18"/>
                <w:szCs w:val="18"/>
              </w:rPr>
              <w:t>WTP</w:t>
            </w:r>
            <w:r w:rsidR="0076402F" w:rsidRPr="00C067D2">
              <w:rPr>
                <w:b/>
                <w:sz w:val="18"/>
                <w:szCs w:val="18"/>
              </w:rPr>
              <w:noBreakHyphen/>
            </w:r>
            <w:r w:rsidR="009C1249" w:rsidRPr="00C067D2">
              <w:rPr>
                <w:b/>
                <w:sz w:val="18"/>
                <w:szCs w:val="18"/>
              </w:rPr>
              <w:t>DPR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49A7653D" w14:textId="4C5408C9" w:rsidR="000E055D" w:rsidRPr="00C067D2" w:rsidRDefault="000E055D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>Pobiera pliki</w:t>
            </w:r>
            <w:r w:rsidR="00F12618" w:rsidRPr="00C067D2">
              <w:rPr>
                <w:b/>
                <w:sz w:val="18"/>
                <w:szCs w:val="18"/>
              </w:rPr>
              <w:t xml:space="preserve"> Word/XML/PDF z Teczki 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>.</w:t>
            </w:r>
          </w:p>
          <w:p w14:paraId="35E3A9FB" w14:textId="656BFEAA" w:rsidR="000E055D" w:rsidRPr="00C067D2" w:rsidRDefault="000E055D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7A4523" w:rsidRPr="00C067D2">
              <w:rPr>
                <w:b/>
                <w:sz w:val="18"/>
                <w:szCs w:val="18"/>
              </w:rPr>
              <w:t xml:space="preserve">Przygotowuje </w:t>
            </w:r>
            <w:r w:rsidR="001B401B" w:rsidRPr="00C067D2">
              <w:rPr>
                <w:b/>
                <w:sz w:val="18"/>
                <w:szCs w:val="18"/>
              </w:rPr>
              <w:t>plik</w:t>
            </w:r>
            <w:r w:rsidR="00572257" w:rsidRPr="00C067D2">
              <w:rPr>
                <w:b/>
                <w:sz w:val="18"/>
                <w:szCs w:val="18"/>
              </w:rPr>
              <w:t>i</w:t>
            </w:r>
            <w:r w:rsidR="001B401B" w:rsidRPr="00C067D2">
              <w:rPr>
                <w:b/>
                <w:sz w:val="18"/>
                <w:szCs w:val="18"/>
              </w:rPr>
              <w:t xml:space="preserve"> </w:t>
            </w:r>
            <w:r w:rsidR="007A4523" w:rsidRPr="00C067D2">
              <w:rPr>
                <w:b/>
                <w:sz w:val="18"/>
                <w:szCs w:val="18"/>
              </w:rPr>
              <w:t>do dalszych prac</w:t>
            </w:r>
            <w:r w:rsidR="002D732E" w:rsidRPr="00C067D2">
              <w:rPr>
                <w:b/>
                <w:sz w:val="18"/>
                <w:szCs w:val="18"/>
              </w:rPr>
              <w:t xml:space="preserve"> </w:t>
            </w:r>
            <w:r w:rsidR="00F12618" w:rsidRPr="00C067D2">
              <w:rPr>
                <w:b/>
                <w:sz w:val="18"/>
                <w:szCs w:val="18"/>
              </w:rPr>
              <w:t>(łączy pliki w </w:t>
            </w:r>
            <w:r w:rsidR="007A4523" w:rsidRPr="00C067D2">
              <w:rPr>
                <w:b/>
                <w:sz w:val="18"/>
                <w:szCs w:val="18"/>
              </w:rPr>
              <w:t>przypad</w:t>
            </w:r>
            <w:r w:rsidR="00C3077A" w:rsidRPr="00C067D2">
              <w:rPr>
                <w:b/>
                <w:sz w:val="18"/>
                <w:szCs w:val="18"/>
              </w:rPr>
              <w:t>k</w:t>
            </w:r>
            <w:r w:rsidR="00F12618" w:rsidRPr="00C067D2">
              <w:rPr>
                <w:b/>
                <w:sz w:val="18"/>
                <w:szCs w:val="18"/>
              </w:rPr>
              <w:t>u EN ISO/EN </w:t>
            </w:r>
            <w:r w:rsidR="007A4523" w:rsidRPr="00C067D2">
              <w:rPr>
                <w:b/>
                <w:sz w:val="18"/>
                <w:szCs w:val="18"/>
              </w:rPr>
              <w:t>IEC)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  <w:p w14:paraId="79FCCD55" w14:textId="07B228BF" w:rsidR="002D732E" w:rsidRPr="00C067D2" w:rsidRDefault="000E055D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1B401B" w:rsidRPr="00C067D2">
              <w:rPr>
                <w:b/>
                <w:sz w:val="18"/>
                <w:szCs w:val="18"/>
              </w:rPr>
              <w:t>Sprawdza poprawność plików graficznych</w:t>
            </w:r>
            <w:r w:rsidR="00531A6C" w:rsidRPr="00C067D2">
              <w:rPr>
                <w:b/>
                <w:sz w:val="18"/>
                <w:szCs w:val="18"/>
              </w:rPr>
              <w:t xml:space="preserve"> oraz pliku Word z </w:t>
            </w:r>
            <w:r w:rsidR="002D732E" w:rsidRPr="00C067D2">
              <w:rPr>
                <w:b/>
                <w:sz w:val="18"/>
                <w:szCs w:val="18"/>
              </w:rPr>
              <w:t>a</w:t>
            </w:r>
            <w:r w:rsidR="00531A6C" w:rsidRPr="00C067D2">
              <w:rPr>
                <w:b/>
                <w:sz w:val="18"/>
                <w:szCs w:val="18"/>
              </w:rPr>
              <w:t>ngielską treścią będącą częścią </w:t>
            </w:r>
            <w:r w:rsidR="002D732E" w:rsidRPr="00C067D2">
              <w:rPr>
                <w:b/>
                <w:sz w:val="18"/>
                <w:szCs w:val="18"/>
              </w:rPr>
              <w:t>obiektów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25E3D32" w14:textId="1AFF1687" w:rsidR="001B401B" w:rsidRPr="00C067D2" w:rsidRDefault="005C11A6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</w:t>
            </w:r>
            <w:r w:rsidR="002D732E" w:rsidRPr="00C067D2">
              <w:rPr>
                <w:b/>
                <w:sz w:val="18"/>
                <w:szCs w:val="18"/>
              </w:rPr>
              <w:t xml:space="preserve"> P</w:t>
            </w:r>
            <w:r w:rsidR="001B401B" w:rsidRPr="00C067D2">
              <w:rPr>
                <w:b/>
                <w:sz w:val="18"/>
                <w:szCs w:val="18"/>
              </w:rPr>
              <w:t>lik</w:t>
            </w:r>
            <w:r w:rsidR="00317BD0" w:rsidRPr="00C067D2">
              <w:rPr>
                <w:b/>
                <w:sz w:val="18"/>
                <w:szCs w:val="18"/>
              </w:rPr>
              <w:t>i</w:t>
            </w:r>
            <w:r w:rsidR="00F12618" w:rsidRPr="00C067D2">
              <w:rPr>
                <w:b/>
                <w:sz w:val="18"/>
                <w:szCs w:val="18"/>
              </w:rPr>
              <w:t xml:space="preserve"> dla </w:t>
            </w:r>
            <w:r w:rsidR="002D732E" w:rsidRPr="00C067D2">
              <w:rPr>
                <w:b/>
                <w:sz w:val="18"/>
                <w:szCs w:val="18"/>
              </w:rPr>
              <w:t>ZWT</w:t>
            </w:r>
            <w:r w:rsidR="00F12618" w:rsidRPr="00C067D2">
              <w:rPr>
                <w:b/>
                <w:sz w:val="18"/>
                <w:szCs w:val="18"/>
              </w:rPr>
              <w:t xml:space="preserve"> w Teczce </w:t>
            </w:r>
            <w:proofErr w:type="spellStart"/>
            <w:r w:rsidR="001B401B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1B401B" w:rsidRPr="00C067D2">
              <w:rPr>
                <w:b/>
                <w:sz w:val="18"/>
                <w:szCs w:val="18"/>
              </w:rPr>
              <w:t>.</w:t>
            </w:r>
          </w:p>
          <w:p w14:paraId="245EA92B" w14:textId="70CB19CE" w:rsidR="001B401B" w:rsidRPr="00C067D2" w:rsidRDefault="005C11A6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2D732E" w:rsidRPr="00C067D2">
              <w:rPr>
                <w:b/>
                <w:sz w:val="18"/>
                <w:szCs w:val="18"/>
              </w:rPr>
              <w:t>P</w:t>
            </w:r>
            <w:r w:rsidR="001B401B" w:rsidRPr="00C067D2">
              <w:rPr>
                <w:b/>
                <w:sz w:val="18"/>
                <w:szCs w:val="18"/>
              </w:rPr>
              <w:t>liki graficzn</w:t>
            </w:r>
            <w:r w:rsidR="007F28BB" w:rsidRPr="00C067D2">
              <w:rPr>
                <w:b/>
                <w:sz w:val="18"/>
                <w:szCs w:val="18"/>
              </w:rPr>
              <w:t>e</w:t>
            </w:r>
            <w:r w:rsidR="00DC4130" w:rsidRPr="00C067D2">
              <w:rPr>
                <w:b/>
                <w:sz w:val="18"/>
                <w:szCs w:val="18"/>
              </w:rPr>
              <w:t xml:space="preserve"> w </w:t>
            </w:r>
            <w:r w:rsidR="007F28BB" w:rsidRPr="00C067D2">
              <w:rPr>
                <w:b/>
                <w:sz w:val="18"/>
                <w:szCs w:val="18"/>
              </w:rPr>
              <w:t xml:space="preserve">Teczce </w:t>
            </w:r>
            <w:proofErr w:type="spellStart"/>
            <w:r w:rsidR="001B401B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DC4130" w:rsidRPr="00C067D2">
              <w:rPr>
                <w:b/>
                <w:sz w:val="18"/>
                <w:szCs w:val="18"/>
              </w:rPr>
              <w:t xml:space="preserve"> w folderze </w:t>
            </w:r>
            <w:r w:rsidR="00B36F85" w:rsidRPr="00C067D2">
              <w:rPr>
                <w:b/>
                <w:sz w:val="18"/>
                <w:szCs w:val="18"/>
              </w:rPr>
              <w:t>Grafika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</w:tc>
      </w:tr>
      <w:tr w:rsidR="001B6EE3" w:rsidRPr="00C067D2" w14:paraId="200D3B24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517528ED" w14:textId="77777777" w:rsidR="001B401B" w:rsidRPr="00C067D2" w:rsidRDefault="001B401B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65.00.0004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</w:tcPr>
          <w:p w14:paraId="16AFDF32" w14:textId="245A5CF0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Opra</w:t>
            </w:r>
            <w:r w:rsidR="007F78D3" w:rsidRPr="00C067D2">
              <w:rPr>
                <w:b/>
                <w:sz w:val="18"/>
                <w:szCs w:val="18"/>
              </w:rPr>
              <w:t>cowanie wstępnego tłumaczenia i przygotowanie analizy </w:t>
            </w:r>
            <w:r w:rsidRPr="00C067D2">
              <w:rPr>
                <w:b/>
                <w:sz w:val="18"/>
                <w:szCs w:val="18"/>
              </w:rPr>
              <w:t>finansowej</w:t>
            </w:r>
          </w:p>
        </w:tc>
        <w:tc>
          <w:tcPr>
            <w:tcW w:w="546" w:type="pct"/>
            <w:tcBorders>
              <w:top w:val="single" w:sz="4" w:space="0" w:color="auto"/>
            </w:tcBorders>
            <w:shd w:val="clear" w:color="auto" w:fill="auto"/>
          </w:tcPr>
          <w:p w14:paraId="7412457F" w14:textId="5FE05E2A" w:rsidR="001B401B" w:rsidRPr="00C067D2" w:rsidRDefault="001B401B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ZWT</w:t>
            </w:r>
            <w:r w:rsidR="004C0D65" w:rsidRPr="00C067D2">
              <w:rPr>
                <w:b/>
                <w:sz w:val="18"/>
                <w:szCs w:val="18"/>
              </w:rPr>
              <w:t>/</w:t>
            </w:r>
            <w:r w:rsidR="0076402F" w:rsidRPr="00C067D2">
              <w:rPr>
                <w:b/>
                <w:sz w:val="18"/>
                <w:szCs w:val="18"/>
              </w:rPr>
              <w:br/>
            </w:r>
            <w:r w:rsidR="004C0D65" w:rsidRPr="00C067D2">
              <w:rPr>
                <w:b/>
                <w:sz w:val="18"/>
                <w:szCs w:val="18"/>
              </w:rPr>
              <w:t>Przewodniczący ZWT</w:t>
            </w:r>
          </w:p>
        </w:tc>
        <w:tc>
          <w:tcPr>
            <w:tcW w:w="1999" w:type="pct"/>
            <w:tcBorders>
              <w:top w:val="single" w:sz="4" w:space="0" w:color="auto"/>
            </w:tcBorders>
            <w:shd w:val="clear" w:color="auto" w:fill="auto"/>
          </w:tcPr>
          <w:p w14:paraId="7C010C26" w14:textId="712BEDDD" w:rsidR="00582AE9" w:rsidRPr="00C067D2" w:rsidRDefault="00582AE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1B401B" w:rsidRPr="00C067D2">
              <w:rPr>
                <w:b/>
                <w:sz w:val="18"/>
                <w:szCs w:val="18"/>
              </w:rPr>
              <w:t xml:space="preserve">Pobiera plik przygotowany przez </w:t>
            </w:r>
            <w:r w:rsidR="0093471B" w:rsidRPr="00C067D2">
              <w:rPr>
                <w:b/>
                <w:sz w:val="18"/>
                <w:szCs w:val="18"/>
              </w:rPr>
              <w:t>WTP</w:t>
            </w:r>
            <w:r w:rsidR="00375FD4">
              <w:rPr>
                <w:b/>
                <w:sz w:val="18"/>
                <w:szCs w:val="18"/>
              </w:rPr>
              <w:t xml:space="preserve"> i, jeśli występują,</w:t>
            </w:r>
            <w:r w:rsidR="00A422ED">
              <w:rPr>
                <w:b/>
                <w:sz w:val="18"/>
                <w:szCs w:val="18"/>
              </w:rPr>
              <w:t xml:space="preserve"> </w:t>
            </w:r>
            <w:r w:rsidR="00A422ED" w:rsidRPr="00C067D2">
              <w:rPr>
                <w:b/>
                <w:sz w:val="18"/>
                <w:szCs w:val="18"/>
              </w:rPr>
              <w:t xml:space="preserve"> </w:t>
            </w:r>
            <w:r w:rsidR="00A422ED">
              <w:rPr>
                <w:b/>
                <w:sz w:val="18"/>
                <w:szCs w:val="18"/>
              </w:rPr>
              <w:t>p</w:t>
            </w:r>
            <w:r w:rsidR="00A422ED" w:rsidRPr="00C067D2">
              <w:rPr>
                <w:b/>
                <w:sz w:val="18"/>
                <w:szCs w:val="18"/>
              </w:rPr>
              <w:t>lik Word z angielską treścią będącą częścią obiektów (np. rysunków, wzorów i schematów)</w:t>
            </w:r>
            <w:r w:rsidR="007F78D3" w:rsidRPr="00C067D2">
              <w:rPr>
                <w:b/>
                <w:sz w:val="18"/>
                <w:szCs w:val="18"/>
              </w:rPr>
              <w:t xml:space="preserve"> </w:t>
            </w:r>
            <w:r w:rsidR="00A422ED">
              <w:rPr>
                <w:b/>
                <w:sz w:val="18"/>
                <w:szCs w:val="18"/>
              </w:rPr>
              <w:t xml:space="preserve">oraz załączniki specjalne </w:t>
            </w:r>
            <w:r w:rsidR="00A422ED" w:rsidRPr="005A4146">
              <w:rPr>
                <w:b/>
                <w:sz w:val="18"/>
                <w:szCs w:val="18"/>
              </w:rPr>
              <w:t>w oryginalnych formatach</w:t>
            </w:r>
            <w:r w:rsidR="00A422ED">
              <w:rPr>
                <w:b/>
                <w:sz w:val="18"/>
                <w:szCs w:val="18"/>
              </w:rPr>
              <w:t xml:space="preserve"> </w:t>
            </w:r>
            <w:r w:rsidR="00A422ED" w:rsidRPr="00C067D2">
              <w:rPr>
                <w:b/>
                <w:sz w:val="18"/>
                <w:szCs w:val="18"/>
              </w:rPr>
              <w:t>z Teczki </w:t>
            </w:r>
            <w:proofErr w:type="spellStart"/>
            <w:r w:rsidR="00A422ED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1B401B" w:rsidRPr="00C067D2">
              <w:rPr>
                <w:b/>
                <w:sz w:val="18"/>
                <w:szCs w:val="18"/>
              </w:rPr>
              <w:t>.</w:t>
            </w:r>
          </w:p>
          <w:p w14:paraId="4F3C071D" w14:textId="6E936DC3" w:rsidR="00582AE9" w:rsidRPr="00C067D2" w:rsidRDefault="00582AE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245AB4" w:rsidRPr="00C067D2">
              <w:rPr>
                <w:b/>
                <w:sz w:val="18"/>
                <w:szCs w:val="18"/>
              </w:rPr>
              <w:t>Zakłada projekt w </w:t>
            </w:r>
            <w:r w:rsidR="00AF0E31" w:rsidRPr="00C067D2">
              <w:rPr>
                <w:b/>
                <w:sz w:val="18"/>
                <w:szCs w:val="18"/>
              </w:rPr>
              <w:t xml:space="preserve">systemie </w:t>
            </w:r>
            <w:proofErr w:type="spellStart"/>
            <w:r w:rsidR="00245AB4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245AB4" w:rsidRPr="00C067D2">
              <w:rPr>
                <w:b/>
                <w:sz w:val="18"/>
                <w:szCs w:val="18"/>
              </w:rPr>
              <w:t xml:space="preserve"> i </w:t>
            </w:r>
            <w:r w:rsidR="001B401B" w:rsidRPr="00C067D2">
              <w:rPr>
                <w:b/>
                <w:sz w:val="18"/>
                <w:szCs w:val="18"/>
              </w:rPr>
              <w:t>wykonuje czynności zwią</w:t>
            </w:r>
            <w:r w:rsidR="00245AB4" w:rsidRPr="00C067D2">
              <w:rPr>
                <w:b/>
                <w:sz w:val="18"/>
                <w:szCs w:val="18"/>
              </w:rPr>
              <w:t>zane z jego edycją oraz analizą </w:t>
            </w:r>
            <w:r w:rsidR="001B401B" w:rsidRPr="00C067D2">
              <w:rPr>
                <w:b/>
                <w:sz w:val="18"/>
                <w:szCs w:val="18"/>
              </w:rPr>
              <w:t>finansową.</w:t>
            </w:r>
          </w:p>
          <w:p w14:paraId="4CE9C05F" w14:textId="3F983E89" w:rsidR="00B36F85" w:rsidRPr="00C067D2" w:rsidRDefault="00582AE9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</w:t>
            </w:r>
            <w:r w:rsidR="001B401B" w:rsidRPr="00C067D2">
              <w:rPr>
                <w:b/>
                <w:sz w:val="18"/>
                <w:szCs w:val="18"/>
              </w:rPr>
              <w:t>Generu</w:t>
            </w:r>
            <w:r w:rsidR="00245AB4" w:rsidRPr="00C067D2">
              <w:rPr>
                <w:b/>
                <w:sz w:val="18"/>
                <w:szCs w:val="18"/>
              </w:rPr>
              <w:t>je plik wstępnego tłumaczenia</w:t>
            </w:r>
            <w:r w:rsidR="00A422ED">
              <w:rPr>
                <w:b/>
                <w:sz w:val="18"/>
                <w:szCs w:val="18"/>
              </w:rPr>
              <w:t xml:space="preserve"> </w:t>
            </w:r>
            <w:r w:rsidR="00375FD4">
              <w:rPr>
                <w:b/>
                <w:sz w:val="18"/>
                <w:szCs w:val="18"/>
              </w:rPr>
              <w:t xml:space="preserve"> i, jeśli występują, </w:t>
            </w:r>
            <w:r w:rsidR="00A422ED">
              <w:rPr>
                <w:b/>
                <w:sz w:val="18"/>
                <w:szCs w:val="18"/>
              </w:rPr>
              <w:t>p</w:t>
            </w:r>
            <w:r w:rsidR="00A422ED" w:rsidRPr="00C067D2">
              <w:rPr>
                <w:b/>
                <w:sz w:val="18"/>
                <w:szCs w:val="18"/>
              </w:rPr>
              <w:t>lik Word z angielską treścią będącą częścią obiektów (np. rysunków, wzorów i schematów)</w:t>
            </w:r>
            <w:r w:rsidR="00A422ED">
              <w:rPr>
                <w:b/>
                <w:sz w:val="18"/>
                <w:szCs w:val="18"/>
              </w:rPr>
              <w:t xml:space="preserve"> oraz plik</w:t>
            </w:r>
            <w:r w:rsidR="008067F4">
              <w:rPr>
                <w:b/>
                <w:sz w:val="18"/>
                <w:szCs w:val="18"/>
              </w:rPr>
              <w:t>i</w:t>
            </w:r>
            <w:r w:rsidR="00A422ED">
              <w:rPr>
                <w:b/>
                <w:sz w:val="18"/>
                <w:szCs w:val="18"/>
              </w:rPr>
              <w:t xml:space="preserve"> załącznik</w:t>
            </w:r>
            <w:r w:rsidR="008067F4">
              <w:rPr>
                <w:b/>
                <w:sz w:val="18"/>
                <w:szCs w:val="18"/>
              </w:rPr>
              <w:t>ów specjalnych</w:t>
            </w:r>
            <w:r w:rsidR="00A422ED">
              <w:rPr>
                <w:b/>
                <w:sz w:val="18"/>
                <w:szCs w:val="18"/>
              </w:rPr>
              <w:t xml:space="preserve"> </w:t>
            </w:r>
            <w:r w:rsidR="002B0D67" w:rsidRPr="005A4146">
              <w:rPr>
                <w:b/>
                <w:sz w:val="18"/>
                <w:szCs w:val="18"/>
              </w:rPr>
              <w:t xml:space="preserve"> w oryginalnych formatach</w:t>
            </w:r>
            <w:r w:rsidR="001B401B" w:rsidRPr="00C067D2">
              <w:rPr>
                <w:b/>
                <w:sz w:val="18"/>
                <w:szCs w:val="18"/>
              </w:rPr>
              <w:t>.</w:t>
            </w:r>
          </w:p>
          <w:p w14:paraId="3E85D860" w14:textId="5E468FC2" w:rsidR="001B401B" w:rsidRPr="00C067D2" w:rsidRDefault="00582AE9" w:rsidP="00E24DB8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4. </w:t>
            </w:r>
            <w:r w:rsidR="001B401B" w:rsidRPr="00C067D2">
              <w:rPr>
                <w:b/>
                <w:sz w:val="18"/>
                <w:szCs w:val="18"/>
              </w:rPr>
              <w:t>Generuje plik a</w:t>
            </w:r>
            <w:r w:rsidR="00245AB4" w:rsidRPr="00C067D2">
              <w:rPr>
                <w:b/>
                <w:sz w:val="18"/>
                <w:szCs w:val="18"/>
              </w:rPr>
              <w:t>nalizy finansowej, i wprowadza dane z analizy finansowej w zakładce Koszty </w:t>
            </w:r>
            <w:proofErr w:type="spellStart"/>
            <w:r w:rsidR="001B401B" w:rsidRPr="00C067D2">
              <w:rPr>
                <w:b/>
                <w:sz w:val="18"/>
                <w:szCs w:val="18"/>
              </w:rPr>
              <w:t>T</w:t>
            </w:r>
            <w:r w:rsidR="003B685E" w:rsidRPr="00C067D2">
              <w:rPr>
                <w:b/>
                <w:sz w:val="18"/>
                <w:szCs w:val="18"/>
              </w:rPr>
              <w:t>rados</w:t>
            </w:r>
            <w:proofErr w:type="spellEnd"/>
            <w:r w:rsidR="001B401B"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1AF6152" w14:textId="57D669F5" w:rsidR="00683E1E" w:rsidRDefault="001B401B" w:rsidP="00D95F63">
            <w:pPr>
              <w:spacing w:after="120"/>
              <w:rPr>
                <w:b/>
                <w:sz w:val="18"/>
              </w:rPr>
            </w:pPr>
            <w:r w:rsidRPr="00C067D2">
              <w:rPr>
                <w:b/>
                <w:sz w:val="18"/>
                <w:szCs w:val="18"/>
              </w:rPr>
              <w:t>1. Wstępne tłumaczenie</w:t>
            </w:r>
            <w:r w:rsidR="00B734F6">
              <w:rPr>
                <w:b/>
                <w:sz w:val="18"/>
                <w:szCs w:val="18"/>
              </w:rPr>
              <w:t xml:space="preserve"> </w:t>
            </w:r>
            <w:r w:rsidR="00B734F6" w:rsidRPr="00B734F6">
              <w:rPr>
                <w:b/>
                <w:sz w:val="18"/>
                <w:szCs w:val="18"/>
              </w:rPr>
              <w:t xml:space="preserve">w Teczce </w:t>
            </w:r>
            <w:proofErr w:type="spellStart"/>
            <w:r w:rsidR="00B734F6" w:rsidRPr="00B734F6">
              <w:rPr>
                <w:b/>
                <w:sz w:val="18"/>
                <w:szCs w:val="18"/>
              </w:rPr>
              <w:t>Trados</w:t>
            </w:r>
            <w:proofErr w:type="spellEnd"/>
            <w:r w:rsidR="00B734F6">
              <w:rPr>
                <w:b/>
                <w:sz w:val="18"/>
                <w:szCs w:val="18"/>
              </w:rPr>
              <w:t>.</w:t>
            </w:r>
          </w:p>
          <w:p w14:paraId="0EE6148E" w14:textId="01BF9615" w:rsidR="00683E1E" w:rsidRDefault="00683E1E" w:rsidP="00D95F63">
            <w:pPr>
              <w:spacing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2. P</w:t>
            </w:r>
            <w:r w:rsidR="002B0D67" w:rsidRPr="00C8294E">
              <w:rPr>
                <w:b/>
                <w:sz w:val="18"/>
              </w:rPr>
              <w:t>lik ze wstępnym tłumaczeniem treści będących częścią obiektów (</w:t>
            </w:r>
            <w:r w:rsidR="002B0D67">
              <w:rPr>
                <w:b/>
                <w:sz w:val="18"/>
              </w:rPr>
              <w:t xml:space="preserve">np. </w:t>
            </w:r>
            <w:r w:rsidR="002B0D67" w:rsidRPr="00C8294E">
              <w:rPr>
                <w:b/>
                <w:sz w:val="18"/>
              </w:rPr>
              <w:t>rysunków,</w:t>
            </w:r>
            <w:r w:rsidR="002B0D67">
              <w:rPr>
                <w:b/>
                <w:sz w:val="18"/>
              </w:rPr>
              <w:t xml:space="preserve"> </w:t>
            </w:r>
            <w:r w:rsidR="002B0D67" w:rsidRPr="00C8294E">
              <w:rPr>
                <w:b/>
                <w:sz w:val="18"/>
              </w:rPr>
              <w:t xml:space="preserve"> wzorów</w:t>
            </w:r>
            <w:r w:rsidR="002B0D67">
              <w:rPr>
                <w:b/>
                <w:sz w:val="18"/>
              </w:rPr>
              <w:t xml:space="preserve"> i schematów)</w:t>
            </w:r>
            <w:r w:rsidR="00E24DB8">
              <w:rPr>
                <w:b/>
                <w:sz w:val="18"/>
              </w:rPr>
              <w:t xml:space="preserve"> </w:t>
            </w:r>
            <w:r w:rsidR="00E24DB8" w:rsidRPr="00C067D2">
              <w:rPr>
                <w:b/>
                <w:sz w:val="18"/>
                <w:szCs w:val="18"/>
              </w:rPr>
              <w:t>w Teczce </w:t>
            </w:r>
            <w:proofErr w:type="spellStart"/>
            <w:r w:rsidR="00E24DB8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19742D">
              <w:rPr>
                <w:b/>
                <w:sz w:val="18"/>
              </w:rPr>
              <w:t>.</w:t>
            </w:r>
          </w:p>
          <w:p w14:paraId="2FDDC3C6" w14:textId="76700684" w:rsidR="00683E1E" w:rsidRDefault="00683E1E" w:rsidP="00D95F63">
            <w:pPr>
              <w:spacing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>3. P</w:t>
            </w:r>
            <w:r w:rsidR="002B0D67">
              <w:rPr>
                <w:b/>
                <w:sz w:val="18"/>
                <w:szCs w:val="18"/>
              </w:rPr>
              <w:t>liki załączników specjalnych</w:t>
            </w:r>
            <w:r w:rsidR="002B0D67" w:rsidRPr="00C8294E">
              <w:rPr>
                <w:b/>
                <w:sz w:val="18"/>
              </w:rPr>
              <w:t xml:space="preserve"> </w:t>
            </w:r>
            <w:r w:rsidR="002B0D67" w:rsidRPr="005A4146">
              <w:rPr>
                <w:b/>
                <w:sz w:val="18"/>
                <w:szCs w:val="18"/>
              </w:rPr>
              <w:t xml:space="preserve"> w oryginalnych formatach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 xml:space="preserve"> w Teczce 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19742D">
              <w:rPr>
                <w:b/>
                <w:sz w:val="18"/>
                <w:szCs w:val="18"/>
              </w:rPr>
              <w:t>.</w:t>
            </w:r>
          </w:p>
          <w:p w14:paraId="0CBD7697" w14:textId="77445805" w:rsidR="001B401B" w:rsidRPr="00C067D2" w:rsidRDefault="005405E0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245AB4" w:rsidRPr="00C067D2">
              <w:rPr>
                <w:b/>
                <w:sz w:val="18"/>
                <w:szCs w:val="18"/>
              </w:rPr>
              <w:t>. Plik z analizą finansową w Teczce </w:t>
            </w:r>
            <w:proofErr w:type="spellStart"/>
            <w:r w:rsidR="001B401B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1B401B" w:rsidRPr="00C067D2">
              <w:rPr>
                <w:b/>
                <w:sz w:val="18"/>
                <w:szCs w:val="18"/>
              </w:rPr>
              <w:t>.</w:t>
            </w:r>
          </w:p>
          <w:p w14:paraId="5B7B30D5" w14:textId="13F1B061" w:rsidR="001B401B" w:rsidRPr="00C067D2" w:rsidRDefault="005405E0" w:rsidP="00D95F6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AB0187" w:rsidRPr="00C067D2">
              <w:rPr>
                <w:b/>
                <w:sz w:val="18"/>
                <w:szCs w:val="18"/>
              </w:rPr>
              <w:t>. Wyniki kosztów opracowania TN w zakładce Koszty </w:t>
            </w:r>
            <w:proofErr w:type="spellStart"/>
            <w:r w:rsidR="003B685E"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="001B401B" w:rsidRPr="00C067D2">
              <w:rPr>
                <w:b/>
                <w:sz w:val="18"/>
                <w:szCs w:val="18"/>
              </w:rPr>
              <w:t>.</w:t>
            </w:r>
          </w:p>
        </w:tc>
      </w:tr>
      <w:tr w:rsidR="00881257" w:rsidRPr="00C067D2" w14:paraId="1D7916B2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09B70DB5" w14:textId="44BA2ED5" w:rsidR="00881257" w:rsidRPr="00C067D2" w:rsidRDefault="00881257" w:rsidP="00330A5B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65.00.000</w:t>
            </w:r>
            <w:r w:rsidR="00330A5B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73" w:type="pct"/>
            <w:shd w:val="clear" w:color="auto" w:fill="auto"/>
          </w:tcPr>
          <w:p w14:paraId="4E9597C5" w14:textId="768A0C86" w:rsidR="009F22B5" w:rsidRPr="00C067D2" w:rsidRDefault="00881257" w:rsidP="00D95F6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Potwierdzenie wstawienia TN do P</w:t>
            </w:r>
            <w:r w:rsidR="00FD13A0">
              <w:rPr>
                <w:b/>
                <w:sz w:val="18"/>
                <w:szCs w:val="18"/>
              </w:rPr>
              <w:t xml:space="preserve">rogramu </w:t>
            </w:r>
            <w:r>
              <w:rPr>
                <w:b/>
                <w:sz w:val="18"/>
                <w:szCs w:val="18"/>
              </w:rPr>
              <w:t>P</w:t>
            </w:r>
            <w:r w:rsidR="00FD13A0">
              <w:rPr>
                <w:b/>
                <w:sz w:val="18"/>
                <w:szCs w:val="18"/>
              </w:rPr>
              <w:t xml:space="preserve">rac </w:t>
            </w:r>
            <w:r>
              <w:rPr>
                <w:b/>
                <w:sz w:val="18"/>
                <w:szCs w:val="18"/>
              </w:rPr>
              <w:t>N</w:t>
            </w:r>
            <w:r w:rsidR="00FD13A0">
              <w:rPr>
                <w:b/>
                <w:sz w:val="18"/>
                <w:szCs w:val="18"/>
              </w:rPr>
              <w:t>ormalizacyjnych</w:t>
            </w:r>
          </w:p>
        </w:tc>
        <w:tc>
          <w:tcPr>
            <w:tcW w:w="546" w:type="pct"/>
            <w:shd w:val="clear" w:color="auto" w:fill="auto"/>
          </w:tcPr>
          <w:p w14:paraId="5BEC3130" w14:textId="39518AAF" w:rsidR="00881257" w:rsidRPr="00C067D2" w:rsidRDefault="00881257" w:rsidP="00D95F63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</w:t>
            </w:r>
          </w:p>
        </w:tc>
        <w:tc>
          <w:tcPr>
            <w:tcW w:w="1999" w:type="pct"/>
            <w:shd w:val="clear" w:color="auto" w:fill="auto"/>
          </w:tcPr>
          <w:p w14:paraId="4B6EFB3C" w14:textId="108D168D" w:rsidR="00881257" w:rsidRDefault="00BF189C" w:rsidP="00E93328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 przypadku przyznania środków budżetowych realizuje zadanie</w:t>
            </w:r>
            <w:r w:rsidR="00FD13A0">
              <w:rPr>
                <w:rFonts w:cs="Arial"/>
                <w:b/>
                <w:sz w:val="18"/>
                <w:szCs w:val="18"/>
              </w:rPr>
              <w:t>.</w:t>
            </w:r>
          </w:p>
          <w:p w14:paraId="0F27E95D" w14:textId="7FB09612" w:rsidR="005E51F0" w:rsidRPr="00C067D2" w:rsidRDefault="005E51F0" w:rsidP="00BF189C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W przypadku </w:t>
            </w:r>
            <w:r w:rsidR="00BF189C">
              <w:rPr>
                <w:rFonts w:cs="Arial"/>
                <w:b/>
                <w:sz w:val="18"/>
                <w:szCs w:val="18"/>
              </w:rPr>
              <w:t>nieprzyznania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BF189C">
              <w:rPr>
                <w:rFonts w:cs="Arial"/>
                <w:b/>
                <w:sz w:val="18"/>
                <w:szCs w:val="18"/>
              </w:rPr>
              <w:t>środków budżetowych</w:t>
            </w:r>
            <w:r>
              <w:rPr>
                <w:rFonts w:cs="Arial"/>
                <w:b/>
                <w:sz w:val="18"/>
                <w:szCs w:val="18"/>
              </w:rPr>
              <w:t>,</w:t>
            </w:r>
            <w:r w:rsidR="00DA22BA">
              <w:rPr>
                <w:rFonts w:cs="Arial"/>
                <w:b/>
                <w:sz w:val="18"/>
                <w:szCs w:val="18"/>
              </w:rPr>
              <w:t xml:space="preserve"> zgłasza </w:t>
            </w:r>
            <w:r w:rsidR="00F02213">
              <w:rPr>
                <w:rFonts w:cs="Arial"/>
                <w:b/>
                <w:sz w:val="18"/>
                <w:szCs w:val="18"/>
              </w:rPr>
              <w:t xml:space="preserve">Głównemu </w:t>
            </w:r>
            <w:r w:rsidR="00EE18E4">
              <w:rPr>
                <w:rFonts w:cs="Arial"/>
                <w:b/>
                <w:sz w:val="18"/>
                <w:szCs w:val="18"/>
              </w:rPr>
              <w:t>A</w:t>
            </w:r>
            <w:r w:rsidR="00F02213">
              <w:rPr>
                <w:rFonts w:cs="Arial"/>
                <w:b/>
                <w:sz w:val="18"/>
                <w:szCs w:val="18"/>
              </w:rPr>
              <w:t xml:space="preserve">dministratorowi PZN potrzebę zmiany </w:t>
            </w:r>
            <w:r w:rsidR="00B734F6">
              <w:rPr>
                <w:rFonts w:cs="Arial"/>
                <w:b/>
                <w:sz w:val="18"/>
                <w:szCs w:val="18"/>
              </w:rPr>
              <w:t xml:space="preserve">Roku planu kosztów </w:t>
            </w:r>
            <w:r w:rsidR="00EE18E4">
              <w:rPr>
                <w:rFonts w:cs="Arial"/>
                <w:b/>
                <w:sz w:val="18"/>
                <w:szCs w:val="18"/>
              </w:rPr>
              <w:t xml:space="preserve">w zakładce </w:t>
            </w:r>
            <w:proofErr w:type="spellStart"/>
            <w:r w:rsidR="00EE18E4">
              <w:rPr>
                <w:rFonts w:cs="Arial"/>
                <w:b/>
                <w:sz w:val="18"/>
                <w:szCs w:val="18"/>
              </w:rPr>
              <w:t>Trados</w:t>
            </w:r>
            <w:proofErr w:type="spellEnd"/>
            <w:r w:rsidR="00EE18E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A22BA">
              <w:rPr>
                <w:rFonts w:cs="Arial"/>
                <w:b/>
                <w:sz w:val="18"/>
                <w:szCs w:val="18"/>
              </w:rPr>
              <w:t>na kolejny</w:t>
            </w:r>
            <w:r w:rsidR="00C05618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9304FFB" w14:textId="77777777" w:rsidR="00881257" w:rsidRPr="00C067D2" w:rsidRDefault="00881257" w:rsidP="00E93328">
            <w:pPr>
              <w:spacing w:after="120"/>
              <w:ind w:left="7" w:hanging="7"/>
              <w:rPr>
                <w:b/>
                <w:sz w:val="18"/>
                <w:szCs w:val="18"/>
              </w:rPr>
            </w:pPr>
          </w:p>
        </w:tc>
      </w:tr>
      <w:tr w:rsidR="005E51F0" w:rsidRPr="00C067D2" w14:paraId="430DA483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2106BF11" w14:textId="79EE1001" w:rsidR="005E51F0" w:rsidRPr="00AE3F15" w:rsidRDefault="005E51F0" w:rsidP="00330A5B">
            <w:pPr>
              <w:spacing w:after="120"/>
              <w:rPr>
                <w:b/>
                <w:sz w:val="18"/>
                <w:szCs w:val="18"/>
              </w:rPr>
            </w:pPr>
            <w:r w:rsidRPr="008479EE">
              <w:rPr>
                <w:b/>
                <w:sz w:val="18"/>
                <w:szCs w:val="18"/>
              </w:rPr>
              <w:t>65.00.000</w:t>
            </w:r>
            <w:r w:rsidR="00330A5B" w:rsidRPr="008479E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73" w:type="pct"/>
            <w:shd w:val="clear" w:color="auto" w:fill="auto"/>
          </w:tcPr>
          <w:p w14:paraId="1ADCB742" w14:textId="0ECEAD77" w:rsidR="005E51F0" w:rsidRPr="00C067D2" w:rsidRDefault="005E51F0" w:rsidP="005E51F0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Zgłoszenie potrzeby opracowania kolejnej wersji językowej PN/PDN</w:t>
            </w:r>
          </w:p>
        </w:tc>
        <w:tc>
          <w:tcPr>
            <w:tcW w:w="546" w:type="pct"/>
            <w:shd w:val="clear" w:color="auto" w:fill="auto"/>
          </w:tcPr>
          <w:p w14:paraId="206F2EC7" w14:textId="4FD14659" w:rsidR="005E51F0" w:rsidRPr="00C067D2" w:rsidRDefault="005E51F0" w:rsidP="005E51F0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64624CED" w14:textId="70B534FB" w:rsidR="005E51F0" w:rsidRPr="008479EE" w:rsidRDefault="005E51F0" w:rsidP="005E51F0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W przypadku zgłoszenia potrzeby opracowania PN/PDN (na podstawie uzasadnienia i źródła finansowania) przekazuje Kartę propozycji TN </w:t>
            </w:r>
            <w:r w:rsidR="00B734F6">
              <w:rPr>
                <w:b/>
                <w:sz w:val="18"/>
                <w:szCs w:val="18"/>
              </w:rPr>
              <w:t xml:space="preserve">(KPT) </w:t>
            </w:r>
            <w:r w:rsidRPr="00C067D2">
              <w:rPr>
                <w:b/>
                <w:sz w:val="18"/>
                <w:szCs w:val="18"/>
              </w:rPr>
              <w:t>do akceptacji KT/PK/KZ (w uzgodnieniu z Kierownikiem Sektora).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2A2E08A0" w14:textId="38715863" w:rsidR="005E51F0" w:rsidRPr="00C067D2" w:rsidRDefault="00756076" w:rsidP="002B17A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KPT </w:t>
            </w:r>
            <w:r>
              <w:rPr>
                <w:b/>
                <w:sz w:val="18"/>
                <w:szCs w:val="18"/>
              </w:rPr>
              <w:t>p</w:t>
            </w:r>
            <w:r w:rsidR="005E51F0" w:rsidRPr="00C067D2">
              <w:rPr>
                <w:b/>
                <w:sz w:val="18"/>
                <w:szCs w:val="18"/>
              </w:rPr>
              <w:t>odpisana przez Zgłaszającego w Teczce Akt Normy.</w:t>
            </w:r>
          </w:p>
        </w:tc>
      </w:tr>
      <w:tr w:rsidR="00725EF2" w:rsidRPr="00C067D2" w14:paraId="678EE50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D5D2717" w14:textId="5C687495" w:rsidR="00725EF2" w:rsidRPr="00F62B8B" w:rsidRDefault="00725EF2" w:rsidP="00330A5B">
            <w:pPr>
              <w:spacing w:after="120"/>
              <w:rPr>
                <w:b/>
                <w:sz w:val="18"/>
                <w:szCs w:val="18"/>
              </w:rPr>
            </w:pPr>
            <w:r w:rsidRPr="008479EE">
              <w:rPr>
                <w:b/>
                <w:sz w:val="18"/>
                <w:szCs w:val="18"/>
              </w:rPr>
              <w:t>65.00.000</w:t>
            </w:r>
            <w:r w:rsidR="00330A5B" w:rsidRPr="008479E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73" w:type="pct"/>
            <w:shd w:val="clear" w:color="auto" w:fill="auto"/>
          </w:tcPr>
          <w:p w14:paraId="29B19D2F" w14:textId="66DA5748" w:rsidR="00312FA8" w:rsidRPr="00C067D2" w:rsidRDefault="00725EF2" w:rsidP="00725EF2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Potwierdzenie stanowiska KT/PK/KZ odnośnie do potrzeby </w:t>
            </w:r>
            <w:r w:rsidRPr="00C067D2">
              <w:rPr>
                <w:b/>
                <w:sz w:val="18"/>
                <w:szCs w:val="18"/>
              </w:rPr>
              <w:lastRenderedPageBreak/>
              <w:t>opracowania kolejnej wersji językowej PN/PDN</w:t>
            </w:r>
          </w:p>
        </w:tc>
        <w:tc>
          <w:tcPr>
            <w:tcW w:w="546" w:type="pct"/>
            <w:shd w:val="clear" w:color="auto" w:fill="auto"/>
          </w:tcPr>
          <w:p w14:paraId="1DE7E96C" w14:textId="40E9E36A" w:rsidR="00725EF2" w:rsidRPr="00C067D2" w:rsidRDefault="00725EF2" w:rsidP="00725EF2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Sekretarz KT/PK/KZ</w:t>
            </w:r>
          </w:p>
        </w:tc>
        <w:tc>
          <w:tcPr>
            <w:tcW w:w="1999" w:type="pct"/>
            <w:shd w:val="clear" w:color="auto" w:fill="auto"/>
          </w:tcPr>
          <w:p w14:paraId="2E7CFEEA" w14:textId="27A8FF52" w:rsidR="00725EF2" w:rsidRPr="00C067D2" w:rsidRDefault="00725EF2" w:rsidP="00725EF2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Zakłada głosowanie, zwykłą większością głosów, uchwały KT/PK/KZ.</w:t>
            </w:r>
          </w:p>
          <w:p w14:paraId="0C4C2696" w14:textId="77777777" w:rsidR="00725EF2" w:rsidRPr="00C067D2" w:rsidRDefault="00725EF2" w:rsidP="00725EF2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Członkowie KT/PK/KZ głosują nad wprowadzeniem TN do programu prac KT/PK/KZ.</w:t>
            </w:r>
          </w:p>
          <w:p w14:paraId="6070F838" w14:textId="77777777" w:rsidR="00725EF2" w:rsidRPr="00C067D2" w:rsidRDefault="00725EF2" w:rsidP="00725EF2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przypadku wyniku głosowania: „NIE” – Sekretarz KT/PK/KZ w porozumieniu z Konsultantem KT powiadamia Przewodniczącego KT/PK/KZ o konieczności podjęcia decyzji co do dalszego postępowania z KPT. Przewodniczący podejmuje decyzję o odrzuceniu propozycji opracowania polskiej wersji językowej PN/PDN lub o powtórzeniu głosowania.</w:t>
            </w:r>
          </w:p>
          <w:p w14:paraId="68EF713B" w14:textId="51072989" w:rsidR="00725EF2" w:rsidRPr="00C067D2" w:rsidRDefault="00725EF2" w:rsidP="00725EF2">
            <w:pPr>
              <w:spacing w:after="120"/>
              <w:ind w:left="172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Zaznacza decyzję KT/PK/KZ w KPT</w:t>
            </w:r>
            <w:r w:rsidR="00100F43">
              <w:rPr>
                <w:b/>
                <w:sz w:val="18"/>
                <w:szCs w:val="18"/>
              </w:rPr>
              <w:t>.</w:t>
            </w:r>
          </w:p>
          <w:p w14:paraId="64F28370" w14:textId="14078EB1" w:rsidR="00725EF2" w:rsidRPr="00C067D2" w:rsidRDefault="00725EF2" w:rsidP="005405E0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W przypadku Norm/</w:t>
            </w:r>
            <w:r w:rsidR="00857E40">
              <w:rPr>
                <w:b/>
                <w:sz w:val="18"/>
                <w:szCs w:val="18"/>
              </w:rPr>
              <w:t>D</w:t>
            </w:r>
            <w:r w:rsidRPr="00C067D2">
              <w:rPr>
                <w:b/>
                <w:sz w:val="18"/>
                <w:szCs w:val="18"/>
              </w:rPr>
              <w:t>okumentów Międzynarodowych wcześniej uznanych, dla których przeprowadzono głosowanie nad KPT – z zaznaczonymi odpowiednimi dwoma rodzajami propozycji – kopiuje wynik głosowania z T</w:t>
            </w:r>
            <w:r w:rsidR="005405E0">
              <w:rPr>
                <w:b/>
                <w:sz w:val="18"/>
                <w:szCs w:val="18"/>
              </w:rPr>
              <w:t xml:space="preserve">eczki Akt </w:t>
            </w:r>
            <w:r w:rsidRPr="00C067D2">
              <w:rPr>
                <w:b/>
                <w:sz w:val="18"/>
                <w:szCs w:val="18"/>
              </w:rPr>
              <w:t>N</w:t>
            </w:r>
            <w:r w:rsidR="005405E0">
              <w:rPr>
                <w:b/>
                <w:sz w:val="18"/>
                <w:szCs w:val="18"/>
              </w:rPr>
              <w:t>ormy</w:t>
            </w:r>
            <w:r w:rsidRPr="00C067D2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067D2">
              <w:rPr>
                <w:b/>
                <w:sz w:val="18"/>
                <w:szCs w:val="18"/>
              </w:rPr>
              <w:t>normy</w:t>
            </w:r>
            <w:proofErr w:type="spellEnd"/>
            <w:r w:rsidR="005405E0">
              <w:rPr>
                <w:b/>
                <w:sz w:val="18"/>
                <w:szCs w:val="18"/>
              </w:rPr>
              <w:t xml:space="preserve"> uznanej</w:t>
            </w:r>
            <w:r w:rsidRPr="00C067D2">
              <w:rPr>
                <w:b/>
                <w:sz w:val="18"/>
                <w:szCs w:val="18"/>
              </w:rPr>
              <w:t>/dokumentu uznanego.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4CFB047C" w14:textId="34937994" w:rsidR="00E24DB8" w:rsidRDefault="00725EF2" w:rsidP="00725EF2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 xml:space="preserve">1. Wynik głosowania w Teczce Akt Normy (automat lub wynik głosowania </w:t>
            </w:r>
            <w:r w:rsidRPr="00C067D2">
              <w:rPr>
                <w:b/>
                <w:sz w:val="18"/>
                <w:szCs w:val="18"/>
              </w:rPr>
              <w:lastRenderedPageBreak/>
              <w:t xml:space="preserve">skopiowany z Teczki Akt Normy </w:t>
            </w:r>
            <w:proofErr w:type="spellStart"/>
            <w:r w:rsidRPr="00C067D2">
              <w:rPr>
                <w:b/>
                <w:sz w:val="18"/>
                <w:szCs w:val="18"/>
              </w:rPr>
              <w:t>normy</w:t>
            </w:r>
            <w:proofErr w:type="spellEnd"/>
            <w:r w:rsidR="005405E0">
              <w:rPr>
                <w:b/>
                <w:sz w:val="18"/>
                <w:szCs w:val="18"/>
              </w:rPr>
              <w:t xml:space="preserve"> uznanej</w:t>
            </w:r>
            <w:r w:rsidRPr="00C067D2">
              <w:rPr>
                <w:b/>
                <w:sz w:val="18"/>
                <w:szCs w:val="18"/>
              </w:rPr>
              <w:t>/dokumentu uznanego)</w:t>
            </w:r>
            <w:r w:rsidR="00E24DB8">
              <w:rPr>
                <w:b/>
                <w:sz w:val="18"/>
                <w:szCs w:val="18"/>
              </w:rPr>
              <w:t>.</w:t>
            </w:r>
          </w:p>
          <w:p w14:paraId="3AB0592D" w14:textId="355ECF32" w:rsidR="00725EF2" w:rsidRPr="00C067D2" w:rsidRDefault="00E24DB8" w:rsidP="00725EF2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725EF2" w:rsidRPr="00C067D2">
              <w:rPr>
                <w:b/>
                <w:sz w:val="18"/>
                <w:szCs w:val="18"/>
              </w:rPr>
              <w:t>KPT z zaznaczoną decyzją KT/PK/KZ w folderze TN.</w:t>
            </w:r>
          </w:p>
          <w:p w14:paraId="46A94A29" w14:textId="427096D4" w:rsidR="00725EF2" w:rsidRPr="00C067D2" w:rsidRDefault="00E24DB8" w:rsidP="00BB62A3">
            <w:pPr>
              <w:spacing w:after="120"/>
              <w:ind w:left="7" w:hanging="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725EF2" w:rsidRPr="00C067D2">
              <w:rPr>
                <w:b/>
                <w:sz w:val="18"/>
                <w:szCs w:val="18"/>
              </w:rPr>
              <w:t xml:space="preserve">. W przypadku odrzucenia </w:t>
            </w:r>
            <w:r w:rsidR="00AD40F7">
              <w:rPr>
                <w:b/>
                <w:sz w:val="18"/>
                <w:szCs w:val="18"/>
              </w:rPr>
              <w:t>-</w:t>
            </w:r>
            <w:r w:rsidR="00725EF2" w:rsidRPr="00C067D2">
              <w:rPr>
                <w:b/>
                <w:sz w:val="18"/>
                <w:szCs w:val="18"/>
              </w:rPr>
              <w:t xml:space="preserve"> uzasadnienie w </w:t>
            </w:r>
            <w:r w:rsidR="004B34CA">
              <w:rPr>
                <w:b/>
                <w:sz w:val="18"/>
                <w:szCs w:val="18"/>
              </w:rPr>
              <w:t>folderze TN</w:t>
            </w:r>
            <w:r w:rsidR="00FA623D">
              <w:rPr>
                <w:b/>
                <w:sz w:val="18"/>
                <w:szCs w:val="18"/>
              </w:rPr>
              <w:t>.</w:t>
            </w:r>
          </w:p>
        </w:tc>
      </w:tr>
      <w:tr w:rsidR="00725EF2" w:rsidRPr="00C067D2" w14:paraId="086366AD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36A28CCD" w14:textId="77777777" w:rsidR="00725EF2" w:rsidRPr="00C067D2" w:rsidRDefault="00725EF2" w:rsidP="00725EF2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65.00.0010</w:t>
            </w:r>
          </w:p>
        </w:tc>
        <w:tc>
          <w:tcPr>
            <w:tcW w:w="773" w:type="pct"/>
            <w:shd w:val="clear" w:color="auto" w:fill="auto"/>
          </w:tcPr>
          <w:p w14:paraId="15005B35" w14:textId="63431361" w:rsidR="00725EF2" w:rsidRPr="00C067D2" w:rsidRDefault="00725EF2" w:rsidP="00725EF2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Rozpoczęcie opracowywania kolejnej wersji językowej </w:t>
            </w:r>
          </w:p>
        </w:tc>
        <w:tc>
          <w:tcPr>
            <w:tcW w:w="546" w:type="pct"/>
            <w:shd w:val="clear" w:color="auto" w:fill="auto"/>
          </w:tcPr>
          <w:p w14:paraId="49B7C5B6" w14:textId="2642AC77" w:rsidR="00725EF2" w:rsidRPr="00C067D2" w:rsidRDefault="00725EF2" w:rsidP="00725EF2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31010C49" w14:textId="31DDE4CE" w:rsidR="00725EF2" w:rsidRPr="00C067D2" w:rsidRDefault="00725EF2" w:rsidP="00725EF2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rFonts w:cs="Arial"/>
                <w:b/>
                <w:sz w:val="18"/>
                <w:szCs w:val="18"/>
              </w:rPr>
              <w:t xml:space="preserve">1. </w:t>
            </w:r>
            <w:r w:rsidRPr="00C067D2">
              <w:rPr>
                <w:b/>
                <w:sz w:val="18"/>
                <w:szCs w:val="18"/>
              </w:rPr>
              <w:t>Umieszcza dokument zmieniany wraz z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elementami dodatkowymi lub Karty Informacyjne dokumentu zastępowanego wraz z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elementami dodatkowymi (jeżeli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występują</w:t>
            </w:r>
            <w:r w:rsidRPr="00C067D2">
              <w:rPr>
                <w:rFonts w:cs="Arial"/>
                <w:b/>
                <w:sz w:val="18"/>
                <w:szCs w:val="18"/>
              </w:rPr>
              <w:t>).</w:t>
            </w:r>
          </w:p>
          <w:p w14:paraId="5E9C0BF4" w14:textId="2C9FA0D5" w:rsidR="002070A6" w:rsidRPr="00C067D2" w:rsidRDefault="00725EF2" w:rsidP="00725EF2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Umieszcza plik opublikowanej(-ego)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PN/PDN.</w:t>
            </w:r>
          </w:p>
          <w:p w14:paraId="7849FF74" w14:textId="12A8F5D1" w:rsidR="00725EF2" w:rsidRPr="00C067D2" w:rsidRDefault="00725EF2" w:rsidP="00725EF2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Uzupełnia dane o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projekcie w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PZN.</w:t>
            </w:r>
          </w:p>
          <w:p w14:paraId="2F83DA19" w14:textId="16645E6D" w:rsidR="00725EF2" w:rsidRPr="00C067D2" w:rsidRDefault="00725EF2" w:rsidP="00725EF2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4. Uzupełnia zakładkę Wybór wykonawców prac normalizacyjnych</w:t>
            </w:r>
            <w:r w:rsidRPr="00C067D2">
              <w:rPr>
                <w:rFonts w:cs="Arial"/>
                <w:b/>
                <w:sz w:val="18"/>
                <w:szCs w:val="18"/>
              </w:rPr>
              <w:t>.</w:t>
            </w:r>
          </w:p>
          <w:p w14:paraId="49DA06EB" w14:textId="4AFD78E4" w:rsidR="00725EF2" w:rsidRPr="00C067D2" w:rsidRDefault="00725EF2" w:rsidP="002070A6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rFonts w:cs="Arial"/>
                <w:b/>
                <w:sz w:val="18"/>
                <w:szCs w:val="18"/>
              </w:rPr>
              <w:t xml:space="preserve">UWAGA Punkt 4. </w:t>
            </w:r>
            <w:r w:rsidRPr="00C067D2">
              <w:rPr>
                <w:b/>
                <w:sz w:val="18"/>
                <w:szCs w:val="18"/>
              </w:rPr>
              <w:t>nie dotyczy PZ</w:t>
            </w:r>
            <w:r w:rsidRPr="00C067D2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8677BA0" w14:textId="1A583FCD" w:rsidR="00725EF2" w:rsidRPr="00C067D2" w:rsidRDefault="00725EF2" w:rsidP="00725EF2">
            <w:pPr>
              <w:spacing w:after="120"/>
              <w:ind w:left="7" w:hanging="7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Dokument zmieniany wraz z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elementami dodatkowymi lub Karty Informacyjne dokumentu zastępowanego wraz z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elementami dodatkowymi (jeżeli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występują</w:t>
            </w:r>
            <w:r w:rsidRPr="00C067D2">
              <w:rPr>
                <w:rFonts w:cs="Arial"/>
                <w:b/>
                <w:sz w:val="18"/>
                <w:szCs w:val="18"/>
              </w:rPr>
              <w:t>).</w:t>
            </w:r>
          </w:p>
          <w:p w14:paraId="4C482FED" w14:textId="643828A9" w:rsidR="002070A6" w:rsidRPr="00C067D2" w:rsidRDefault="00725EF2" w:rsidP="00683E1E">
            <w:pPr>
              <w:spacing w:after="120"/>
              <w:ind w:left="7" w:hanging="7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PN</w:t>
            </w:r>
            <w:r w:rsidRPr="00C067D2">
              <w:rPr>
                <w:rFonts w:cs="Arial"/>
                <w:b/>
                <w:sz w:val="18"/>
                <w:szCs w:val="18"/>
              </w:rPr>
              <w:t xml:space="preserve"> źródłowa</w:t>
            </w:r>
            <w:r w:rsidRPr="00C067D2">
              <w:rPr>
                <w:b/>
                <w:sz w:val="18"/>
                <w:szCs w:val="18"/>
              </w:rPr>
              <w:t>/PDN źródłowy w Teczce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Akt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Normy</w:t>
            </w:r>
            <w:r w:rsidRPr="00C067D2">
              <w:rPr>
                <w:rFonts w:cs="Arial"/>
                <w:b/>
                <w:sz w:val="18"/>
                <w:szCs w:val="18"/>
              </w:rPr>
              <w:t>.</w:t>
            </w:r>
          </w:p>
        </w:tc>
      </w:tr>
      <w:tr w:rsidR="00720ED1" w:rsidRPr="00C067D2" w14:paraId="15CE401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46B2980C" w14:textId="5DA11FAC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65.00.001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73" w:type="pct"/>
            <w:shd w:val="clear" w:color="auto" w:fill="auto"/>
          </w:tcPr>
          <w:p w14:paraId="4C7FEAF0" w14:textId="510D9326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Rozpoczęcie opracowywania kolejnej wersji językowej</w:t>
            </w:r>
          </w:p>
        </w:tc>
        <w:tc>
          <w:tcPr>
            <w:tcW w:w="546" w:type="pct"/>
            <w:shd w:val="clear" w:color="auto" w:fill="auto"/>
          </w:tcPr>
          <w:p w14:paraId="6264C636" w14:textId="0B0A585B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4CDA29B7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rFonts w:cs="Arial"/>
                <w:b/>
                <w:sz w:val="18"/>
                <w:szCs w:val="18"/>
              </w:rPr>
              <w:t xml:space="preserve">1. </w:t>
            </w:r>
            <w:r w:rsidRPr="00C067D2">
              <w:rPr>
                <w:b/>
                <w:sz w:val="18"/>
                <w:szCs w:val="18"/>
              </w:rPr>
              <w:t>Umieszcza  w Teczce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Akt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Normy dokument zmieniany wraz z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elementami dodatkowymi lub Karty Informacyjne dokumentu zastępowanego wraz z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elementami dodatkowymi (jeżeli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występują</w:t>
            </w:r>
            <w:r w:rsidRPr="00C067D2">
              <w:rPr>
                <w:rFonts w:cs="Arial"/>
                <w:b/>
                <w:sz w:val="18"/>
                <w:szCs w:val="18"/>
              </w:rPr>
              <w:t>).</w:t>
            </w:r>
          </w:p>
          <w:p w14:paraId="687F3B80" w14:textId="78720634" w:rsidR="00720ED1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Umieszcza PN</w:t>
            </w:r>
            <w:r>
              <w:rPr>
                <w:rFonts w:cs="Arial"/>
                <w:b/>
                <w:sz w:val="18"/>
                <w:szCs w:val="18"/>
              </w:rPr>
              <w:t xml:space="preserve"> źródłową</w:t>
            </w:r>
            <w:r w:rsidRPr="00C067D2">
              <w:rPr>
                <w:b/>
                <w:sz w:val="18"/>
                <w:szCs w:val="18"/>
              </w:rPr>
              <w:t>/PDN źródłowy</w:t>
            </w:r>
            <w:r w:rsidR="00FA7792">
              <w:rPr>
                <w:b/>
                <w:sz w:val="18"/>
                <w:szCs w:val="18"/>
              </w:rPr>
              <w:t>.</w:t>
            </w:r>
          </w:p>
          <w:p w14:paraId="741A9E86" w14:textId="2BD3EB2F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Pr="00C8294E">
              <w:rPr>
                <w:b/>
                <w:sz w:val="18"/>
              </w:rPr>
              <w:t>Łączy treść wstępnego tłumaczenia z szablonem PN</w:t>
            </w:r>
            <w:r w:rsidR="00DB5CCD">
              <w:rPr>
                <w:b/>
                <w:sz w:val="18"/>
              </w:rPr>
              <w:t xml:space="preserve"> zgodnie z kartą samokontroli</w:t>
            </w:r>
            <w:r w:rsidRPr="00C8294E">
              <w:rPr>
                <w:b/>
                <w:sz w:val="18"/>
              </w:rPr>
              <w:t>.</w:t>
            </w:r>
          </w:p>
          <w:p w14:paraId="3C4072A4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C067D2">
              <w:rPr>
                <w:b/>
                <w:sz w:val="18"/>
                <w:szCs w:val="18"/>
              </w:rPr>
              <w:t>. Uzupełnia dane o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projekcie w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PZN.</w:t>
            </w:r>
          </w:p>
          <w:p w14:paraId="0F7AD014" w14:textId="77777777" w:rsidR="00720ED1" w:rsidRPr="00C067D2" w:rsidRDefault="00720ED1" w:rsidP="00720ED1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C067D2">
              <w:rPr>
                <w:b/>
                <w:sz w:val="18"/>
                <w:szCs w:val="18"/>
              </w:rPr>
              <w:t>. Uzupełnia zakładkę Wybór wykonawców prac normalizacyjnych</w:t>
            </w:r>
            <w:r w:rsidRPr="00C067D2">
              <w:rPr>
                <w:rFonts w:cs="Arial"/>
                <w:b/>
                <w:sz w:val="18"/>
                <w:szCs w:val="18"/>
              </w:rPr>
              <w:t>.</w:t>
            </w:r>
          </w:p>
          <w:p w14:paraId="4F14FB54" w14:textId="758D4237" w:rsidR="00720ED1" w:rsidRPr="00C067D2" w:rsidRDefault="00720ED1" w:rsidP="00720ED1">
            <w:pPr>
              <w:spacing w:after="120"/>
              <w:rPr>
                <w:rFonts w:cs="Arial"/>
                <w:b/>
                <w:sz w:val="18"/>
                <w:szCs w:val="18"/>
              </w:rPr>
            </w:pPr>
            <w:r w:rsidRPr="00C067D2">
              <w:rPr>
                <w:rFonts w:cs="Arial"/>
                <w:b/>
                <w:sz w:val="18"/>
                <w:szCs w:val="18"/>
              </w:rPr>
              <w:t xml:space="preserve">UWAGA Punkt </w:t>
            </w:r>
            <w:r>
              <w:rPr>
                <w:rFonts w:cs="Arial"/>
                <w:b/>
                <w:sz w:val="18"/>
                <w:szCs w:val="18"/>
              </w:rPr>
              <w:t>5</w:t>
            </w:r>
            <w:r w:rsidRPr="00C067D2">
              <w:rPr>
                <w:rFonts w:cs="Arial"/>
                <w:b/>
                <w:sz w:val="18"/>
                <w:szCs w:val="18"/>
              </w:rPr>
              <w:t xml:space="preserve">. </w:t>
            </w:r>
            <w:r w:rsidRPr="00C067D2">
              <w:rPr>
                <w:b/>
                <w:sz w:val="18"/>
                <w:szCs w:val="18"/>
              </w:rPr>
              <w:t>nie dotyczy PZ</w:t>
            </w:r>
            <w:r w:rsidRPr="00C067D2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CCB9C88" w14:textId="77777777" w:rsidR="00720ED1" w:rsidRPr="00C067D2" w:rsidRDefault="00720ED1" w:rsidP="00720ED1">
            <w:pPr>
              <w:spacing w:after="120"/>
              <w:ind w:left="7" w:hanging="7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Dokument zmieniany wraz z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elementami dodatkowymi lub Karty Informacyjne dokumentu zastępowanego wraz z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elementami dodatkowymi (jeżeli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występują</w:t>
            </w:r>
            <w:r w:rsidRPr="00C067D2">
              <w:rPr>
                <w:rFonts w:cs="Arial"/>
                <w:b/>
                <w:sz w:val="18"/>
                <w:szCs w:val="18"/>
              </w:rPr>
              <w:t>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 xml:space="preserve"> w Teczce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Akt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Normy</w:t>
            </w:r>
            <w:r w:rsidRPr="00C067D2">
              <w:rPr>
                <w:rFonts w:cs="Arial"/>
                <w:b/>
                <w:sz w:val="18"/>
                <w:szCs w:val="18"/>
              </w:rPr>
              <w:t>.</w:t>
            </w:r>
          </w:p>
          <w:p w14:paraId="7A40C560" w14:textId="77777777" w:rsidR="00720ED1" w:rsidRDefault="00720ED1" w:rsidP="00720ED1">
            <w:pPr>
              <w:spacing w:after="120"/>
              <w:ind w:left="7" w:hanging="7"/>
              <w:rPr>
                <w:rFonts w:cs="Arial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PN</w:t>
            </w:r>
            <w:r w:rsidRPr="00C067D2">
              <w:rPr>
                <w:rFonts w:cs="Arial"/>
                <w:b/>
                <w:sz w:val="18"/>
                <w:szCs w:val="18"/>
              </w:rPr>
              <w:t xml:space="preserve"> źródłowa</w:t>
            </w:r>
            <w:r w:rsidRPr="00C067D2">
              <w:rPr>
                <w:b/>
                <w:sz w:val="18"/>
                <w:szCs w:val="18"/>
              </w:rPr>
              <w:t>/PDN źródłowy w Teczce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Akt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Normy</w:t>
            </w:r>
            <w:r w:rsidRPr="00C067D2">
              <w:rPr>
                <w:rFonts w:cs="Arial"/>
                <w:b/>
                <w:sz w:val="18"/>
                <w:szCs w:val="18"/>
              </w:rPr>
              <w:t>.</w:t>
            </w:r>
          </w:p>
          <w:p w14:paraId="21E0E804" w14:textId="459F1B5A" w:rsidR="00720ED1" w:rsidRPr="00FA7792" w:rsidRDefault="00720ED1" w:rsidP="00FA7792">
            <w:pPr>
              <w:spacing w:after="120"/>
              <w:ind w:left="7" w:hanging="7"/>
            </w:pPr>
            <w:r>
              <w:rPr>
                <w:b/>
                <w:sz w:val="18"/>
                <w:szCs w:val="18"/>
              </w:rPr>
              <w:t xml:space="preserve">3. </w:t>
            </w:r>
            <w:r w:rsidRPr="00C8294E">
              <w:rPr>
                <w:b/>
                <w:sz w:val="18"/>
              </w:rPr>
              <w:t>Wstępne tłumaczenie połączone z</w:t>
            </w:r>
            <w:r w:rsidR="00FA7792">
              <w:t xml:space="preserve"> </w:t>
            </w:r>
            <w:r w:rsidRPr="00C8294E">
              <w:rPr>
                <w:b/>
                <w:sz w:val="18"/>
              </w:rPr>
              <w:t>szablonem PN</w:t>
            </w:r>
            <w:r>
              <w:rPr>
                <w:b/>
                <w:sz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 xml:space="preserve"> w Teczce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Akt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Normy</w:t>
            </w:r>
            <w:r w:rsidR="00FA7792">
              <w:rPr>
                <w:b/>
                <w:sz w:val="18"/>
              </w:rPr>
              <w:t>.</w:t>
            </w:r>
          </w:p>
          <w:p w14:paraId="4C31A9E9" w14:textId="193E91C2" w:rsidR="00720ED1" w:rsidRDefault="00720ED1" w:rsidP="00720ED1">
            <w:pPr>
              <w:spacing w:after="120"/>
              <w:ind w:left="7" w:hanging="7"/>
              <w:rPr>
                <w:b/>
                <w:sz w:val="18"/>
              </w:rPr>
            </w:pPr>
            <w:r>
              <w:rPr>
                <w:b/>
                <w:sz w:val="18"/>
              </w:rPr>
              <w:t>4. P</w:t>
            </w:r>
            <w:r w:rsidRPr="00C8294E">
              <w:rPr>
                <w:b/>
                <w:sz w:val="18"/>
              </w:rPr>
              <w:t>lik ze wstępnym tłumaczeniem treści będących częścią obiektów (</w:t>
            </w:r>
            <w:r>
              <w:rPr>
                <w:b/>
                <w:sz w:val="18"/>
              </w:rPr>
              <w:t xml:space="preserve">np. </w:t>
            </w:r>
            <w:r w:rsidRPr="00C8294E">
              <w:rPr>
                <w:b/>
                <w:sz w:val="18"/>
              </w:rPr>
              <w:lastRenderedPageBreak/>
              <w:t>rysunków,</w:t>
            </w:r>
            <w:r>
              <w:rPr>
                <w:b/>
                <w:sz w:val="18"/>
              </w:rPr>
              <w:t xml:space="preserve"> </w:t>
            </w:r>
            <w:r w:rsidRPr="00C8294E">
              <w:rPr>
                <w:b/>
                <w:sz w:val="18"/>
              </w:rPr>
              <w:t>wzorów</w:t>
            </w:r>
            <w:r>
              <w:rPr>
                <w:b/>
                <w:sz w:val="18"/>
              </w:rPr>
              <w:t xml:space="preserve"> i schematów) </w:t>
            </w:r>
            <w:r w:rsidRPr="00C067D2">
              <w:rPr>
                <w:b/>
                <w:sz w:val="18"/>
                <w:szCs w:val="18"/>
              </w:rPr>
              <w:t>w Teczce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Akt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Normy</w:t>
            </w:r>
            <w:r w:rsidR="00FA7792">
              <w:rPr>
                <w:b/>
                <w:sz w:val="18"/>
              </w:rPr>
              <w:t>.</w:t>
            </w:r>
          </w:p>
          <w:p w14:paraId="28501BEC" w14:textId="1A537D4D" w:rsidR="00720ED1" w:rsidRDefault="00720ED1" w:rsidP="00720ED1">
            <w:pPr>
              <w:spacing w:after="120"/>
              <w:ind w:left="7" w:hanging="7"/>
              <w:rPr>
                <w:b/>
                <w:sz w:val="18"/>
              </w:rPr>
            </w:pPr>
            <w:r>
              <w:rPr>
                <w:b/>
                <w:sz w:val="18"/>
              </w:rPr>
              <w:t>5. P</w:t>
            </w:r>
            <w:r>
              <w:rPr>
                <w:b/>
                <w:sz w:val="18"/>
                <w:szCs w:val="18"/>
              </w:rPr>
              <w:t>liki załączników specjalnych</w:t>
            </w:r>
            <w:r w:rsidRPr="00C8294E">
              <w:rPr>
                <w:b/>
                <w:sz w:val="18"/>
              </w:rPr>
              <w:t xml:space="preserve"> </w:t>
            </w:r>
            <w:r w:rsidRPr="005A4146">
              <w:rPr>
                <w:b/>
                <w:sz w:val="18"/>
                <w:szCs w:val="18"/>
              </w:rPr>
              <w:t>w oryginalnych formatach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>w Teczce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Akt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>Normy</w:t>
            </w:r>
            <w:r w:rsidR="00CA3E1C">
              <w:rPr>
                <w:b/>
                <w:sz w:val="18"/>
              </w:rPr>
              <w:t>.</w:t>
            </w:r>
          </w:p>
          <w:p w14:paraId="72FAAD10" w14:textId="244C0321" w:rsidR="00720ED1" w:rsidRPr="00C067D2" w:rsidRDefault="00720ED1" w:rsidP="00720ED1">
            <w:pPr>
              <w:spacing w:after="120"/>
              <w:ind w:left="7" w:hanging="7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6. F</w:t>
            </w:r>
            <w:r w:rsidRPr="00C8294E">
              <w:rPr>
                <w:b/>
                <w:sz w:val="18"/>
              </w:rPr>
              <w:t>older Grafika z plikami graficznymi w Teczce Akt Normy.</w:t>
            </w:r>
          </w:p>
        </w:tc>
      </w:tr>
      <w:tr w:rsidR="00720ED1" w:rsidRPr="00C067D2" w14:paraId="1F6A8CE2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866AA93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65.00.0015</w:t>
            </w:r>
          </w:p>
        </w:tc>
        <w:tc>
          <w:tcPr>
            <w:tcW w:w="773" w:type="pct"/>
            <w:shd w:val="clear" w:color="auto" w:fill="auto"/>
          </w:tcPr>
          <w:p w14:paraId="45AABE4A" w14:textId="58900C76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Uruchomienie zaproszenia do składania ofert (TN)</w:t>
            </w:r>
          </w:p>
        </w:tc>
        <w:tc>
          <w:tcPr>
            <w:tcW w:w="546" w:type="pct"/>
            <w:shd w:val="clear" w:color="auto" w:fill="auto"/>
          </w:tcPr>
          <w:p w14:paraId="42530482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</w:t>
            </w:r>
          </w:p>
        </w:tc>
        <w:tc>
          <w:tcPr>
            <w:tcW w:w="1999" w:type="pct"/>
            <w:shd w:val="clear" w:color="auto" w:fill="auto"/>
          </w:tcPr>
          <w:p w14:paraId="05E0D116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Sprawdza poprawność danych.</w:t>
            </w:r>
          </w:p>
          <w:p w14:paraId="6E14A128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Uruchamia zaproszenie do składania ofert.</w:t>
            </w:r>
          </w:p>
          <w:p w14:paraId="57E13A85" w14:textId="62839DA9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UWAGA Zadanie nie dotyczy PZ.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768EF6A0" w14:textId="4B70FB7E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Wygenerowane zaproszenie do składania ofert na stronie internetowej PKN.</w:t>
            </w:r>
          </w:p>
          <w:p w14:paraId="6598510F" w14:textId="15C796D5" w:rsidR="00720ED1" w:rsidRPr="00C067D2" w:rsidDel="00D85C4D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Dane o zaproszeniu do składania ofert w Karcie Informacyjnej po upływie terminu składania ofert (automat).</w:t>
            </w:r>
          </w:p>
        </w:tc>
      </w:tr>
      <w:tr w:rsidR="00720ED1" w:rsidRPr="00C067D2" w14:paraId="15BAF804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55AB8B2C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65.00.0017</w:t>
            </w:r>
          </w:p>
        </w:tc>
        <w:tc>
          <w:tcPr>
            <w:tcW w:w="773" w:type="pct"/>
            <w:shd w:val="clear" w:color="auto" w:fill="auto"/>
          </w:tcPr>
          <w:p w14:paraId="3107055B" w14:textId="24F213DD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Rekomendacja Wykonawców (TN)</w:t>
            </w:r>
          </w:p>
        </w:tc>
        <w:tc>
          <w:tcPr>
            <w:tcW w:w="546" w:type="pct"/>
            <w:shd w:val="clear" w:color="auto" w:fill="auto"/>
          </w:tcPr>
          <w:p w14:paraId="75653CE3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KT/PK/KZ</w:t>
            </w:r>
          </w:p>
        </w:tc>
        <w:tc>
          <w:tcPr>
            <w:tcW w:w="1999" w:type="pct"/>
            <w:shd w:val="clear" w:color="auto" w:fill="auto"/>
          </w:tcPr>
          <w:p w14:paraId="47DDBF95" w14:textId="2917E61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KT/PK/KZ rekomenduje Wykonawcę/Wykonawców z listy Wykonawców na podstawie ofert nadesłanych do Sektora.</w:t>
            </w:r>
          </w:p>
          <w:p w14:paraId="210B9F5B" w14:textId="14E28CDF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Tworzy dokument rekomendacji.</w:t>
            </w:r>
          </w:p>
          <w:p w14:paraId="55ED32EF" w14:textId="4A2E5AB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UWAGA Zadanie nie dotyczy PZ.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7C7E29B" w14:textId="6F5AF5D8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Oferty otrzymane od Wykonawców w folderze TN.</w:t>
            </w:r>
          </w:p>
          <w:p w14:paraId="1A4CF761" w14:textId="15B068F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Dokument rekomendacji zatwierdzony przez Przewodniczącego KT/PK/KZ w folderze TN.</w:t>
            </w:r>
          </w:p>
        </w:tc>
      </w:tr>
      <w:tr w:rsidR="00720ED1" w:rsidRPr="00C067D2" w14:paraId="41EAFDEC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40C978A3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65.00.0020</w:t>
            </w:r>
          </w:p>
        </w:tc>
        <w:tc>
          <w:tcPr>
            <w:tcW w:w="773" w:type="pct"/>
            <w:shd w:val="clear" w:color="auto" w:fill="auto"/>
          </w:tcPr>
          <w:p w14:paraId="0C25CE20" w14:textId="1A4CAE5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Wybór Wykonawcy. Zaplanowanie/</w:t>
            </w:r>
            <w:r w:rsidRPr="00C067D2">
              <w:rPr>
                <w:b/>
                <w:sz w:val="18"/>
                <w:szCs w:val="18"/>
              </w:rPr>
              <w:br/>
              <w:t>przydzielenie środków i sprawdzenie deklaracji finansowania TN</w:t>
            </w:r>
          </w:p>
        </w:tc>
        <w:tc>
          <w:tcPr>
            <w:tcW w:w="546" w:type="pct"/>
            <w:shd w:val="clear" w:color="auto" w:fill="auto"/>
          </w:tcPr>
          <w:p w14:paraId="21614AFD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</w:t>
            </w:r>
          </w:p>
        </w:tc>
        <w:tc>
          <w:tcPr>
            <w:tcW w:w="1999" w:type="pct"/>
            <w:shd w:val="clear" w:color="auto" w:fill="auto"/>
          </w:tcPr>
          <w:p w14:paraId="2C868994" w14:textId="7905FA86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Sprawdza zaplanowanie środków i deklarację finansowania. Przydziela środki dla KT/PK/KZ.</w:t>
            </w:r>
          </w:p>
          <w:p w14:paraId="4058B90C" w14:textId="67BA9606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 przypadku braku deklaracji finansowania (dotyczy PZ) podejmuje decyzję o ewentualnym finansowaniu z budżetu PKN.</w:t>
            </w:r>
          </w:p>
          <w:p w14:paraId="26BFE9BD" w14:textId="47AF28DD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W przypadku umowy o TN – wybiera Wykonawcę zgodnie z procedurą.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2B76AC1D" w14:textId="77EFCA41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KPT z decyzją Sektora WPN w Teczce Akt Normy.</w:t>
            </w:r>
          </w:p>
          <w:p w14:paraId="02B58DB6" w14:textId="512D1D24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W przypadku odrzucenia </w:t>
            </w:r>
            <w:r w:rsidR="00AD40F7">
              <w:rPr>
                <w:b/>
                <w:sz w:val="18"/>
                <w:szCs w:val="18"/>
              </w:rPr>
              <w:t>-</w:t>
            </w:r>
            <w:r w:rsidR="00AD40F7" w:rsidRPr="00C067D2">
              <w:rPr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>uzasadnienie w PZN.</w:t>
            </w:r>
          </w:p>
          <w:p w14:paraId="0A0A22F0" w14:textId="2A54324E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Dokument wyboru najkorzystniejszej oferty podpisany przez Kierownika Sektora podpisem elektronicznym w folderze TN.</w:t>
            </w:r>
          </w:p>
        </w:tc>
      </w:tr>
      <w:tr w:rsidR="00720ED1" w:rsidRPr="00C067D2" w14:paraId="02004D49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F1C220F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65.00.0031</w:t>
            </w:r>
          </w:p>
        </w:tc>
        <w:tc>
          <w:tcPr>
            <w:tcW w:w="773" w:type="pct"/>
            <w:shd w:val="clear" w:color="auto" w:fill="auto"/>
          </w:tcPr>
          <w:p w14:paraId="25539A7A" w14:textId="7B1AAA48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Przygotowanie umowy</w:t>
            </w:r>
          </w:p>
        </w:tc>
        <w:tc>
          <w:tcPr>
            <w:tcW w:w="546" w:type="pct"/>
            <w:shd w:val="clear" w:color="auto" w:fill="auto"/>
          </w:tcPr>
          <w:p w14:paraId="135A0C12" w14:textId="4FB7BCCA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008DC88A" w14:textId="58F2340F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W przypadku umowy o TN sprawdza, czy Wykonawca jest płatnikiem VAT w wykazie podatników VAT.</w:t>
            </w:r>
          </w:p>
          <w:p w14:paraId="5A52F9DF" w14:textId="22A1B17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Wypełnia formularz umowy, po akceptacji Kierownika Sektora generuje umowę i zapisuje w formacie PDF.</w:t>
            </w:r>
          </w:p>
          <w:p w14:paraId="2E4488A5" w14:textId="2502322B" w:rsidR="00720ED1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Przesyła umowę w formacie PDF do podpisu Zamawiającego/Wykonawcy (do wiadomości Kierownika Sektora</w:t>
            </w:r>
            <w:r>
              <w:rPr>
                <w:b/>
                <w:sz w:val="18"/>
                <w:szCs w:val="18"/>
              </w:rPr>
              <w:t>).</w:t>
            </w:r>
          </w:p>
          <w:p w14:paraId="3C48D281" w14:textId="71B4B4E6" w:rsidR="00720ED1" w:rsidRPr="00AF6CB3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UWAGA W przypadku umowy o TN,</w:t>
            </w:r>
            <w:r>
              <w:t xml:space="preserve"> </w:t>
            </w:r>
            <w:r>
              <w:rPr>
                <w:b/>
                <w:sz w:val="18"/>
              </w:rPr>
              <w:t>przed wysłaniem do Wykonawcy wymagana jest akceptacja umowy przez Głównego Księgowego</w:t>
            </w:r>
            <w:r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50C072C8" w14:textId="77777777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</w:p>
        </w:tc>
      </w:tr>
      <w:tr w:rsidR="00720ED1" w:rsidRPr="00C067D2" w14:paraId="0611A09A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0A188D7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65.00.0040</w:t>
            </w:r>
          </w:p>
        </w:tc>
        <w:tc>
          <w:tcPr>
            <w:tcW w:w="773" w:type="pct"/>
            <w:shd w:val="clear" w:color="auto" w:fill="auto"/>
          </w:tcPr>
          <w:p w14:paraId="300B771A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Zawarcie umowy </w:t>
            </w:r>
          </w:p>
        </w:tc>
        <w:tc>
          <w:tcPr>
            <w:tcW w:w="546" w:type="pct"/>
            <w:shd w:val="clear" w:color="auto" w:fill="auto"/>
          </w:tcPr>
          <w:p w14:paraId="42E4E681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</w:t>
            </w:r>
          </w:p>
        </w:tc>
        <w:tc>
          <w:tcPr>
            <w:tcW w:w="1999" w:type="pct"/>
            <w:shd w:val="clear" w:color="auto" w:fill="auto"/>
          </w:tcPr>
          <w:p w14:paraId="626BB655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Podpisuje umowę.</w:t>
            </w:r>
          </w:p>
          <w:p w14:paraId="593EC20E" w14:textId="232C7399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W przypadku umowy na kwotę powyżej 5000 EUR lub PZ parafuje </w:t>
            </w:r>
            <w:r w:rsidR="005405E0">
              <w:rPr>
                <w:b/>
                <w:sz w:val="18"/>
                <w:szCs w:val="18"/>
              </w:rPr>
              <w:t xml:space="preserve">ją </w:t>
            </w:r>
            <w:r w:rsidRPr="00C067D2">
              <w:rPr>
                <w:b/>
                <w:sz w:val="18"/>
                <w:szCs w:val="18"/>
              </w:rPr>
              <w:t>i przekazuje ZPN do podpisu.</w:t>
            </w:r>
          </w:p>
          <w:p w14:paraId="57A7717F" w14:textId="6AEC3DD9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Wpisuje w PZN datę zawarcia umowy (zgodną z datą ostatniego podpisu).</w:t>
            </w:r>
          </w:p>
          <w:p w14:paraId="4DB9E9E1" w14:textId="6E3E1286" w:rsidR="00720ED1" w:rsidRPr="00C067D2" w:rsidRDefault="00720ED1" w:rsidP="005405E0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4. Przekazuje</w:t>
            </w:r>
            <w:r w:rsidR="005405E0">
              <w:rPr>
                <w:b/>
                <w:sz w:val="18"/>
                <w:szCs w:val="18"/>
              </w:rPr>
              <w:t xml:space="preserve"> umowę</w:t>
            </w:r>
            <w:r w:rsidRPr="00C067D2">
              <w:rPr>
                <w:b/>
                <w:sz w:val="18"/>
                <w:szCs w:val="18"/>
              </w:rPr>
              <w:t xml:space="preserve"> do WPN</w:t>
            </w:r>
            <w:r w:rsidRPr="00C067D2">
              <w:rPr>
                <w:b/>
                <w:sz w:val="18"/>
                <w:szCs w:val="18"/>
              </w:rPr>
              <w:noBreakHyphen/>
              <w:t xml:space="preserve">SWP, która wysyła jeden </w:t>
            </w:r>
            <w:r w:rsidR="005405E0">
              <w:rPr>
                <w:b/>
                <w:sz w:val="18"/>
                <w:szCs w:val="18"/>
              </w:rPr>
              <w:t xml:space="preserve">podpisany </w:t>
            </w:r>
            <w:r w:rsidRPr="00C067D2">
              <w:rPr>
                <w:b/>
                <w:sz w:val="18"/>
                <w:szCs w:val="18"/>
              </w:rPr>
              <w:t>egzemplarz do Zamawiającego/Wykonawcy.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704E4749" w14:textId="77777777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</w:p>
        </w:tc>
      </w:tr>
      <w:tr w:rsidR="00720ED1" w:rsidRPr="00C067D2" w14:paraId="4A89821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D4AE8C4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65.10.0000</w:t>
            </w:r>
          </w:p>
        </w:tc>
        <w:tc>
          <w:tcPr>
            <w:tcW w:w="773" w:type="pct"/>
            <w:shd w:val="clear" w:color="auto" w:fill="auto"/>
          </w:tcPr>
          <w:p w14:paraId="6DD0A993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Powołanie lub weryfikacja składu Grupy Projektowej </w:t>
            </w:r>
          </w:p>
        </w:tc>
        <w:tc>
          <w:tcPr>
            <w:tcW w:w="546" w:type="pct"/>
            <w:shd w:val="clear" w:color="auto" w:fill="auto"/>
          </w:tcPr>
          <w:p w14:paraId="79066EB3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KT/PK/KZ</w:t>
            </w:r>
          </w:p>
        </w:tc>
        <w:tc>
          <w:tcPr>
            <w:tcW w:w="1999" w:type="pct"/>
            <w:shd w:val="clear" w:color="auto" w:fill="auto"/>
          </w:tcPr>
          <w:p w14:paraId="70851DC9" w14:textId="26C73FA0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uzgodnieniu z Przewodniczącym KT/PK/KZ tworzy lub weryfikuje skład GP, wpisuje nazwiska członków G</w:t>
            </w:r>
            <w:r w:rsidR="005405E0">
              <w:rPr>
                <w:b/>
                <w:sz w:val="18"/>
                <w:szCs w:val="18"/>
              </w:rPr>
              <w:t xml:space="preserve">rupy </w:t>
            </w:r>
            <w:r w:rsidRPr="00C067D2">
              <w:rPr>
                <w:b/>
                <w:sz w:val="18"/>
                <w:szCs w:val="18"/>
              </w:rPr>
              <w:t>P</w:t>
            </w:r>
            <w:r w:rsidR="005405E0">
              <w:rPr>
                <w:b/>
                <w:sz w:val="18"/>
                <w:szCs w:val="18"/>
              </w:rPr>
              <w:t>rojektowej</w:t>
            </w:r>
            <w:r w:rsidR="00346A24">
              <w:rPr>
                <w:b/>
                <w:sz w:val="18"/>
                <w:szCs w:val="18"/>
              </w:rPr>
              <w:t xml:space="preserve"> (GP)</w:t>
            </w:r>
            <w:r w:rsidRPr="00C067D2">
              <w:rPr>
                <w:b/>
                <w:sz w:val="18"/>
                <w:szCs w:val="18"/>
              </w:rPr>
              <w:t xml:space="preserve"> (wybór z listy).</w:t>
            </w:r>
          </w:p>
          <w:p w14:paraId="06D1C470" w14:textId="3028EEF8" w:rsidR="00720ED1" w:rsidRPr="00C067D2" w:rsidRDefault="00720ED1" w:rsidP="00FC6D5F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przypadku kontrowersji w wyznaczeniu </w:t>
            </w:r>
            <w:r w:rsidR="00346A24">
              <w:rPr>
                <w:b/>
                <w:sz w:val="18"/>
                <w:szCs w:val="18"/>
              </w:rPr>
              <w:t>GP</w:t>
            </w:r>
            <w:r w:rsidRPr="00C067D2">
              <w:rPr>
                <w:b/>
                <w:sz w:val="18"/>
                <w:szCs w:val="18"/>
              </w:rPr>
              <w:t>, w porozumieniu z Przewodniczącym KT/PK/KZ uruchamia głosowanie.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869B675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720ED1" w:rsidRPr="00C067D2" w14:paraId="08231423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184F9EAB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65.10.0010</w:t>
            </w:r>
          </w:p>
        </w:tc>
        <w:tc>
          <w:tcPr>
            <w:tcW w:w="773" w:type="pct"/>
            <w:shd w:val="clear" w:color="auto" w:fill="auto"/>
          </w:tcPr>
          <w:p w14:paraId="4186CD74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Przypisanie Grupy Projektowej do TN</w:t>
            </w:r>
          </w:p>
        </w:tc>
        <w:tc>
          <w:tcPr>
            <w:tcW w:w="546" w:type="pct"/>
            <w:shd w:val="clear" w:color="auto" w:fill="auto"/>
          </w:tcPr>
          <w:p w14:paraId="6B84B1FB" w14:textId="0806ED3B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5CACD807" w14:textId="6D652498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Przypisuje GP do TN.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6DE86978" w14:textId="2F4536C8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Grupa Projektowa przypisana do TN w PZN.</w:t>
            </w:r>
          </w:p>
        </w:tc>
      </w:tr>
      <w:tr w:rsidR="00720ED1" w:rsidRPr="00C067D2" w14:paraId="56C12A72" w14:textId="77777777" w:rsidTr="002706F4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F00FF"/>
          </w:tcPr>
          <w:p w14:paraId="44C839CA" w14:textId="4F2141EE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bookmarkStart w:id="0" w:name="_Hlk172290746"/>
            <w:r w:rsidRPr="00C067D2">
              <w:rPr>
                <w:b/>
                <w:sz w:val="18"/>
                <w:szCs w:val="18"/>
              </w:rPr>
              <w:t>65.10.0022</w:t>
            </w:r>
            <w:bookmarkEnd w:id="0"/>
          </w:p>
        </w:tc>
        <w:tc>
          <w:tcPr>
            <w:tcW w:w="773" w:type="pct"/>
            <w:shd w:val="clear" w:color="auto" w:fill="FFFFFF" w:themeFill="background1"/>
          </w:tcPr>
          <w:p w14:paraId="505DC144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Dostarczenie zweryfikowanego tłumaczenia </w:t>
            </w:r>
          </w:p>
        </w:tc>
        <w:tc>
          <w:tcPr>
            <w:tcW w:w="546" w:type="pct"/>
            <w:shd w:val="clear" w:color="auto" w:fill="FFFFFF" w:themeFill="background1"/>
          </w:tcPr>
          <w:p w14:paraId="37CC2119" w14:textId="16CC398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FFFFFF" w:themeFill="background1"/>
          </w:tcPr>
          <w:p w14:paraId="2D1E9C4B" w14:textId="519751C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Dostarczenie zweryfikowanego tłumaczenia przez Zamawiającego/Wykonawcę.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FFFFF" w:themeFill="background1"/>
          </w:tcPr>
          <w:p w14:paraId="3E51ABD7" w14:textId="488AEC02" w:rsidR="00720ED1" w:rsidRDefault="00720ED1" w:rsidP="00720ED1">
            <w:pPr>
              <w:spacing w:after="120"/>
              <w:ind w:left="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C067D2">
              <w:rPr>
                <w:b/>
                <w:sz w:val="18"/>
                <w:szCs w:val="18"/>
              </w:rPr>
              <w:t>Zweryfikowane tłumaczenie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>w folderze TN</w:t>
            </w:r>
            <w:r w:rsidR="00BC53F9">
              <w:rPr>
                <w:b/>
                <w:sz w:val="18"/>
                <w:szCs w:val="18"/>
              </w:rPr>
              <w:t>.</w:t>
            </w:r>
          </w:p>
          <w:p w14:paraId="75E19D2E" w14:textId="08EF7B4C" w:rsidR="00720ED1" w:rsidRDefault="00720ED1" w:rsidP="00720ED1">
            <w:pPr>
              <w:spacing w:after="120"/>
              <w:ind w:left="7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2. P</w:t>
            </w:r>
            <w:r w:rsidRPr="00C067D2">
              <w:rPr>
                <w:b/>
                <w:sz w:val="18"/>
                <w:szCs w:val="18"/>
              </w:rPr>
              <w:t>lik z tłumaczeniem treści będących częścią obiektów (</w:t>
            </w:r>
            <w:r w:rsidR="00BC53F9">
              <w:rPr>
                <w:b/>
                <w:sz w:val="18"/>
                <w:szCs w:val="18"/>
              </w:rPr>
              <w:t xml:space="preserve">np. </w:t>
            </w:r>
            <w:r w:rsidRPr="00C067D2">
              <w:rPr>
                <w:b/>
                <w:sz w:val="18"/>
                <w:szCs w:val="18"/>
              </w:rPr>
              <w:t>rysunków, wzorów, schematów)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 xml:space="preserve"> w folderze TN</w:t>
            </w:r>
            <w:r w:rsidR="00BC53F9">
              <w:rPr>
                <w:b/>
                <w:sz w:val="18"/>
                <w:szCs w:val="18"/>
              </w:rPr>
              <w:t>.</w:t>
            </w:r>
          </w:p>
          <w:p w14:paraId="61FCA10E" w14:textId="52630989" w:rsidR="00720ED1" w:rsidRDefault="00720ED1" w:rsidP="00720ED1">
            <w:pPr>
              <w:spacing w:after="120"/>
              <w:ind w:left="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Pliki załączników specjalnych</w:t>
            </w:r>
            <w:r w:rsidRPr="00C067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w oryginalnych formatach </w:t>
            </w:r>
            <w:r w:rsidRPr="00C067D2">
              <w:rPr>
                <w:b/>
                <w:sz w:val="18"/>
                <w:szCs w:val="18"/>
              </w:rPr>
              <w:t xml:space="preserve"> w folderze TN</w:t>
            </w:r>
            <w:r w:rsidR="00BC53F9">
              <w:rPr>
                <w:b/>
                <w:sz w:val="18"/>
                <w:szCs w:val="18"/>
              </w:rPr>
              <w:t>.</w:t>
            </w:r>
          </w:p>
          <w:p w14:paraId="6BFCA7E0" w14:textId="454FFB31" w:rsidR="00720ED1" w:rsidRPr="00C067D2" w:rsidRDefault="00720ED1" w:rsidP="00720ED1">
            <w:pPr>
              <w:spacing w:after="120"/>
              <w:ind w:left="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 F</w:t>
            </w:r>
            <w:r w:rsidRPr="00C067D2">
              <w:rPr>
                <w:b/>
                <w:sz w:val="18"/>
                <w:szCs w:val="18"/>
              </w:rPr>
              <w:t>older Grafika z plikami graficznymi w folderze TN.</w:t>
            </w:r>
          </w:p>
        </w:tc>
      </w:tr>
      <w:tr w:rsidR="00720ED1" w:rsidRPr="00C067D2" w14:paraId="2D11F05C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7CAAC"/>
          </w:tcPr>
          <w:p w14:paraId="4B862ACF" w14:textId="77777777" w:rsidR="00720ED1" w:rsidRPr="00C067D2" w:rsidDel="00F25584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65.10.0031</w:t>
            </w:r>
          </w:p>
        </w:tc>
        <w:tc>
          <w:tcPr>
            <w:tcW w:w="773" w:type="pct"/>
            <w:shd w:val="clear" w:color="auto" w:fill="F7CAAC"/>
          </w:tcPr>
          <w:p w14:paraId="75252767" w14:textId="77777777" w:rsidR="00720ED1" w:rsidRPr="00C067D2" w:rsidDel="00F25584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Wstępna kontrola normalizacyjna poprawności opracowania zweryfikowanego tłumaczenia</w:t>
            </w:r>
          </w:p>
        </w:tc>
        <w:tc>
          <w:tcPr>
            <w:tcW w:w="546" w:type="pct"/>
            <w:shd w:val="clear" w:color="auto" w:fill="F7CAAC"/>
          </w:tcPr>
          <w:p w14:paraId="2D65A350" w14:textId="76932BFB" w:rsidR="00720ED1" w:rsidRPr="00C067D2" w:rsidDel="00F25584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F7CAAC"/>
          </w:tcPr>
          <w:p w14:paraId="2F370882" w14:textId="520DED2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Ocenia zweryfikowane tłumaczenie zgodnie z kartą samokontroli i ewentualnie nanosi uwagi.</w:t>
            </w:r>
          </w:p>
          <w:p w14:paraId="6D4E31E6" w14:textId="02DA0045" w:rsidR="00720ED1" w:rsidRPr="00C067D2" w:rsidDel="00F25584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 przypadku braku akceptacji (odrzucenia) przesyła informację do Kierownika Sektora (co może być podstawą do wpisania do Rejestru niezgodności).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7CAAC"/>
          </w:tcPr>
          <w:tbl>
            <w:tblPr>
              <w:tblpPr w:leftFromText="142" w:rightFromText="142" w:vertAnchor="text" w:tblpX="-634" w:tblpY="1"/>
              <w:tblOverlap w:val="never"/>
              <w:tblW w:w="5369" w:type="pct"/>
              <w:tblLayout w:type="fixed"/>
              <w:tblLook w:val="01E0" w:firstRow="1" w:lastRow="1" w:firstColumn="1" w:lastColumn="1" w:noHBand="0" w:noVBand="0"/>
            </w:tblPr>
            <w:tblGrid>
              <w:gridCol w:w="4031"/>
            </w:tblGrid>
            <w:tr w:rsidR="005A097E" w:rsidRPr="00C067D2" w:rsidDel="00F25584" w14:paraId="6BD1AF8A" w14:textId="77777777" w:rsidTr="00207225">
              <w:trPr>
                <w:cantSplit/>
              </w:trPr>
              <w:tc>
                <w:tcPr>
                  <w:tcW w:w="1273" w:type="pct"/>
                  <w:shd w:val="clear" w:color="auto" w:fill="F7CAAC"/>
                </w:tcPr>
                <w:p w14:paraId="565F0760" w14:textId="77777777" w:rsidR="005A097E" w:rsidRDefault="005A097E" w:rsidP="005A097E">
                  <w:pPr>
                    <w:spacing w:after="120"/>
                    <w:ind w:left="32"/>
                    <w:rPr>
                      <w:b/>
                      <w:sz w:val="18"/>
                      <w:szCs w:val="18"/>
                    </w:rPr>
                  </w:pPr>
                  <w:r w:rsidRPr="00C067D2">
                    <w:rPr>
                      <w:b/>
                      <w:sz w:val="18"/>
                      <w:szCs w:val="18"/>
                    </w:rPr>
                    <w:t>W przypadku akceptacji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  <w:p w14:paraId="16AAC312" w14:textId="77777777" w:rsidR="005A097E" w:rsidRDefault="005A097E" w:rsidP="005A097E">
                  <w:pPr>
                    <w:spacing w:after="120"/>
                    <w:ind w:left="3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1. z</w:t>
                  </w:r>
                  <w:r w:rsidRPr="00C067D2">
                    <w:rPr>
                      <w:b/>
                      <w:sz w:val="18"/>
                      <w:szCs w:val="18"/>
                    </w:rPr>
                    <w:t>atwierdzone zweryfikowane tłumaczenie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C067D2">
                    <w:rPr>
                      <w:b/>
                      <w:sz w:val="18"/>
                      <w:szCs w:val="18"/>
                    </w:rPr>
                    <w:t>w Teczce Akt Normy,</w:t>
                  </w:r>
                </w:p>
                <w:p w14:paraId="300A512C" w14:textId="77777777" w:rsidR="005A097E" w:rsidRDefault="005A097E" w:rsidP="005A097E">
                  <w:pPr>
                    <w:spacing w:after="120"/>
                    <w:ind w:left="3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lastRenderedPageBreak/>
                    <w:t xml:space="preserve">2. </w:t>
                  </w:r>
                  <w:r w:rsidRPr="00C067D2">
                    <w:rPr>
                      <w:b/>
                      <w:sz w:val="18"/>
                      <w:szCs w:val="18"/>
                    </w:rPr>
                    <w:t>plik z tłumaczeniem treści będących częścią obiektów (</w:t>
                  </w:r>
                  <w:r>
                    <w:rPr>
                      <w:b/>
                      <w:sz w:val="18"/>
                      <w:szCs w:val="18"/>
                    </w:rPr>
                    <w:t xml:space="preserve">np. </w:t>
                  </w:r>
                  <w:r w:rsidRPr="00C067D2">
                    <w:rPr>
                      <w:b/>
                      <w:sz w:val="18"/>
                      <w:szCs w:val="18"/>
                    </w:rPr>
                    <w:t>rysunków, wzorów, schematów)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C067D2">
                    <w:rPr>
                      <w:b/>
                      <w:sz w:val="18"/>
                      <w:szCs w:val="18"/>
                    </w:rPr>
                    <w:t>w Teczce Akt Normy</w:t>
                  </w:r>
                  <w:r>
                    <w:rPr>
                      <w:b/>
                      <w:sz w:val="18"/>
                      <w:szCs w:val="18"/>
                    </w:rPr>
                    <w:t>,</w:t>
                  </w:r>
                </w:p>
                <w:p w14:paraId="16D8D157" w14:textId="77777777" w:rsidR="005A097E" w:rsidRDefault="005A097E" w:rsidP="005A097E">
                  <w:pPr>
                    <w:spacing w:after="120"/>
                    <w:ind w:left="3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>3. p</w:t>
                  </w:r>
                  <w:r>
                    <w:rPr>
                      <w:b/>
                      <w:sz w:val="18"/>
                      <w:szCs w:val="18"/>
                    </w:rPr>
                    <w:t>liki załączników specjalnych</w:t>
                  </w:r>
                  <w:r w:rsidRPr="00C067D2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 xml:space="preserve">w oryginalnych formatach </w:t>
                  </w:r>
                  <w:r w:rsidRPr="00C067D2">
                    <w:rPr>
                      <w:b/>
                      <w:sz w:val="18"/>
                      <w:szCs w:val="18"/>
                    </w:rPr>
                    <w:t xml:space="preserve"> w Teczce Akt Normy</w:t>
                  </w:r>
                  <w:r>
                    <w:rPr>
                      <w:b/>
                      <w:sz w:val="18"/>
                      <w:szCs w:val="18"/>
                    </w:rPr>
                    <w:t>,</w:t>
                  </w:r>
                </w:p>
                <w:p w14:paraId="16E3AD9B" w14:textId="77777777" w:rsidR="005A097E" w:rsidRPr="00C067D2" w:rsidRDefault="005A097E" w:rsidP="005A097E">
                  <w:pPr>
                    <w:spacing w:after="120"/>
                    <w:ind w:left="32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</w:rPr>
                    <w:t xml:space="preserve">4. </w:t>
                  </w:r>
                  <w:r w:rsidRPr="00C067D2">
                    <w:rPr>
                      <w:b/>
                      <w:sz w:val="18"/>
                      <w:szCs w:val="18"/>
                    </w:rPr>
                    <w:t>folder Grafika z plikami graficznymi w Teczce Akt Normy</w:t>
                  </w:r>
                  <w:r>
                    <w:rPr>
                      <w:b/>
                      <w:sz w:val="18"/>
                      <w:szCs w:val="18"/>
                    </w:rPr>
                    <w:t>,</w:t>
                  </w:r>
                </w:p>
                <w:p w14:paraId="3787D339" w14:textId="77777777" w:rsidR="005A097E" w:rsidRPr="00C067D2" w:rsidRDefault="005A097E" w:rsidP="005A097E">
                  <w:pPr>
                    <w:spacing w:after="120"/>
                    <w:ind w:left="32" w:hanging="32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5</w:t>
                  </w:r>
                  <w:r w:rsidRPr="00C067D2">
                    <w:rPr>
                      <w:b/>
                      <w:sz w:val="18"/>
                      <w:szCs w:val="18"/>
                    </w:rPr>
                    <w:t>. zweryfikowane tłumaczeni</w:t>
                  </w:r>
                  <w:r>
                    <w:rPr>
                      <w:b/>
                      <w:sz w:val="18"/>
                      <w:szCs w:val="18"/>
                    </w:rPr>
                    <w:t>e</w:t>
                  </w:r>
                  <w:r w:rsidRPr="00C067D2">
                    <w:rPr>
                      <w:b/>
                      <w:sz w:val="18"/>
                      <w:szCs w:val="18"/>
                    </w:rPr>
                    <w:t xml:space="preserve"> z uwagami Sektora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C067D2">
                    <w:rPr>
                      <w:b/>
                      <w:sz w:val="18"/>
                      <w:szCs w:val="18"/>
                    </w:rPr>
                    <w:t>(jeśli są zgłoszone) w Teczce Akt Normy.</w:t>
                  </w:r>
                </w:p>
                <w:p w14:paraId="70BF0938" w14:textId="77777777" w:rsidR="005A097E" w:rsidRPr="00C067D2" w:rsidDel="00F25584" w:rsidRDefault="005A097E" w:rsidP="005A097E">
                  <w:pPr>
                    <w:spacing w:after="120"/>
                    <w:rPr>
                      <w:b/>
                      <w:sz w:val="18"/>
                      <w:szCs w:val="18"/>
                    </w:rPr>
                  </w:pPr>
                  <w:r w:rsidRPr="00C067D2">
                    <w:rPr>
                      <w:b/>
                      <w:sz w:val="18"/>
                      <w:szCs w:val="18"/>
                    </w:rPr>
                    <w:t xml:space="preserve">W przypadku braku akceptacji </w:t>
                  </w:r>
                  <w:r>
                    <w:rPr>
                      <w:b/>
                      <w:sz w:val="18"/>
                      <w:szCs w:val="18"/>
                    </w:rPr>
                    <w:t xml:space="preserve">- </w:t>
                  </w:r>
                  <w:r w:rsidRPr="00C067D2">
                    <w:rPr>
                      <w:b/>
                      <w:sz w:val="18"/>
                      <w:szCs w:val="18"/>
                    </w:rPr>
                    <w:t>wpis w Rejestrze niezgodności.</w:t>
                  </w:r>
                </w:p>
              </w:tc>
            </w:tr>
          </w:tbl>
          <w:p w14:paraId="4E04E6AA" w14:textId="78E7240D" w:rsidR="00720ED1" w:rsidRPr="00C067D2" w:rsidDel="00F25584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720ED1" w:rsidRPr="00C067D2" w14:paraId="115093E6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243EC2C7" w14:textId="77777777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lastRenderedPageBreak/>
              <w:t>65.10.0041</w:t>
            </w:r>
          </w:p>
        </w:tc>
        <w:tc>
          <w:tcPr>
            <w:tcW w:w="773" w:type="pct"/>
            <w:shd w:val="clear" w:color="auto" w:fill="auto"/>
          </w:tcPr>
          <w:p w14:paraId="16C31F77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Ocena poprawności opracowania zweryfikowanego tłumaczenia</w:t>
            </w:r>
          </w:p>
        </w:tc>
        <w:tc>
          <w:tcPr>
            <w:tcW w:w="546" w:type="pct"/>
            <w:shd w:val="clear" w:color="auto" w:fill="auto"/>
          </w:tcPr>
          <w:p w14:paraId="569AE388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shd w:val="clear" w:color="auto" w:fill="auto"/>
          </w:tcPr>
          <w:p w14:paraId="0F17C74E" w14:textId="5014B11D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1. GP zapoznaje się ze zweryfikowanym tłumaczeniem, omawia, ocenia, zgłasza uwagi i opracowuje propozycje zmian. Konsultant KT wspiera GP.</w:t>
            </w:r>
          </w:p>
          <w:p w14:paraId="1E45A838" w14:textId="44DB819F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2. Prowadzący temat akceptuje zweryfikowane tłumaczenie (poprzez realizację tego zadania) lub redaguje uzasadnienie odrzucenia.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87BFBA9" w14:textId="4D2809D5" w:rsidR="00720ED1" w:rsidRDefault="00720ED1" w:rsidP="00720ED1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 xml:space="preserve">1. Uzgodnione i zaakceptowane przez GP zweryfikowane tłumaczenie z wprowadzonymi uwagami </w:t>
            </w:r>
            <w:r w:rsidR="00857E40">
              <w:rPr>
                <w:sz w:val="18"/>
                <w:szCs w:val="18"/>
              </w:rPr>
              <w:t>w</w:t>
            </w:r>
            <w:r w:rsidRPr="00C067D2">
              <w:rPr>
                <w:sz w:val="18"/>
                <w:szCs w:val="18"/>
              </w:rPr>
              <w:t xml:space="preserve"> Teczce Akt Normy</w:t>
            </w:r>
            <w:r>
              <w:rPr>
                <w:sz w:val="18"/>
                <w:szCs w:val="18"/>
              </w:rPr>
              <w:t>.</w:t>
            </w:r>
          </w:p>
          <w:p w14:paraId="3C57F259" w14:textId="3B2BFBCA" w:rsidR="00720ED1" w:rsidRDefault="00720ED1" w:rsidP="00720ED1">
            <w:pPr>
              <w:spacing w:after="120"/>
              <w:rPr>
                <w:b/>
                <w:sz w:val="18"/>
              </w:rPr>
            </w:pPr>
            <w:r>
              <w:rPr>
                <w:sz w:val="18"/>
                <w:szCs w:val="18"/>
              </w:rPr>
              <w:t>2. P</w:t>
            </w:r>
            <w:r w:rsidRPr="00C067D2">
              <w:rPr>
                <w:sz w:val="18"/>
                <w:szCs w:val="18"/>
              </w:rPr>
              <w:t>lik z tłumaczeniem treści będących częścią obiektów (</w:t>
            </w:r>
            <w:r w:rsidR="000B14DD">
              <w:rPr>
                <w:sz w:val="18"/>
                <w:szCs w:val="18"/>
              </w:rPr>
              <w:t xml:space="preserve">np. </w:t>
            </w:r>
            <w:r w:rsidRPr="00C067D2">
              <w:rPr>
                <w:sz w:val="18"/>
                <w:szCs w:val="18"/>
              </w:rPr>
              <w:t>rysunków, wzorów, schematów) z wprowadzonymi uwagami</w:t>
            </w:r>
            <w:r>
              <w:rPr>
                <w:sz w:val="18"/>
                <w:szCs w:val="18"/>
              </w:rPr>
              <w:t xml:space="preserve"> </w:t>
            </w:r>
            <w:r w:rsidR="00857E40">
              <w:rPr>
                <w:sz w:val="18"/>
                <w:szCs w:val="18"/>
              </w:rPr>
              <w:t>w</w:t>
            </w:r>
            <w:r w:rsidRPr="00C067D2">
              <w:rPr>
                <w:sz w:val="18"/>
                <w:szCs w:val="18"/>
              </w:rPr>
              <w:t xml:space="preserve"> Teczce Akt Normy</w:t>
            </w:r>
            <w:r>
              <w:rPr>
                <w:sz w:val="18"/>
                <w:szCs w:val="18"/>
              </w:rPr>
              <w:t>.</w:t>
            </w:r>
          </w:p>
          <w:p w14:paraId="3611AA95" w14:textId="76213505" w:rsidR="00720ED1" w:rsidRDefault="00720ED1" w:rsidP="00720ED1">
            <w:pPr>
              <w:spacing w:after="120"/>
              <w:rPr>
                <w:sz w:val="18"/>
                <w:szCs w:val="18"/>
              </w:rPr>
            </w:pPr>
            <w:r w:rsidRPr="008479EE">
              <w:rPr>
                <w:sz w:val="18"/>
              </w:rPr>
              <w:t>3. P</w:t>
            </w:r>
            <w:r w:rsidRPr="008479EE">
              <w:rPr>
                <w:sz w:val="18"/>
                <w:szCs w:val="18"/>
              </w:rPr>
              <w:t xml:space="preserve">liki załączników specjalnych </w:t>
            </w:r>
            <w:r w:rsidRPr="008479EE">
              <w:rPr>
                <w:sz w:val="18"/>
                <w:szCs w:val="18"/>
              </w:rPr>
              <w:br/>
              <w:t>w oryginalnych formatach</w:t>
            </w:r>
            <w:r w:rsidRPr="00C067D2">
              <w:rPr>
                <w:sz w:val="18"/>
                <w:szCs w:val="18"/>
              </w:rPr>
              <w:t xml:space="preserve"> z wprowadzonymi uwagami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w </w:t>
            </w:r>
            <w:r w:rsidRPr="00C067D2">
              <w:rPr>
                <w:sz w:val="18"/>
                <w:szCs w:val="18"/>
              </w:rPr>
              <w:t>Teczce Akt Normy</w:t>
            </w:r>
            <w:r>
              <w:rPr>
                <w:sz w:val="18"/>
                <w:szCs w:val="18"/>
              </w:rPr>
              <w:t>.</w:t>
            </w:r>
          </w:p>
          <w:p w14:paraId="71533E9D" w14:textId="14097158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4. F</w:t>
            </w:r>
            <w:r w:rsidRPr="00C067D2">
              <w:rPr>
                <w:sz w:val="18"/>
                <w:szCs w:val="18"/>
              </w:rPr>
              <w:t>older Grafika z plikami graficznymi w Teczce Akt Normy.</w:t>
            </w:r>
          </w:p>
          <w:p w14:paraId="2195F7CF" w14:textId="4D7E5D8D" w:rsidR="00720ED1" w:rsidRPr="00C067D2" w:rsidRDefault="00720ED1" w:rsidP="00AD40F7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C067D2">
              <w:rPr>
                <w:sz w:val="18"/>
                <w:szCs w:val="18"/>
              </w:rPr>
              <w:t xml:space="preserve">. W przypadku odrzucenia </w:t>
            </w:r>
            <w:r w:rsidR="00AD40F7">
              <w:rPr>
                <w:sz w:val="18"/>
                <w:szCs w:val="18"/>
              </w:rPr>
              <w:t>-</w:t>
            </w:r>
            <w:r w:rsidRPr="00C067D2">
              <w:rPr>
                <w:sz w:val="18"/>
                <w:szCs w:val="18"/>
              </w:rPr>
              <w:t xml:space="preserve"> uzasadnienie w folderze TN.</w:t>
            </w:r>
          </w:p>
        </w:tc>
      </w:tr>
      <w:tr w:rsidR="00720ED1" w:rsidRPr="00C067D2" w14:paraId="496C797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5B468DE8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65.10.0045</w:t>
            </w:r>
          </w:p>
        </w:tc>
        <w:tc>
          <w:tcPr>
            <w:tcW w:w="773" w:type="pct"/>
            <w:shd w:val="clear" w:color="auto" w:fill="auto"/>
          </w:tcPr>
          <w:p w14:paraId="3CBEF5B1" w14:textId="249DD2E7" w:rsidR="00720ED1" w:rsidRPr="00C067D2" w:rsidDel="003E7267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Import zweryfikowanego tłumaczenia do systemu 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</w:p>
        </w:tc>
        <w:tc>
          <w:tcPr>
            <w:tcW w:w="546" w:type="pct"/>
            <w:shd w:val="clear" w:color="auto" w:fill="auto"/>
          </w:tcPr>
          <w:p w14:paraId="04E45D2C" w14:textId="1D42A41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ZWT/</w:t>
            </w:r>
            <w:r w:rsidRPr="00C067D2">
              <w:rPr>
                <w:b/>
                <w:sz w:val="18"/>
                <w:szCs w:val="18"/>
              </w:rPr>
              <w:br/>
              <w:t>Przewodniczący ZWT</w:t>
            </w:r>
          </w:p>
        </w:tc>
        <w:tc>
          <w:tcPr>
            <w:tcW w:w="1999" w:type="pct"/>
            <w:shd w:val="clear" w:color="auto" w:fill="auto"/>
          </w:tcPr>
          <w:p w14:paraId="47D71A9B" w14:textId="0928F6A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Pobiera plik zweryfikowanego tłumaczenia z uwagami Sektora, plik z tłumaczeniem treści będących częścią obiektów (rysunków, wzorów, schematów)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</w:rPr>
              <w:t xml:space="preserve"> p</w:t>
            </w:r>
            <w:r>
              <w:rPr>
                <w:b/>
                <w:sz w:val="18"/>
                <w:szCs w:val="18"/>
              </w:rPr>
              <w:t>liki załączników specjalnych</w:t>
            </w:r>
            <w:r w:rsidRPr="00C067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w oryginalnych </w:t>
            </w:r>
            <w:r>
              <w:rPr>
                <w:b/>
                <w:sz w:val="18"/>
                <w:szCs w:val="18"/>
              </w:rPr>
              <w:lastRenderedPageBreak/>
              <w:t>formatach</w:t>
            </w:r>
            <w:r w:rsidRPr="00C067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(jeśli występują) </w:t>
            </w:r>
            <w:r w:rsidRPr="00C067D2">
              <w:rPr>
                <w:b/>
                <w:sz w:val="18"/>
                <w:szCs w:val="18"/>
              </w:rPr>
              <w:t>z Teczki Akt Normy i umieszcza w systemie 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>.</w:t>
            </w:r>
          </w:p>
          <w:p w14:paraId="222479F0" w14:textId="57A146B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Jeżeli plik zweryfikowanego tłumaczenia z uwagami Sektora nie może zostać zaimportowany do systemu 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>, zwraca plik do Konsultanta w celu poprawy.</w:t>
            </w:r>
          </w:p>
          <w:p w14:paraId="6C66A68E" w14:textId="7E074730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Na podstawie raportu o błędach przesyła informację do Kierownika Sektora.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9108288" w14:textId="469B2B3D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 xml:space="preserve">W przypadku braku możliwości importu do systemu 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 xml:space="preserve"> – raport o błędach w Teczce 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>.</w:t>
            </w:r>
          </w:p>
        </w:tc>
      </w:tr>
      <w:tr w:rsidR="00720ED1" w:rsidRPr="00C067D2" w14:paraId="566704B8" w14:textId="77777777" w:rsidTr="002A400F">
        <w:trPr>
          <w:cantSplit/>
          <w:trHeight w:val="1244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7CAAC"/>
          </w:tcPr>
          <w:p w14:paraId="617BBC51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65.20.0001</w:t>
            </w:r>
          </w:p>
        </w:tc>
        <w:tc>
          <w:tcPr>
            <w:tcW w:w="773" w:type="pct"/>
            <w:shd w:val="clear" w:color="auto" w:fill="F7CAAC"/>
          </w:tcPr>
          <w:p w14:paraId="62F44837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Kontrola opracowania redakcyjno-normalizacyjnego</w:t>
            </w:r>
          </w:p>
        </w:tc>
        <w:tc>
          <w:tcPr>
            <w:tcW w:w="546" w:type="pct"/>
            <w:shd w:val="clear" w:color="auto" w:fill="F7CAAC"/>
          </w:tcPr>
          <w:p w14:paraId="5083492F" w14:textId="47ED6AB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WTP</w:t>
            </w:r>
            <w:r w:rsidRPr="00C067D2">
              <w:rPr>
                <w:b/>
                <w:sz w:val="18"/>
                <w:szCs w:val="18"/>
              </w:rPr>
              <w:noBreakHyphen/>
              <w:t>DKN</w:t>
            </w:r>
          </w:p>
        </w:tc>
        <w:tc>
          <w:tcPr>
            <w:tcW w:w="1999" w:type="pct"/>
            <w:shd w:val="clear" w:color="auto" w:fill="F7CAAC"/>
          </w:tcPr>
          <w:p w14:paraId="051EEED6" w14:textId="329A3539" w:rsidR="00720ED1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Pobiera zweryfikowane tłumaczeni</w:t>
            </w:r>
            <w:r w:rsidR="00207AA1">
              <w:rPr>
                <w:b/>
                <w:sz w:val="18"/>
                <w:szCs w:val="18"/>
              </w:rPr>
              <w:t>e</w:t>
            </w:r>
            <w:r>
              <w:rPr>
                <w:b/>
                <w:sz w:val="18"/>
                <w:szCs w:val="18"/>
              </w:rPr>
              <w:t>.</w:t>
            </w:r>
          </w:p>
          <w:p w14:paraId="579B7CCB" w14:textId="09517886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Pr="00C067D2">
              <w:rPr>
                <w:b/>
                <w:sz w:val="18"/>
                <w:szCs w:val="18"/>
              </w:rPr>
              <w:t>Ocenia pod kątem poprawności językowej i normalizacyjnej, jednolitości terminologii i jej zgodności z normami terminologicznymi z danej dziedziny:</w:t>
            </w:r>
          </w:p>
          <w:p w14:paraId="3D23E6E8" w14:textId="60F89BA8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– zweryfikowane tłumaczenie</w:t>
            </w:r>
            <w:r>
              <w:rPr>
                <w:b/>
                <w:sz w:val="18"/>
                <w:szCs w:val="18"/>
              </w:rPr>
              <w:t>,</w:t>
            </w:r>
          </w:p>
          <w:p w14:paraId="144A03F4" w14:textId="6752908E" w:rsidR="00720ED1" w:rsidRDefault="00720ED1" w:rsidP="00720ED1">
            <w:pPr>
              <w:spacing w:after="120"/>
              <w:rPr>
                <w:b/>
                <w:sz w:val="18"/>
              </w:rPr>
            </w:pPr>
            <w:r w:rsidRPr="00C067D2">
              <w:rPr>
                <w:b/>
                <w:sz w:val="18"/>
                <w:szCs w:val="18"/>
              </w:rPr>
              <w:t>–</w:t>
            </w:r>
            <w:r w:rsidRPr="00C067D2">
              <w:rPr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>plik z tłumaczeniem treści będących częścią obiektów (</w:t>
            </w:r>
            <w:r>
              <w:rPr>
                <w:b/>
                <w:sz w:val="18"/>
                <w:szCs w:val="18"/>
              </w:rPr>
              <w:t xml:space="preserve">np. </w:t>
            </w:r>
            <w:r w:rsidRPr="00C067D2">
              <w:rPr>
                <w:b/>
                <w:sz w:val="18"/>
                <w:szCs w:val="18"/>
              </w:rPr>
              <w:t>rysunków, wzorów, schematów)</w:t>
            </w:r>
            <w:r>
              <w:rPr>
                <w:b/>
                <w:sz w:val="18"/>
                <w:szCs w:val="18"/>
              </w:rPr>
              <w:t>,</w:t>
            </w:r>
          </w:p>
          <w:p w14:paraId="3B0F1809" w14:textId="30612AE8" w:rsidR="00720ED1" w:rsidRPr="00C067D2" w:rsidRDefault="004D69DE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–</w:t>
            </w:r>
            <w:r w:rsidRPr="00C067D2">
              <w:rPr>
                <w:sz w:val="18"/>
                <w:szCs w:val="18"/>
              </w:rPr>
              <w:t xml:space="preserve"> </w:t>
            </w:r>
            <w:r w:rsidR="00720ED1">
              <w:rPr>
                <w:b/>
                <w:sz w:val="18"/>
              </w:rPr>
              <w:t>p</w:t>
            </w:r>
            <w:r w:rsidR="00720ED1">
              <w:rPr>
                <w:b/>
                <w:sz w:val="18"/>
                <w:szCs w:val="18"/>
              </w:rPr>
              <w:t>liki załączników specjalnych</w:t>
            </w:r>
            <w:r w:rsidR="00720ED1" w:rsidRPr="00C067D2">
              <w:rPr>
                <w:b/>
                <w:sz w:val="18"/>
                <w:szCs w:val="18"/>
              </w:rPr>
              <w:t xml:space="preserve"> </w:t>
            </w:r>
            <w:r w:rsidR="00720ED1">
              <w:rPr>
                <w:b/>
                <w:sz w:val="18"/>
                <w:szCs w:val="18"/>
              </w:rPr>
              <w:t>w oryginalnych formatach</w:t>
            </w:r>
            <w:r w:rsidR="00720ED1" w:rsidRPr="00C067D2">
              <w:rPr>
                <w:b/>
                <w:sz w:val="18"/>
                <w:szCs w:val="18"/>
              </w:rPr>
              <w:t xml:space="preserve"> </w:t>
            </w:r>
            <w:r w:rsidR="00720ED1">
              <w:rPr>
                <w:b/>
                <w:sz w:val="18"/>
                <w:szCs w:val="18"/>
              </w:rPr>
              <w:t>(</w:t>
            </w:r>
            <w:r w:rsidR="00720ED1" w:rsidRPr="00C067D2">
              <w:rPr>
                <w:b/>
                <w:sz w:val="18"/>
                <w:szCs w:val="18"/>
              </w:rPr>
              <w:t>jeśli występuj</w:t>
            </w:r>
            <w:r w:rsidR="00720ED1">
              <w:rPr>
                <w:b/>
                <w:sz w:val="18"/>
                <w:szCs w:val="18"/>
              </w:rPr>
              <w:t>ą)</w:t>
            </w:r>
            <w:r w:rsidR="00720ED1" w:rsidRPr="00C067D2">
              <w:rPr>
                <w:b/>
                <w:sz w:val="18"/>
                <w:szCs w:val="18"/>
              </w:rPr>
              <w:t>.</w:t>
            </w:r>
          </w:p>
          <w:p w14:paraId="030F6718" w14:textId="00503EEF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Pr="00C067D2">
              <w:rPr>
                <w:b/>
                <w:sz w:val="18"/>
                <w:szCs w:val="18"/>
              </w:rPr>
              <w:t>. W przypadku braku akceptacji (odrzucenia) przesyła informacje do Dyrektora WTP (co może być podstawą do wpisu do Rejestru niezgodności).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7CAAC"/>
          </w:tcPr>
          <w:p w14:paraId="17C84FEE" w14:textId="53147A6F" w:rsidR="00720ED1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</w:t>
            </w:r>
            <w:r w:rsidR="00207AA1">
              <w:rPr>
                <w:b/>
                <w:sz w:val="18"/>
                <w:szCs w:val="18"/>
              </w:rPr>
              <w:t>Plik z</w:t>
            </w:r>
            <w:r w:rsidRPr="00C067D2">
              <w:rPr>
                <w:b/>
                <w:sz w:val="18"/>
                <w:szCs w:val="18"/>
              </w:rPr>
              <w:t>weryfikowane</w:t>
            </w:r>
            <w:r w:rsidR="00207AA1">
              <w:rPr>
                <w:b/>
                <w:sz w:val="18"/>
                <w:szCs w:val="18"/>
              </w:rPr>
              <w:t>go</w:t>
            </w:r>
            <w:r w:rsidRPr="00C067D2">
              <w:rPr>
                <w:b/>
                <w:sz w:val="18"/>
                <w:szCs w:val="18"/>
              </w:rPr>
              <w:t xml:space="preserve"> tłumaczeni</w:t>
            </w:r>
            <w:r w:rsidR="00207AA1">
              <w:rPr>
                <w:b/>
                <w:sz w:val="18"/>
                <w:szCs w:val="18"/>
              </w:rPr>
              <w:t>a</w:t>
            </w:r>
            <w:r w:rsidRPr="00C067D2">
              <w:rPr>
                <w:b/>
                <w:sz w:val="18"/>
                <w:szCs w:val="18"/>
              </w:rPr>
              <w:t xml:space="preserve"> z uwagami redakcyjno-normalizacyjnymi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8294E">
              <w:rPr>
                <w:b/>
                <w:sz w:val="18"/>
                <w:szCs w:val="18"/>
              </w:rPr>
              <w:t>w Teczce Akt Normy</w:t>
            </w:r>
            <w:r>
              <w:rPr>
                <w:b/>
                <w:sz w:val="18"/>
                <w:szCs w:val="18"/>
              </w:rPr>
              <w:t>.</w:t>
            </w:r>
          </w:p>
          <w:p w14:paraId="4D8FA1A9" w14:textId="56A72131" w:rsidR="00720ED1" w:rsidRDefault="00720ED1" w:rsidP="00720ED1">
            <w:pPr>
              <w:spacing w:after="120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2. P</w:t>
            </w:r>
            <w:r w:rsidRPr="00C067D2">
              <w:rPr>
                <w:b/>
                <w:sz w:val="18"/>
                <w:szCs w:val="18"/>
              </w:rPr>
              <w:t>lik z tłumaczeniem treści będących częścią obiektów (</w:t>
            </w:r>
            <w:r>
              <w:rPr>
                <w:b/>
                <w:sz w:val="18"/>
                <w:szCs w:val="18"/>
              </w:rPr>
              <w:t xml:space="preserve">np. </w:t>
            </w:r>
            <w:r w:rsidRPr="00C067D2">
              <w:rPr>
                <w:b/>
                <w:sz w:val="18"/>
                <w:szCs w:val="18"/>
              </w:rPr>
              <w:t>rysunków, wzorów, schematów)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8294E">
              <w:rPr>
                <w:b/>
                <w:sz w:val="18"/>
                <w:szCs w:val="18"/>
              </w:rPr>
              <w:t xml:space="preserve"> w Teczce Akt Normy</w:t>
            </w:r>
            <w:r w:rsidR="00FE0B9E">
              <w:rPr>
                <w:b/>
                <w:sz w:val="18"/>
                <w:szCs w:val="18"/>
              </w:rPr>
              <w:t>.</w:t>
            </w:r>
          </w:p>
          <w:p w14:paraId="00F2B40D" w14:textId="32DB2B26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3. P</w:t>
            </w:r>
            <w:r>
              <w:rPr>
                <w:b/>
                <w:sz w:val="18"/>
                <w:szCs w:val="18"/>
              </w:rPr>
              <w:t>liki załączników specjalnych</w:t>
            </w:r>
            <w:r w:rsidRPr="00C067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 oryginalnych formatach</w:t>
            </w:r>
            <w:r w:rsidRPr="00C067D2">
              <w:rPr>
                <w:sz w:val="18"/>
                <w:szCs w:val="18"/>
              </w:rPr>
              <w:t xml:space="preserve"> </w:t>
            </w:r>
            <w:r w:rsidRPr="008479EE">
              <w:rPr>
                <w:b/>
                <w:sz w:val="18"/>
                <w:szCs w:val="18"/>
              </w:rPr>
              <w:t>w Teczce Akt Normy</w:t>
            </w:r>
            <w:r w:rsidRPr="006D67D6">
              <w:rPr>
                <w:b/>
                <w:sz w:val="18"/>
                <w:szCs w:val="18"/>
              </w:rPr>
              <w:t>.</w:t>
            </w:r>
          </w:p>
          <w:p w14:paraId="79F21044" w14:textId="2B038CE0" w:rsidR="00720ED1" w:rsidRPr="00C067D2" w:rsidRDefault="00714E9C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20ED1" w:rsidRPr="00C067D2">
              <w:rPr>
                <w:b/>
                <w:sz w:val="18"/>
                <w:szCs w:val="18"/>
              </w:rPr>
              <w:t xml:space="preserve">. W przypadku braku akceptacji </w:t>
            </w:r>
            <w:r w:rsidR="004D69DE" w:rsidRPr="00C067D2">
              <w:rPr>
                <w:b/>
                <w:sz w:val="18"/>
                <w:szCs w:val="18"/>
              </w:rPr>
              <w:t>–</w:t>
            </w:r>
            <w:r w:rsidR="004D69DE" w:rsidRPr="00C067D2">
              <w:rPr>
                <w:sz w:val="18"/>
                <w:szCs w:val="18"/>
              </w:rPr>
              <w:t xml:space="preserve"> </w:t>
            </w:r>
            <w:r w:rsidR="00720ED1" w:rsidRPr="00C067D2">
              <w:rPr>
                <w:b/>
                <w:sz w:val="18"/>
                <w:szCs w:val="18"/>
              </w:rPr>
              <w:t>wpis w Rejestrze niezgodności.</w:t>
            </w:r>
          </w:p>
        </w:tc>
      </w:tr>
      <w:tr w:rsidR="00720ED1" w:rsidRPr="00C067D2" w14:paraId="25BDA912" w14:textId="77777777" w:rsidTr="002A400F">
        <w:trPr>
          <w:cantSplit/>
          <w:trHeight w:val="1244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BFBFBF"/>
          </w:tcPr>
          <w:p w14:paraId="492CF5F6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65.20.0005</w:t>
            </w:r>
          </w:p>
        </w:tc>
        <w:tc>
          <w:tcPr>
            <w:tcW w:w="773" w:type="pct"/>
            <w:shd w:val="clear" w:color="auto" w:fill="BFBFBF"/>
          </w:tcPr>
          <w:p w14:paraId="5CE4C684" w14:textId="7F9A98AD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Odbiór zweryfikowanego tłumaczenia</w:t>
            </w:r>
          </w:p>
        </w:tc>
        <w:tc>
          <w:tcPr>
            <w:tcW w:w="546" w:type="pct"/>
            <w:shd w:val="clear" w:color="auto" w:fill="BFBFBF"/>
          </w:tcPr>
          <w:p w14:paraId="4FA0A239" w14:textId="20B4CA2B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BFBFBF"/>
          </w:tcPr>
          <w:p w14:paraId="607C509A" w14:textId="3060E08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Akceptuje zweryfikowane tłumaczenie lub redaguje uzasadnienie odrzucenia.</w:t>
            </w:r>
          </w:p>
          <w:p w14:paraId="54F41847" w14:textId="6619C155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 przypadku akceptacji łączy treść zweryfikowanego tłumaczenia z szablonem PN</w:t>
            </w:r>
            <w:r>
              <w:rPr>
                <w:b/>
                <w:sz w:val="18"/>
                <w:szCs w:val="18"/>
              </w:rPr>
              <w:t>.</w:t>
            </w:r>
          </w:p>
          <w:p w14:paraId="2AFA155E" w14:textId="77777777" w:rsidR="00720ED1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Plik z tłumaczeniem treści będących częścią obiektów (</w:t>
            </w:r>
            <w:r>
              <w:rPr>
                <w:b/>
                <w:sz w:val="18"/>
                <w:szCs w:val="18"/>
              </w:rPr>
              <w:t xml:space="preserve">np. </w:t>
            </w:r>
            <w:r w:rsidRPr="00C067D2">
              <w:rPr>
                <w:b/>
                <w:sz w:val="18"/>
                <w:szCs w:val="18"/>
              </w:rPr>
              <w:t xml:space="preserve">rysunków, wzorów, schematów) kopiuje do Teczki 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>.</w:t>
            </w:r>
          </w:p>
          <w:p w14:paraId="084CB473" w14:textId="7A948E83" w:rsidR="008C53E0" w:rsidRPr="00C067D2" w:rsidRDefault="008C53E0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rFonts w:cs="Arial"/>
                <w:b/>
                <w:sz w:val="18"/>
                <w:szCs w:val="18"/>
              </w:rPr>
              <w:t xml:space="preserve">UWAGA Punkt 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C067D2">
              <w:rPr>
                <w:rFonts w:cs="Arial"/>
                <w:b/>
                <w:sz w:val="18"/>
                <w:szCs w:val="18"/>
              </w:rPr>
              <w:t xml:space="preserve">. </w:t>
            </w:r>
            <w:r w:rsidRPr="00C067D2">
              <w:rPr>
                <w:b/>
                <w:sz w:val="18"/>
                <w:szCs w:val="18"/>
              </w:rPr>
              <w:t xml:space="preserve">dotyczy </w:t>
            </w:r>
            <w:r>
              <w:rPr>
                <w:b/>
                <w:sz w:val="18"/>
                <w:szCs w:val="18"/>
              </w:rPr>
              <w:t xml:space="preserve">harmonogramów </w:t>
            </w:r>
            <w:r w:rsidRPr="00C067D2">
              <w:rPr>
                <w:b/>
                <w:sz w:val="18"/>
                <w:szCs w:val="18"/>
              </w:rPr>
              <w:t>PZ</w:t>
            </w:r>
            <w:r>
              <w:rPr>
                <w:b/>
                <w:sz w:val="18"/>
                <w:szCs w:val="18"/>
              </w:rPr>
              <w:t>N R2-P10T</w:t>
            </w:r>
            <w:r w:rsidR="003774C4">
              <w:rPr>
                <w:b/>
                <w:sz w:val="18"/>
                <w:szCs w:val="18"/>
              </w:rPr>
              <w:t xml:space="preserve"> dla umów zawartych przed 12.11.2024</w:t>
            </w:r>
            <w:r w:rsidRPr="00C067D2"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BFBFBF"/>
          </w:tcPr>
          <w:p w14:paraId="7B062318" w14:textId="68E01BD5" w:rsidR="00720ED1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przypadku akceptacji</w:t>
            </w:r>
            <w:r>
              <w:rPr>
                <w:b/>
                <w:sz w:val="18"/>
                <w:szCs w:val="18"/>
              </w:rPr>
              <w:t>:</w:t>
            </w:r>
            <w:r w:rsidRPr="00C067D2">
              <w:rPr>
                <w:b/>
                <w:sz w:val="18"/>
                <w:szCs w:val="18"/>
              </w:rPr>
              <w:t xml:space="preserve"> </w:t>
            </w:r>
          </w:p>
          <w:p w14:paraId="64E8ED95" w14:textId="1F926B32" w:rsidR="00720ED1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</w:t>
            </w:r>
            <w:r w:rsidRPr="00C067D2">
              <w:rPr>
                <w:b/>
                <w:sz w:val="18"/>
                <w:szCs w:val="18"/>
              </w:rPr>
              <w:t xml:space="preserve">zatwierdzone zweryfikowane tłumaczenie </w:t>
            </w:r>
            <w:r w:rsidR="00B67617">
              <w:rPr>
                <w:b/>
                <w:sz w:val="18"/>
                <w:szCs w:val="18"/>
              </w:rPr>
              <w:t xml:space="preserve">po kontroli </w:t>
            </w:r>
            <w:r w:rsidRPr="00C067D2">
              <w:rPr>
                <w:b/>
                <w:sz w:val="18"/>
                <w:szCs w:val="18"/>
              </w:rPr>
              <w:t>w Teczce Akt Normy</w:t>
            </w:r>
            <w:r>
              <w:rPr>
                <w:b/>
                <w:sz w:val="18"/>
                <w:szCs w:val="18"/>
              </w:rPr>
              <w:t>,</w:t>
            </w:r>
          </w:p>
          <w:p w14:paraId="07FB17B5" w14:textId="17FA9582" w:rsidR="00720ED1" w:rsidRDefault="00720ED1" w:rsidP="00720ED1">
            <w:pPr>
              <w:spacing w:after="120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Pr="00C067D2">
              <w:rPr>
                <w:b/>
                <w:sz w:val="18"/>
                <w:szCs w:val="18"/>
              </w:rPr>
              <w:t>plik z tłumaczeniem treści będących częścią obiektów (</w:t>
            </w:r>
            <w:r>
              <w:rPr>
                <w:b/>
                <w:sz w:val="18"/>
                <w:szCs w:val="18"/>
              </w:rPr>
              <w:t xml:space="preserve">np. </w:t>
            </w:r>
            <w:r w:rsidRPr="00C067D2">
              <w:rPr>
                <w:b/>
                <w:sz w:val="18"/>
                <w:szCs w:val="18"/>
              </w:rPr>
              <w:t>rysunków, wzorów, schematów)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 xml:space="preserve"> w Teczce Akt Normy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</w:rPr>
              <w:t xml:space="preserve"> </w:t>
            </w:r>
          </w:p>
          <w:p w14:paraId="0D3F2479" w14:textId="130A5C88" w:rsidR="00720ED1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</w:rPr>
              <w:t>3. p</w:t>
            </w:r>
            <w:r>
              <w:rPr>
                <w:b/>
                <w:sz w:val="18"/>
                <w:szCs w:val="18"/>
              </w:rPr>
              <w:t>liki załączników specjalnych</w:t>
            </w:r>
            <w:r w:rsidRPr="00C067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w oryginalnych formatach </w:t>
            </w:r>
            <w:r w:rsidRPr="00C067D2">
              <w:rPr>
                <w:b/>
                <w:sz w:val="18"/>
                <w:szCs w:val="18"/>
              </w:rPr>
              <w:t>w Teczce Akt Normy</w:t>
            </w:r>
            <w:r>
              <w:rPr>
                <w:b/>
                <w:sz w:val="18"/>
                <w:szCs w:val="18"/>
              </w:rPr>
              <w:t xml:space="preserve">, </w:t>
            </w:r>
          </w:p>
          <w:p w14:paraId="090A2E5D" w14:textId="1F190EAB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4.</w:t>
            </w:r>
            <w:r w:rsidRPr="00C067D2">
              <w:rPr>
                <w:b/>
                <w:sz w:val="18"/>
                <w:szCs w:val="18"/>
              </w:rPr>
              <w:t xml:space="preserve"> folder Grafika z plikami graficznymi w Teczce Akt Normy</w:t>
            </w:r>
            <w:r>
              <w:rPr>
                <w:b/>
                <w:sz w:val="18"/>
                <w:szCs w:val="18"/>
              </w:rPr>
              <w:t>,</w:t>
            </w:r>
          </w:p>
          <w:p w14:paraId="7EE086AA" w14:textId="4F27162F" w:rsidR="00720ED1" w:rsidRPr="00C067D2" w:rsidRDefault="008C53E0" w:rsidP="00720ED1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720ED1" w:rsidRPr="00C067D2">
              <w:rPr>
                <w:b/>
                <w:sz w:val="18"/>
                <w:szCs w:val="18"/>
              </w:rPr>
              <w:t xml:space="preserve">. </w:t>
            </w:r>
            <w:r w:rsidR="00720ED1">
              <w:rPr>
                <w:b/>
                <w:sz w:val="18"/>
                <w:szCs w:val="18"/>
              </w:rPr>
              <w:t>kopia p</w:t>
            </w:r>
            <w:r w:rsidR="00720ED1" w:rsidRPr="00C067D2">
              <w:rPr>
                <w:b/>
                <w:sz w:val="18"/>
                <w:szCs w:val="18"/>
              </w:rPr>
              <w:t>lik</w:t>
            </w:r>
            <w:r w:rsidR="00720ED1">
              <w:rPr>
                <w:b/>
                <w:sz w:val="18"/>
                <w:szCs w:val="18"/>
              </w:rPr>
              <w:t>u</w:t>
            </w:r>
            <w:r w:rsidR="00720ED1" w:rsidRPr="00C067D2">
              <w:rPr>
                <w:b/>
                <w:sz w:val="18"/>
                <w:szCs w:val="18"/>
              </w:rPr>
              <w:t xml:space="preserve"> z tłumaczeniem treści będących częścią obiektów (</w:t>
            </w:r>
            <w:r w:rsidR="00720ED1">
              <w:rPr>
                <w:b/>
                <w:sz w:val="18"/>
                <w:szCs w:val="18"/>
              </w:rPr>
              <w:t xml:space="preserve">np. </w:t>
            </w:r>
            <w:r w:rsidR="00720ED1" w:rsidRPr="00C067D2">
              <w:rPr>
                <w:b/>
                <w:sz w:val="18"/>
                <w:szCs w:val="18"/>
              </w:rPr>
              <w:t xml:space="preserve">rysunków, wzorów, schematów) w Teczce </w:t>
            </w:r>
            <w:proofErr w:type="spellStart"/>
            <w:r w:rsidR="00720ED1">
              <w:rPr>
                <w:b/>
                <w:sz w:val="18"/>
                <w:szCs w:val="18"/>
              </w:rPr>
              <w:t>Trados</w:t>
            </w:r>
            <w:proofErr w:type="spellEnd"/>
            <w:r w:rsidR="00720ED1">
              <w:rPr>
                <w:b/>
                <w:sz w:val="18"/>
                <w:szCs w:val="18"/>
              </w:rPr>
              <w:t>.</w:t>
            </w:r>
          </w:p>
          <w:p w14:paraId="57D872EC" w14:textId="298AEBAE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W przypadku odrzucenia </w:t>
            </w:r>
            <w:r w:rsidR="00742106">
              <w:rPr>
                <w:b/>
                <w:sz w:val="18"/>
                <w:szCs w:val="18"/>
              </w:rPr>
              <w:t>-</w:t>
            </w:r>
            <w:r w:rsidR="00B67617">
              <w:rPr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>uzasadnienie w </w:t>
            </w:r>
            <w:r w:rsidR="00742106">
              <w:rPr>
                <w:b/>
                <w:sz w:val="18"/>
                <w:szCs w:val="18"/>
              </w:rPr>
              <w:t>PZN</w:t>
            </w:r>
            <w:r w:rsidRPr="00C067D2">
              <w:rPr>
                <w:b/>
                <w:sz w:val="18"/>
                <w:szCs w:val="18"/>
              </w:rPr>
              <w:t>.</w:t>
            </w:r>
          </w:p>
        </w:tc>
      </w:tr>
      <w:tr w:rsidR="00720ED1" w:rsidRPr="00C067D2" w14:paraId="2B17240E" w14:textId="77777777" w:rsidTr="002A400F">
        <w:trPr>
          <w:cantSplit/>
          <w:trHeight w:val="1244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F00FF"/>
          </w:tcPr>
          <w:p w14:paraId="780BE024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  <w:highlight w:val="magenta"/>
              </w:rPr>
              <w:lastRenderedPageBreak/>
              <w:t>65.20.0007</w:t>
            </w:r>
          </w:p>
        </w:tc>
        <w:tc>
          <w:tcPr>
            <w:tcW w:w="773" w:type="pct"/>
            <w:shd w:val="clear" w:color="auto" w:fill="F7CAAC"/>
          </w:tcPr>
          <w:p w14:paraId="7AA2C5A7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Zatwierdzenie zweryfikowanego tłumaczenia</w:t>
            </w:r>
          </w:p>
        </w:tc>
        <w:tc>
          <w:tcPr>
            <w:tcW w:w="546" w:type="pct"/>
            <w:shd w:val="clear" w:color="auto" w:fill="F7CAAC"/>
          </w:tcPr>
          <w:p w14:paraId="51858C2E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</w:t>
            </w:r>
          </w:p>
        </w:tc>
        <w:tc>
          <w:tcPr>
            <w:tcW w:w="1999" w:type="pct"/>
            <w:shd w:val="clear" w:color="auto" w:fill="F7CAAC"/>
          </w:tcPr>
          <w:p w14:paraId="0B5FABF0" w14:textId="1F289D30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Akceptuje dokumentację zweryfikowanego tłumaczenia.</w:t>
            </w:r>
          </w:p>
          <w:p w14:paraId="2BFBE3E7" w14:textId="6FEDDDA2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 przypadku umowy o TN generuje, podpisuje (zalecane elektronicznie) i przesyła do Konsultanta protokół odbioru.</w:t>
            </w:r>
          </w:p>
          <w:p w14:paraId="7053C6E3" w14:textId="210B8C61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W przypadku braku akceptacji powrót do zadania wskazanego przez Kierownika Sektora, weryfikacja harmonogramu.</w:t>
            </w:r>
          </w:p>
          <w:p w14:paraId="3B291779" w14:textId="11D44C04" w:rsidR="00720ED1" w:rsidRPr="00C067D2" w:rsidRDefault="00720ED1" w:rsidP="007913C5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4. W przypadku braku akceptacji wypełnia Rejestr </w:t>
            </w:r>
            <w:r w:rsidR="007913C5">
              <w:rPr>
                <w:b/>
                <w:sz w:val="18"/>
                <w:szCs w:val="18"/>
              </w:rPr>
              <w:t>n</w:t>
            </w:r>
            <w:r w:rsidR="007913C5" w:rsidRPr="00C067D2">
              <w:rPr>
                <w:b/>
                <w:sz w:val="18"/>
                <w:szCs w:val="18"/>
              </w:rPr>
              <w:t>iezgodności</w:t>
            </w:r>
            <w:r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7CAAC"/>
          </w:tcPr>
          <w:p w14:paraId="3276444A" w14:textId="531536AF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Realizacja umowy w przypadku umowy o TN.</w:t>
            </w:r>
          </w:p>
          <w:p w14:paraId="7E26A1B9" w14:textId="155ED399" w:rsidR="00720ED1" w:rsidRPr="001D2496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W przypadku braku akceptacji </w:t>
            </w:r>
            <w:r w:rsidR="001D2496">
              <w:rPr>
                <w:b/>
                <w:sz w:val="18"/>
                <w:szCs w:val="18"/>
              </w:rPr>
              <w:t xml:space="preserve">– </w:t>
            </w:r>
            <w:r w:rsidRPr="00C067D2">
              <w:rPr>
                <w:b/>
                <w:sz w:val="18"/>
                <w:szCs w:val="18"/>
              </w:rPr>
              <w:t>wpis w Rejestrze niezgodności.</w:t>
            </w:r>
          </w:p>
        </w:tc>
      </w:tr>
      <w:tr w:rsidR="00720ED1" w:rsidRPr="00C067D2" w14:paraId="73CA4878" w14:textId="77777777" w:rsidTr="002A400F">
        <w:trPr>
          <w:cantSplit/>
          <w:trHeight w:val="910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31CEEBA7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65.20.0008</w:t>
            </w:r>
          </w:p>
        </w:tc>
        <w:tc>
          <w:tcPr>
            <w:tcW w:w="773" w:type="pct"/>
            <w:shd w:val="clear" w:color="auto" w:fill="auto"/>
          </w:tcPr>
          <w:p w14:paraId="6A3332D8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Rozliczenie umowy (TN)</w:t>
            </w:r>
          </w:p>
        </w:tc>
        <w:tc>
          <w:tcPr>
            <w:tcW w:w="546" w:type="pct"/>
            <w:shd w:val="clear" w:color="auto" w:fill="auto"/>
          </w:tcPr>
          <w:p w14:paraId="493265C1" w14:textId="54F8D57A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</w:t>
            </w:r>
            <w:r w:rsidRPr="00C067D2">
              <w:rPr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2D767C6C" w14:textId="2A37063B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Wysyła do</w:t>
            </w:r>
            <w:r w:rsidRPr="00C067D2">
              <w:rPr>
                <w:rFonts w:cs="Arial"/>
                <w:sz w:val="18"/>
                <w:szCs w:val="18"/>
              </w:rPr>
              <w:t> Wykonawcy</w:t>
            </w:r>
            <w:r w:rsidRPr="00C067D2">
              <w:rPr>
                <w:sz w:val="18"/>
                <w:szCs w:val="18"/>
              </w:rPr>
              <w:t xml:space="preserve"> protokół odbioru podpisany elektronicznie przez</w:t>
            </w:r>
            <w:r w:rsidRPr="00C067D2">
              <w:rPr>
                <w:rFonts w:cs="Arial"/>
                <w:sz w:val="18"/>
                <w:szCs w:val="18"/>
              </w:rPr>
              <w:t> </w:t>
            </w:r>
            <w:r w:rsidRPr="00C067D2">
              <w:rPr>
                <w:sz w:val="18"/>
                <w:szCs w:val="18"/>
              </w:rPr>
              <w:t>Kierownika Sektora</w:t>
            </w:r>
            <w:r w:rsidRPr="00C067D2">
              <w:rPr>
                <w:rFonts w:cs="Arial"/>
                <w:sz w:val="18"/>
                <w:szCs w:val="18"/>
              </w:rPr>
              <w:t xml:space="preserve"> wraz z oświadczeniem w zakresie praw autorskich</w:t>
            </w:r>
            <w:r w:rsidRPr="00C067D2">
              <w:rPr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359016DF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720ED1" w:rsidRPr="00C067D2" w14:paraId="59DBD27D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FFFFF"/>
          </w:tcPr>
          <w:p w14:paraId="324B0D2B" w14:textId="77777777" w:rsidR="00720ED1" w:rsidRPr="00C067D2" w:rsidDel="00B04964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65.20.0015</w:t>
            </w:r>
          </w:p>
        </w:tc>
        <w:tc>
          <w:tcPr>
            <w:tcW w:w="773" w:type="pct"/>
            <w:shd w:val="clear" w:color="auto" w:fill="FFFFFF"/>
          </w:tcPr>
          <w:p w14:paraId="044501EB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Edycja plików graficznych</w:t>
            </w:r>
          </w:p>
        </w:tc>
        <w:tc>
          <w:tcPr>
            <w:tcW w:w="546" w:type="pct"/>
            <w:shd w:val="clear" w:color="auto" w:fill="FFFFFF"/>
          </w:tcPr>
          <w:p w14:paraId="666738EF" w14:textId="1BF6E0E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WTP</w:t>
            </w:r>
            <w:r w:rsidRPr="00C067D2">
              <w:rPr>
                <w:b/>
                <w:sz w:val="18"/>
                <w:szCs w:val="18"/>
              </w:rPr>
              <w:noBreakHyphen/>
              <w:t>DPR</w:t>
            </w:r>
          </w:p>
        </w:tc>
        <w:tc>
          <w:tcPr>
            <w:tcW w:w="1999" w:type="pct"/>
            <w:shd w:val="clear" w:color="auto" w:fill="FFFFFF"/>
          </w:tcPr>
          <w:p w14:paraId="21001B3E" w14:textId="57AF2C6D" w:rsidR="00720ED1" w:rsidRPr="00C067D2" w:rsidRDefault="00720ED1" w:rsidP="00720ED1">
            <w:pPr>
              <w:spacing w:after="120"/>
              <w:ind w:left="5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Nanosi tłumaczenia opisów na plikach graficznych w oparciu o propozycje z kontroli redakcyjno-normalizacyjnej, sprawdza poprawność hiperłączy.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FFFFF"/>
          </w:tcPr>
          <w:p w14:paraId="1C21DB03" w14:textId="6BD08184" w:rsidR="00720ED1" w:rsidRPr="00C067D2" w:rsidRDefault="00720ED1" w:rsidP="00720ED1">
            <w:pPr>
              <w:spacing w:after="120"/>
              <w:ind w:left="56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Pliki graficzne z tekstem w języku polskim w Teczce 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>, w folderze Grafika.</w:t>
            </w:r>
          </w:p>
        </w:tc>
      </w:tr>
      <w:tr w:rsidR="00720ED1" w:rsidRPr="00C067D2" w14:paraId="569F23BA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126DB6D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65.20.0020</w:t>
            </w:r>
          </w:p>
        </w:tc>
        <w:tc>
          <w:tcPr>
            <w:tcW w:w="773" w:type="pct"/>
            <w:shd w:val="clear" w:color="auto" w:fill="auto"/>
          </w:tcPr>
          <w:p w14:paraId="2ABCD285" w14:textId="283925BB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Opiniowanie projektu roboczego w KT/PK/KZ (i ewentualnie poza KT/PK/KZ)</w:t>
            </w:r>
          </w:p>
        </w:tc>
        <w:tc>
          <w:tcPr>
            <w:tcW w:w="546" w:type="pct"/>
            <w:shd w:val="clear" w:color="auto" w:fill="auto"/>
          </w:tcPr>
          <w:p w14:paraId="28E4FDB4" w14:textId="07CCD9FA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73E59D82" w14:textId="2313D6DA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</w:t>
            </w:r>
            <w:r w:rsidRPr="00C067D2">
              <w:rPr>
                <w:sz w:val="18"/>
                <w:szCs w:val="18"/>
              </w:rPr>
              <w:t xml:space="preserve">. </w:t>
            </w:r>
            <w:r w:rsidRPr="00C067D2">
              <w:rPr>
                <w:b/>
                <w:sz w:val="18"/>
                <w:szCs w:val="18"/>
              </w:rPr>
              <w:t>Umieszcza w</w:t>
            </w:r>
            <w:r w:rsidRPr="00C067D2">
              <w:rPr>
                <w:rFonts w:cs="Arial"/>
                <w:b/>
                <w:sz w:val="18"/>
                <w:szCs w:val="18"/>
              </w:rPr>
              <w:t> </w:t>
            </w:r>
            <w:r w:rsidRPr="00C067D2">
              <w:rPr>
                <w:b/>
                <w:sz w:val="18"/>
                <w:szCs w:val="18"/>
              </w:rPr>
              <w:t xml:space="preserve">Teczce Akt Normy zaakceptowane przez Kierownika Sektora zweryfikowane tłumaczenie połączone z szablonem PN jako projekt roboczy </w:t>
            </w:r>
            <w:r>
              <w:rPr>
                <w:b/>
                <w:sz w:val="18"/>
                <w:szCs w:val="18"/>
              </w:rPr>
              <w:t xml:space="preserve">(zgodny z </w:t>
            </w:r>
            <w:r w:rsidRPr="00C067D2">
              <w:rPr>
                <w:b/>
                <w:sz w:val="18"/>
                <w:szCs w:val="18"/>
              </w:rPr>
              <w:t>kartą samokontroli</w:t>
            </w:r>
            <w:r>
              <w:rPr>
                <w:b/>
                <w:sz w:val="18"/>
                <w:szCs w:val="18"/>
              </w:rPr>
              <w:t xml:space="preserve">) </w:t>
            </w:r>
            <w:r w:rsidRPr="00C067D2">
              <w:rPr>
                <w:b/>
                <w:sz w:val="18"/>
                <w:szCs w:val="18"/>
              </w:rPr>
              <w:t>wraz z folderem Grafika z plikami graficznymi</w:t>
            </w:r>
            <w:r>
              <w:rPr>
                <w:b/>
                <w:sz w:val="18"/>
                <w:szCs w:val="18"/>
              </w:rPr>
              <w:t xml:space="preserve">, a także </w:t>
            </w:r>
            <w:r>
              <w:rPr>
                <w:b/>
                <w:sz w:val="18"/>
              </w:rPr>
              <w:t xml:space="preserve"> p</w:t>
            </w:r>
            <w:r>
              <w:rPr>
                <w:b/>
                <w:sz w:val="18"/>
                <w:szCs w:val="18"/>
              </w:rPr>
              <w:t>likami załączników specjalnych</w:t>
            </w:r>
            <w:r w:rsidRPr="00C067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 oryginalnych formatach (jeśli występują)</w:t>
            </w:r>
            <w:r w:rsidRPr="00C067D2">
              <w:rPr>
                <w:b/>
                <w:sz w:val="18"/>
                <w:szCs w:val="18"/>
              </w:rPr>
              <w:t>.</w:t>
            </w:r>
          </w:p>
          <w:p w14:paraId="4AD86A21" w14:textId="370099B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Uruchamia zadanie opiniowania w KT/PK/KZ projektu roboczego z uwagami redakcyjno-normalizacyjnymi </w:t>
            </w:r>
            <w:r w:rsidR="000E02E2">
              <w:rPr>
                <w:b/>
                <w:sz w:val="18"/>
                <w:szCs w:val="18"/>
              </w:rPr>
              <w:t>z dołączonym</w:t>
            </w:r>
            <w:r w:rsidRPr="00C067D2">
              <w:rPr>
                <w:b/>
                <w:sz w:val="18"/>
                <w:szCs w:val="18"/>
              </w:rPr>
              <w:t> folderem Grafika z plikami graficznymi.</w:t>
            </w:r>
          </w:p>
          <w:p w14:paraId="6B6C4F06" w14:textId="3A4288BA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Ewentualnie wysyła projekt roboczy wskazanym przez KT/PK/KZ specjalistom i jednostkom organizacyjnym zainteresowanym tematyką</w:t>
            </w:r>
            <w:r w:rsidR="000E02E2">
              <w:rPr>
                <w:b/>
                <w:sz w:val="18"/>
                <w:szCs w:val="18"/>
              </w:rPr>
              <w:t>,</w:t>
            </w:r>
            <w:r w:rsidRPr="00C067D2">
              <w:rPr>
                <w:b/>
                <w:sz w:val="18"/>
                <w:szCs w:val="18"/>
              </w:rPr>
              <w:t xml:space="preserve"> w celu oceny.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F01B642" w14:textId="0350B989" w:rsidR="00720ED1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Projekt roboczy w Teczce Akt Normy</w:t>
            </w:r>
            <w:r w:rsidR="00210ECC">
              <w:rPr>
                <w:b/>
                <w:sz w:val="18"/>
                <w:szCs w:val="18"/>
              </w:rPr>
              <w:t>.</w:t>
            </w:r>
          </w:p>
          <w:p w14:paraId="4894871E" w14:textId="509D38FE" w:rsidR="00720ED1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="00210ECC">
              <w:rPr>
                <w:b/>
                <w:sz w:val="18"/>
                <w:szCs w:val="18"/>
              </w:rPr>
              <w:t>F</w:t>
            </w:r>
            <w:r w:rsidRPr="00C067D2">
              <w:rPr>
                <w:b/>
                <w:sz w:val="18"/>
                <w:szCs w:val="18"/>
              </w:rPr>
              <w:t>older Grafika z plikami graficznymi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 xml:space="preserve"> w Teczce Akt Normy</w:t>
            </w:r>
            <w:r w:rsidR="00210ECC">
              <w:rPr>
                <w:b/>
                <w:sz w:val="18"/>
                <w:szCs w:val="18"/>
              </w:rPr>
              <w:t>.</w:t>
            </w:r>
          </w:p>
          <w:p w14:paraId="35208D9F" w14:textId="6B036259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210ECC">
              <w:rPr>
                <w:b/>
                <w:sz w:val="18"/>
              </w:rPr>
              <w:t>P</w:t>
            </w:r>
            <w:r>
              <w:rPr>
                <w:b/>
                <w:sz w:val="18"/>
                <w:szCs w:val="18"/>
              </w:rPr>
              <w:t>liki załączników specjalnych</w:t>
            </w:r>
            <w:r w:rsidRPr="00C067D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w oryginalnych formatach (jeśli występują)</w:t>
            </w:r>
            <w:r w:rsidRPr="00C067D2">
              <w:rPr>
                <w:b/>
                <w:sz w:val="18"/>
                <w:szCs w:val="18"/>
              </w:rPr>
              <w:t xml:space="preserve"> w Teczce Akt Normy.</w:t>
            </w:r>
          </w:p>
          <w:p w14:paraId="3CE5CABA" w14:textId="307BC121" w:rsidR="00720ED1" w:rsidRPr="00C067D2" w:rsidRDefault="00272ABB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720ED1" w:rsidRPr="00C067D2">
              <w:rPr>
                <w:b/>
                <w:sz w:val="18"/>
                <w:szCs w:val="18"/>
              </w:rPr>
              <w:t>. Opinie spoza KT/PK/KZ (jeżeli są zgłoszone)</w:t>
            </w:r>
            <w:r w:rsidR="00720ED1">
              <w:rPr>
                <w:b/>
                <w:sz w:val="18"/>
                <w:szCs w:val="18"/>
              </w:rPr>
              <w:t xml:space="preserve"> </w:t>
            </w:r>
            <w:r w:rsidR="00720ED1" w:rsidRPr="00C067D2">
              <w:rPr>
                <w:b/>
                <w:sz w:val="18"/>
                <w:szCs w:val="18"/>
              </w:rPr>
              <w:t>w folderze TN.</w:t>
            </w:r>
          </w:p>
        </w:tc>
      </w:tr>
      <w:tr w:rsidR="00720ED1" w:rsidRPr="00C067D2" w14:paraId="1FBECE7C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322A6E76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 xml:space="preserve">65.20.0026 </w:t>
            </w:r>
          </w:p>
        </w:tc>
        <w:tc>
          <w:tcPr>
            <w:tcW w:w="773" w:type="pct"/>
            <w:shd w:val="clear" w:color="auto" w:fill="auto"/>
          </w:tcPr>
          <w:p w14:paraId="20DC812E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Sporządzenie zestawienia uwag do projektu roboczego</w:t>
            </w:r>
          </w:p>
        </w:tc>
        <w:tc>
          <w:tcPr>
            <w:tcW w:w="546" w:type="pct"/>
            <w:shd w:val="clear" w:color="auto" w:fill="auto"/>
          </w:tcPr>
          <w:p w14:paraId="46549328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KT/PK/KZ</w:t>
            </w:r>
          </w:p>
        </w:tc>
        <w:tc>
          <w:tcPr>
            <w:tcW w:w="1999" w:type="pct"/>
            <w:shd w:val="clear" w:color="auto" w:fill="auto"/>
          </w:tcPr>
          <w:p w14:paraId="359E5061" w14:textId="4F6276D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Generuje zestawienie uwag z opiniowania w KT/PK/KZ oraz dopisuje ewentualne uwagi spoza KT/PK/KZ.</w:t>
            </w:r>
          </w:p>
          <w:p w14:paraId="157E73D4" w14:textId="0F755F30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Dopisuje uwagi normalizacyjne (zawarte w uwagach Sektora i WTP</w:t>
            </w:r>
            <w:r w:rsidRPr="00C067D2">
              <w:rPr>
                <w:b/>
                <w:sz w:val="18"/>
                <w:szCs w:val="18"/>
              </w:rPr>
              <w:noBreakHyphen/>
              <w:t>DKN).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2F2E56A5" w14:textId="24D16272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Zestawienie uwag w folderze TN.</w:t>
            </w:r>
          </w:p>
        </w:tc>
      </w:tr>
      <w:tr w:rsidR="00720ED1" w:rsidRPr="00C067D2" w14:paraId="63433990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76043D04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65.20.0031 </w:t>
            </w:r>
          </w:p>
        </w:tc>
        <w:tc>
          <w:tcPr>
            <w:tcW w:w="773" w:type="pct"/>
            <w:shd w:val="clear" w:color="auto" w:fill="auto"/>
          </w:tcPr>
          <w:p w14:paraId="1BA5B7B8" w14:textId="0FBA7720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Rozpatrzenie uwag do projektu roboczego</w:t>
            </w:r>
          </w:p>
        </w:tc>
        <w:tc>
          <w:tcPr>
            <w:tcW w:w="546" w:type="pct"/>
            <w:shd w:val="clear" w:color="auto" w:fill="auto"/>
          </w:tcPr>
          <w:p w14:paraId="3F85CBA9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Prowadzący temat</w:t>
            </w:r>
          </w:p>
        </w:tc>
        <w:tc>
          <w:tcPr>
            <w:tcW w:w="1999" w:type="pct"/>
            <w:shd w:val="clear" w:color="auto" w:fill="auto"/>
          </w:tcPr>
          <w:p w14:paraId="0AE2E69E" w14:textId="42DECAD4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Rozpatruje zgłoszone uwagi, decyduje o uwzględnieniu uwag i propozycji poprawek lub przedstawieniu ich – wraz z propozycją rozwiązań – do uzgodnienia w KT/PK/KZ. Uwagi normalizacyjne (dot. zgodności z Przepisami wewnętrznymi PKN) powinny być uwzględnione. Jeżeli w wyjątkowym przypadku KT uzna, że ww. uwaga nie może być przyjęta, należy podać uzasadnienie nieuwzględnienia uwagi.</w:t>
            </w:r>
          </w:p>
          <w:p w14:paraId="3DB5F52B" w14:textId="03899090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KT/Sekretarz KZ umieszcza w Teczce Akt Normy Zestawienie uwag rozpatrzonych przez Prowadzącego temat (w tym uwagi normalizacyjne ze stanowiskiem GP „odrzucone”).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088B4E30" w14:textId="1A87EDE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Zestawienie uwag rozpatrzonych przez Prowadzącego temat w Teczce Akt Normy.</w:t>
            </w:r>
          </w:p>
        </w:tc>
      </w:tr>
      <w:tr w:rsidR="00720ED1" w:rsidRPr="00C067D2" w14:paraId="695E6651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FFFFF"/>
          </w:tcPr>
          <w:p w14:paraId="25043702" w14:textId="77777777" w:rsidR="00720ED1" w:rsidRPr="00C067D2" w:rsidDel="00ED2DD3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65.20.0041</w:t>
            </w:r>
          </w:p>
        </w:tc>
        <w:tc>
          <w:tcPr>
            <w:tcW w:w="773" w:type="pct"/>
            <w:shd w:val="clear" w:color="auto" w:fill="auto"/>
          </w:tcPr>
          <w:p w14:paraId="2DBF1E92" w14:textId="6BBD802A" w:rsidR="00720ED1" w:rsidRPr="00C067D2" w:rsidDel="00ED2DD3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Przygotowanie projektu do zatwierdzenia</w:t>
            </w:r>
          </w:p>
        </w:tc>
        <w:tc>
          <w:tcPr>
            <w:tcW w:w="546" w:type="pct"/>
            <w:shd w:val="clear" w:color="auto" w:fill="auto"/>
          </w:tcPr>
          <w:p w14:paraId="18048E86" w14:textId="57C3C451" w:rsidR="00720ED1" w:rsidRPr="00C067D2" w:rsidDel="00ED2DD3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763C0F47" w14:textId="3AB1F2AD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Poprawia projekt zgodnie z zestawieniem uwag rozpatrzonych przez Prowadzącego temat.</w:t>
            </w:r>
          </w:p>
          <w:p w14:paraId="77AFE557" w14:textId="3007D4AB" w:rsidR="00072983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Wysyła zadanie ad-hoc do WTP</w:t>
            </w:r>
            <w:r w:rsidRPr="00C067D2">
              <w:rPr>
                <w:b/>
                <w:sz w:val="18"/>
                <w:szCs w:val="18"/>
              </w:rPr>
              <w:noBreakHyphen/>
              <w:t>DPR w przypadku konieczności edycji plików graficznych oraz pliku z tłumaczeniem treści będących częścią obiektów (</w:t>
            </w:r>
            <w:r w:rsidR="00091EAA">
              <w:rPr>
                <w:b/>
                <w:sz w:val="18"/>
                <w:szCs w:val="18"/>
              </w:rPr>
              <w:t xml:space="preserve">np. </w:t>
            </w:r>
            <w:r w:rsidRPr="00C067D2">
              <w:rPr>
                <w:b/>
                <w:sz w:val="18"/>
                <w:szCs w:val="18"/>
              </w:rPr>
              <w:t>rysunków, wzorów, schematów) po opiniowaniu.</w:t>
            </w:r>
          </w:p>
          <w:p w14:paraId="01DC6919" w14:textId="5ABFD568" w:rsidR="00720ED1" w:rsidRPr="00C067D2" w:rsidDel="00ED2DD3" w:rsidRDefault="00072983" w:rsidP="00720ED1">
            <w:pPr>
              <w:spacing w:after="120"/>
              <w:rPr>
                <w:b/>
                <w:sz w:val="18"/>
                <w:szCs w:val="18"/>
              </w:rPr>
            </w:pPr>
            <w:r w:rsidRPr="00072983">
              <w:rPr>
                <w:b/>
                <w:sz w:val="18"/>
                <w:szCs w:val="18"/>
              </w:rPr>
              <w:t xml:space="preserve">3. Wstawia metodą </w:t>
            </w:r>
            <w:r w:rsidR="00091EAA">
              <w:rPr>
                <w:b/>
                <w:sz w:val="18"/>
                <w:szCs w:val="18"/>
              </w:rPr>
              <w:t>„</w:t>
            </w:r>
            <w:r w:rsidRPr="00072983">
              <w:rPr>
                <w:b/>
                <w:sz w:val="18"/>
                <w:szCs w:val="18"/>
              </w:rPr>
              <w:t>wstaw i połącz" pliki graficzne ponownie przygotowane przez WTP-DPR.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7FB8A351" w14:textId="2538C36E" w:rsidR="00072983" w:rsidRPr="00C067D2" w:rsidRDefault="00720ED1" w:rsidP="0007298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Projekt do zatwierdzenia wraz z </w:t>
            </w:r>
            <w:r>
              <w:rPr>
                <w:b/>
                <w:sz w:val="18"/>
                <w:szCs w:val="18"/>
              </w:rPr>
              <w:t>folderem Grafika</w:t>
            </w:r>
            <w:r w:rsidR="00A26809">
              <w:rPr>
                <w:b/>
                <w:sz w:val="18"/>
                <w:szCs w:val="18"/>
              </w:rPr>
              <w:t xml:space="preserve"> </w:t>
            </w:r>
            <w:r w:rsidR="00072983">
              <w:rPr>
                <w:b/>
                <w:sz w:val="18"/>
                <w:szCs w:val="18"/>
              </w:rPr>
              <w:t>oraz</w:t>
            </w:r>
            <w:r w:rsidR="00072983">
              <w:rPr>
                <w:b/>
                <w:sz w:val="18"/>
              </w:rPr>
              <w:t xml:space="preserve"> p</w:t>
            </w:r>
            <w:r w:rsidR="00072983">
              <w:rPr>
                <w:b/>
                <w:sz w:val="18"/>
                <w:szCs w:val="18"/>
              </w:rPr>
              <w:t>likami załączników specjalnych</w:t>
            </w:r>
            <w:r w:rsidR="00072983" w:rsidRPr="00C067D2">
              <w:rPr>
                <w:b/>
                <w:sz w:val="18"/>
                <w:szCs w:val="18"/>
              </w:rPr>
              <w:t xml:space="preserve"> </w:t>
            </w:r>
            <w:r w:rsidR="00072983">
              <w:rPr>
                <w:b/>
                <w:sz w:val="18"/>
                <w:szCs w:val="18"/>
              </w:rPr>
              <w:t>w oryginalnych formatach (jeśli występują)</w:t>
            </w:r>
            <w:r w:rsidR="00072983" w:rsidRPr="00C067D2">
              <w:rPr>
                <w:b/>
                <w:sz w:val="18"/>
                <w:szCs w:val="18"/>
              </w:rPr>
              <w:t xml:space="preserve"> w Teczce Akt Normy.</w:t>
            </w:r>
          </w:p>
        </w:tc>
      </w:tr>
      <w:tr w:rsidR="00720ED1" w:rsidRPr="00C067D2" w14:paraId="6F035B62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658826FC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65.30.0000</w:t>
            </w:r>
          </w:p>
        </w:tc>
        <w:tc>
          <w:tcPr>
            <w:tcW w:w="773" w:type="pct"/>
            <w:shd w:val="clear" w:color="auto" w:fill="FBD4B4"/>
          </w:tcPr>
          <w:p w14:paraId="334C9187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Głosowanie nad projektem do zatwierdzenia kolejnej wersji językowej</w:t>
            </w:r>
          </w:p>
        </w:tc>
        <w:tc>
          <w:tcPr>
            <w:tcW w:w="546" w:type="pct"/>
            <w:shd w:val="clear" w:color="auto" w:fill="FBD4B4"/>
          </w:tcPr>
          <w:p w14:paraId="1B77A4D0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KT/PK/KZ</w:t>
            </w:r>
          </w:p>
        </w:tc>
        <w:tc>
          <w:tcPr>
            <w:tcW w:w="1999" w:type="pct"/>
            <w:shd w:val="clear" w:color="auto" w:fill="FBD4B4"/>
          </w:tcPr>
          <w:p w14:paraId="57FA7EF3" w14:textId="765E7D0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Uruchamia głosowanie, zwykłą większością głosów, nad skierowaniem projektu do zatwierdzenia.</w:t>
            </w:r>
          </w:p>
          <w:p w14:paraId="54990657" w14:textId="0B94C378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 przypadku wyniku głosowania: „NIE” – Sekretarz KT/PK/KZ w porozumieniu z Konsultantem KT powiadamia Przewodniczącego KT/PK/KZ o konieczności podjęcia decyzji o dalszym postępowaniu. Przewodniczący podejmuje decyzję o odrzuceniu projektu lub powtórzeniu głosowania.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0D951B0A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Wynik głosowania w Teczce Akt Normy (automat).</w:t>
            </w:r>
          </w:p>
          <w:p w14:paraId="2C3B0389" w14:textId="2E1B58ED" w:rsidR="00720ED1" w:rsidRPr="00C067D2" w:rsidRDefault="00720ED1" w:rsidP="00846F12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</w:t>
            </w:r>
            <w:r w:rsidR="00BB62A3" w:rsidRPr="00C067D2">
              <w:rPr>
                <w:b/>
                <w:sz w:val="18"/>
                <w:szCs w:val="18"/>
              </w:rPr>
              <w:t xml:space="preserve"> W przypadku odrzucenia</w:t>
            </w:r>
            <w:r w:rsidR="00BB62A3">
              <w:rPr>
                <w:b/>
                <w:sz w:val="18"/>
                <w:szCs w:val="18"/>
              </w:rPr>
              <w:t xml:space="preserve"> -</w:t>
            </w:r>
            <w:r w:rsidR="00BB62A3" w:rsidRPr="00C067D2">
              <w:rPr>
                <w:b/>
                <w:sz w:val="18"/>
                <w:szCs w:val="18"/>
              </w:rPr>
              <w:t xml:space="preserve"> uzasadnienie </w:t>
            </w:r>
            <w:r w:rsidRPr="00C067D2">
              <w:rPr>
                <w:b/>
                <w:sz w:val="18"/>
                <w:szCs w:val="18"/>
              </w:rPr>
              <w:t>w </w:t>
            </w:r>
            <w:r w:rsidR="00742106">
              <w:rPr>
                <w:b/>
                <w:sz w:val="18"/>
                <w:szCs w:val="18"/>
              </w:rPr>
              <w:t>folderze TN</w:t>
            </w:r>
            <w:r w:rsidRPr="00C067D2">
              <w:rPr>
                <w:b/>
                <w:sz w:val="18"/>
                <w:szCs w:val="18"/>
              </w:rPr>
              <w:t>.</w:t>
            </w:r>
          </w:p>
        </w:tc>
      </w:tr>
      <w:tr w:rsidR="00720ED1" w:rsidRPr="00C067D2" w14:paraId="4FE42372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6ED5BCC7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65.35.0000</w:t>
            </w:r>
          </w:p>
        </w:tc>
        <w:tc>
          <w:tcPr>
            <w:tcW w:w="773" w:type="pct"/>
            <w:shd w:val="clear" w:color="auto" w:fill="auto"/>
          </w:tcPr>
          <w:p w14:paraId="18B81A01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Weryfikacja ICS</w:t>
            </w:r>
          </w:p>
        </w:tc>
        <w:tc>
          <w:tcPr>
            <w:tcW w:w="546" w:type="pct"/>
            <w:shd w:val="clear" w:color="auto" w:fill="auto"/>
          </w:tcPr>
          <w:p w14:paraId="69CA47A4" w14:textId="46A87C62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WAN</w:t>
            </w:r>
            <w:r w:rsidRPr="00C067D2">
              <w:rPr>
                <w:b/>
                <w:sz w:val="18"/>
                <w:szCs w:val="18"/>
              </w:rPr>
              <w:noBreakHyphen/>
              <w:t>DNO</w:t>
            </w:r>
          </w:p>
        </w:tc>
        <w:tc>
          <w:tcPr>
            <w:tcW w:w="1999" w:type="pct"/>
            <w:shd w:val="clear" w:color="auto" w:fill="auto"/>
          </w:tcPr>
          <w:p w14:paraId="102B5006" w14:textId="6D2A17A2" w:rsidR="00720ED1" w:rsidRPr="00C067D2" w:rsidRDefault="00720ED1" w:rsidP="00720ED1">
            <w:pPr>
              <w:spacing w:after="120"/>
              <w:ind w:left="-13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Weryfikuje wyróżnik ICS w PZN.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68A9A9CE" w14:textId="02D9931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Zweryfikowany ICS w PZN.</w:t>
            </w:r>
          </w:p>
        </w:tc>
      </w:tr>
      <w:tr w:rsidR="00720ED1" w:rsidRPr="00C067D2" w14:paraId="4E6E0A78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auto"/>
          </w:tcPr>
          <w:p w14:paraId="7E309D8F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65.40.0000</w:t>
            </w:r>
          </w:p>
        </w:tc>
        <w:tc>
          <w:tcPr>
            <w:tcW w:w="773" w:type="pct"/>
            <w:shd w:val="clear" w:color="auto" w:fill="auto"/>
          </w:tcPr>
          <w:p w14:paraId="2A196C4A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Kontrola dokumentacji</w:t>
            </w:r>
          </w:p>
        </w:tc>
        <w:tc>
          <w:tcPr>
            <w:tcW w:w="546" w:type="pct"/>
            <w:shd w:val="clear" w:color="auto" w:fill="auto"/>
          </w:tcPr>
          <w:p w14:paraId="2C5C17BE" w14:textId="6669FED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KZ</w:t>
            </w:r>
          </w:p>
        </w:tc>
        <w:tc>
          <w:tcPr>
            <w:tcW w:w="1999" w:type="pct"/>
            <w:shd w:val="clear" w:color="auto" w:fill="auto"/>
          </w:tcPr>
          <w:p w14:paraId="6407AB17" w14:textId="4F67E78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Sprawdza poprawność opracowania projektu do zatwierdzenia, kompletność i poprawność dokumentacji</w:t>
            </w:r>
            <w:r w:rsidR="00C726C9">
              <w:rPr>
                <w:b/>
                <w:sz w:val="18"/>
                <w:szCs w:val="18"/>
              </w:rPr>
              <w:t xml:space="preserve"> zgodnie z kartą samokontroli</w:t>
            </w:r>
            <w:r w:rsidRPr="00C067D2">
              <w:rPr>
                <w:b/>
                <w:sz w:val="18"/>
                <w:szCs w:val="18"/>
              </w:rPr>
              <w:t>.</w:t>
            </w:r>
          </w:p>
          <w:p w14:paraId="153B6DBF" w14:textId="54286F9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Przygotowuje pliki projektu do zatwierdzenia i weryfikuje dane o projekcie w PZN zgodnie z Instrukcją R2</w:t>
            </w:r>
            <w:r w:rsidRPr="00C067D2">
              <w:rPr>
                <w:b/>
                <w:sz w:val="18"/>
                <w:szCs w:val="18"/>
              </w:rPr>
              <w:noBreakHyphen/>
              <w:t>I2.</w:t>
            </w:r>
          </w:p>
          <w:p w14:paraId="23EDEA71" w14:textId="2E4E8DAA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Zatwierdza projekt do zatwierdzenia.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auto"/>
          </w:tcPr>
          <w:p w14:paraId="7947B169" w14:textId="78299956" w:rsidR="00720ED1" w:rsidRPr="00C067D2" w:rsidRDefault="00720ED1" w:rsidP="00072983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Projekt do zatwierdzenia </w:t>
            </w:r>
            <w:r w:rsidR="00072983" w:rsidRPr="00C067D2">
              <w:rPr>
                <w:b/>
                <w:sz w:val="18"/>
                <w:szCs w:val="18"/>
              </w:rPr>
              <w:t xml:space="preserve">wraz z </w:t>
            </w:r>
            <w:r w:rsidR="00072983">
              <w:rPr>
                <w:b/>
                <w:sz w:val="18"/>
                <w:szCs w:val="18"/>
              </w:rPr>
              <w:t>folderem Grafika oraz</w:t>
            </w:r>
            <w:r w:rsidR="00072983">
              <w:rPr>
                <w:b/>
                <w:sz w:val="18"/>
              </w:rPr>
              <w:t xml:space="preserve"> p</w:t>
            </w:r>
            <w:r w:rsidR="00072983">
              <w:rPr>
                <w:b/>
                <w:sz w:val="18"/>
                <w:szCs w:val="18"/>
              </w:rPr>
              <w:t>likami załączników specjalnych</w:t>
            </w:r>
            <w:r w:rsidR="00072983" w:rsidRPr="00C067D2">
              <w:rPr>
                <w:b/>
                <w:sz w:val="18"/>
                <w:szCs w:val="18"/>
              </w:rPr>
              <w:t xml:space="preserve"> </w:t>
            </w:r>
            <w:r w:rsidR="00072983">
              <w:rPr>
                <w:b/>
                <w:sz w:val="18"/>
                <w:szCs w:val="18"/>
              </w:rPr>
              <w:t xml:space="preserve">w oryginalnych formatach (jeśli występują) </w:t>
            </w:r>
            <w:r w:rsidRPr="00C067D2">
              <w:rPr>
                <w:b/>
                <w:sz w:val="18"/>
                <w:szCs w:val="18"/>
              </w:rPr>
              <w:t>zatwierdzony przez Konsultanta KT/Sekretarza KZ w Teczce Akt Normy.</w:t>
            </w:r>
          </w:p>
        </w:tc>
      </w:tr>
      <w:tr w:rsidR="00720ED1" w:rsidRPr="00C067D2" w14:paraId="4ABD042B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F00FF"/>
          </w:tcPr>
          <w:p w14:paraId="6E948B36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65.40.0010</w:t>
            </w:r>
          </w:p>
        </w:tc>
        <w:tc>
          <w:tcPr>
            <w:tcW w:w="773" w:type="pct"/>
            <w:shd w:val="clear" w:color="auto" w:fill="FBD4B4"/>
          </w:tcPr>
          <w:p w14:paraId="53AD8CDA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Zatwierdzenie dokumentacji</w:t>
            </w:r>
          </w:p>
        </w:tc>
        <w:tc>
          <w:tcPr>
            <w:tcW w:w="546" w:type="pct"/>
            <w:shd w:val="clear" w:color="auto" w:fill="FBD4B4"/>
          </w:tcPr>
          <w:p w14:paraId="44017950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</w:t>
            </w:r>
          </w:p>
        </w:tc>
        <w:tc>
          <w:tcPr>
            <w:tcW w:w="1999" w:type="pct"/>
            <w:shd w:val="clear" w:color="auto" w:fill="FBD4B4"/>
          </w:tcPr>
          <w:p w14:paraId="0797BE0B" w14:textId="36AC901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Akceptuje dokumentację projektu do zatwierdzenia poprzez zablokowanie Teczki Akt Normy przed edycją.</w:t>
            </w:r>
          </w:p>
          <w:p w14:paraId="63626683" w14:textId="67A9B0C8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 przypadku braku akceptacji powrót do zadania wskazanego przez Kierownika Sektora, weryfikacja harmonogramu.</w:t>
            </w:r>
          </w:p>
          <w:p w14:paraId="58564DDA" w14:textId="77777777" w:rsidR="000E02E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W przypadku umowy o TN ocenia Wykonawcę prac normalizacyjnych. </w:t>
            </w:r>
          </w:p>
          <w:p w14:paraId="5103AA79" w14:textId="611AE7EA" w:rsidR="00720ED1" w:rsidRPr="00C067D2" w:rsidRDefault="000E02E2" w:rsidP="000E02E2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UWAGA: </w:t>
            </w:r>
            <w:r w:rsidR="00720ED1" w:rsidRPr="00C067D2">
              <w:rPr>
                <w:b/>
                <w:sz w:val="18"/>
                <w:szCs w:val="18"/>
              </w:rPr>
              <w:t xml:space="preserve">Ocena </w:t>
            </w:r>
            <w:r>
              <w:rPr>
                <w:b/>
                <w:sz w:val="18"/>
                <w:szCs w:val="18"/>
              </w:rPr>
              <w:t>wstawiana jest</w:t>
            </w:r>
            <w:r w:rsidR="00720ED1" w:rsidRPr="00C067D2">
              <w:rPr>
                <w:b/>
                <w:sz w:val="18"/>
                <w:szCs w:val="18"/>
              </w:rPr>
              <w:t xml:space="preserve"> po otrzymaniu informacji o przekazaniu przez Zastępcę Dyrektora WPN projektu do zatwierdzenia lub niezwłocznie po rozwiązaniu umowy.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34701406" w14:textId="4ECB200D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Teczka Akt Normy zablokowana.</w:t>
            </w:r>
          </w:p>
        </w:tc>
      </w:tr>
      <w:tr w:rsidR="00720ED1" w:rsidRPr="00C067D2" w14:paraId="354E66BD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5055C53B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65.40.0030</w:t>
            </w:r>
          </w:p>
        </w:tc>
        <w:tc>
          <w:tcPr>
            <w:tcW w:w="773" w:type="pct"/>
            <w:shd w:val="clear" w:color="auto" w:fill="FBD4B4"/>
          </w:tcPr>
          <w:p w14:paraId="057C3996" w14:textId="6199721B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Kontrola zgodności projektu z przepisami</w:t>
            </w:r>
          </w:p>
        </w:tc>
        <w:tc>
          <w:tcPr>
            <w:tcW w:w="546" w:type="pct"/>
            <w:shd w:val="clear" w:color="auto" w:fill="FBD4B4"/>
          </w:tcPr>
          <w:p w14:paraId="09B9D81B" w14:textId="56BB586A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WPN</w:t>
            </w:r>
            <w:r w:rsidRPr="00C067D2">
              <w:rPr>
                <w:b/>
                <w:sz w:val="18"/>
                <w:szCs w:val="18"/>
              </w:rPr>
              <w:noBreakHyphen/>
              <w:t>SAD</w:t>
            </w:r>
          </w:p>
        </w:tc>
        <w:tc>
          <w:tcPr>
            <w:tcW w:w="1999" w:type="pct"/>
            <w:shd w:val="clear" w:color="auto" w:fill="FBD4B4"/>
          </w:tcPr>
          <w:p w14:paraId="39A44885" w14:textId="6C3BB5D8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Sprawdza zgodność dokumentacji projektu z procedurami i zapisami w PZN.</w:t>
            </w:r>
          </w:p>
          <w:p w14:paraId="6E7EDF72" w14:textId="2D793B3C" w:rsidR="00720ED1" w:rsidRPr="00C067D2" w:rsidRDefault="00720ED1" w:rsidP="0039308C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2. W przypadku poprawek </w:t>
            </w:r>
            <w:r w:rsidR="0039308C">
              <w:rPr>
                <w:b/>
                <w:sz w:val="18"/>
                <w:szCs w:val="18"/>
              </w:rPr>
              <w:t>Zastępca Dyrektora WPN umieszcza pliki z uwagami w folderze TN i przesuwa harmonogram.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144EFD0C" w14:textId="63841BFE" w:rsidR="00720ED1" w:rsidRPr="00C067D2" w:rsidRDefault="0039308C" w:rsidP="00720ED1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Uwagi WPN-SAD w folderze TN.</w:t>
            </w:r>
          </w:p>
        </w:tc>
      </w:tr>
      <w:tr w:rsidR="00720ED1" w:rsidRPr="00C067D2" w14:paraId="4F0F008B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1BC82F0A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65.40.0040</w:t>
            </w:r>
          </w:p>
        </w:tc>
        <w:tc>
          <w:tcPr>
            <w:tcW w:w="773" w:type="pct"/>
            <w:shd w:val="clear" w:color="auto" w:fill="FBD4B4"/>
          </w:tcPr>
          <w:p w14:paraId="69C145F5" w14:textId="73600184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Przekazanie projektu do zatwierdzenia</w:t>
            </w:r>
          </w:p>
        </w:tc>
        <w:tc>
          <w:tcPr>
            <w:tcW w:w="546" w:type="pct"/>
            <w:shd w:val="clear" w:color="auto" w:fill="FBD4B4"/>
          </w:tcPr>
          <w:p w14:paraId="36A5B21A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Zastępca Dyrektora WPN</w:t>
            </w:r>
          </w:p>
        </w:tc>
        <w:tc>
          <w:tcPr>
            <w:tcW w:w="1999" w:type="pct"/>
            <w:shd w:val="clear" w:color="auto" w:fill="FBD4B4"/>
          </w:tcPr>
          <w:p w14:paraId="0DAE7115" w14:textId="452721EF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Akceptuje prawidłową realizację procedur.</w:t>
            </w:r>
          </w:p>
          <w:p w14:paraId="1E9220D2" w14:textId="030377F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 przypadku braku akceptacji wypełnia Rejestr niezgodności. Powrót do zadania wskazanego przez Zastępcę Dyrektora WPN.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6701E730" w14:textId="4B1E062B" w:rsidR="00720ED1" w:rsidRPr="00E40485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W przypadku braku akceptacji </w:t>
            </w:r>
            <w:r w:rsidR="00740575">
              <w:rPr>
                <w:b/>
                <w:sz w:val="18"/>
                <w:szCs w:val="18"/>
              </w:rPr>
              <w:t xml:space="preserve">– </w:t>
            </w:r>
            <w:r w:rsidRPr="00C067D2">
              <w:rPr>
                <w:b/>
                <w:sz w:val="18"/>
                <w:szCs w:val="18"/>
              </w:rPr>
              <w:t>wpis w Rejestrze niezgodności.</w:t>
            </w:r>
          </w:p>
        </w:tc>
      </w:tr>
      <w:tr w:rsidR="00720ED1" w:rsidRPr="00C067D2" w14:paraId="71609A56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0D94A1C0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65.40.0060</w:t>
            </w:r>
          </w:p>
        </w:tc>
        <w:tc>
          <w:tcPr>
            <w:tcW w:w="773" w:type="pct"/>
            <w:shd w:val="clear" w:color="auto" w:fill="FBD4B4"/>
          </w:tcPr>
          <w:p w14:paraId="1A0E00A5" w14:textId="2400D6E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Skierowanie do zatwierdzenia kolejnej wersji językowej</w:t>
            </w:r>
          </w:p>
        </w:tc>
        <w:tc>
          <w:tcPr>
            <w:tcW w:w="546" w:type="pct"/>
            <w:shd w:val="clear" w:color="auto" w:fill="FBD4B4"/>
          </w:tcPr>
          <w:p w14:paraId="263B6EC5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Zastępca Prezesa ds. Normalizacji</w:t>
            </w:r>
          </w:p>
        </w:tc>
        <w:tc>
          <w:tcPr>
            <w:tcW w:w="1999" w:type="pct"/>
            <w:shd w:val="clear" w:color="auto" w:fill="FBD4B4"/>
          </w:tcPr>
          <w:p w14:paraId="51153137" w14:textId="7BFA270B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Akceptuje każdą pozycję do umieszczenia w wykazie PN/PDN/Zmian do PN do zatwierdzenia.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350DE6EB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Wygenerowany wykaz.</w:t>
            </w:r>
          </w:p>
        </w:tc>
      </w:tr>
      <w:tr w:rsidR="00720ED1" w:rsidRPr="00C067D2" w14:paraId="450B61B8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BFBFBF"/>
          </w:tcPr>
          <w:p w14:paraId="220DD4B3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65.40.0070</w:t>
            </w:r>
          </w:p>
        </w:tc>
        <w:tc>
          <w:tcPr>
            <w:tcW w:w="773" w:type="pct"/>
            <w:shd w:val="clear" w:color="auto" w:fill="BFBFBF"/>
          </w:tcPr>
          <w:p w14:paraId="07A58975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C067D2">
              <w:rPr>
                <w:b/>
                <w:sz w:val="18"/>
                <w:szCs w:val="18"/>
              </w:rPr>
              <w:t>Zatwierdzenie kolejnej wersji językowej</w:t>
            </w:r>
          </w:p>
        </w:tc>
        <w:tc>
          <w:tcPr>
            <w:tcW w:w="546" w:type="pct"/>
            <w:shd w:val="clear" w:color="auto" w:fill="BFBFBF"/>
          </w:tcPr>
          <w:p w14:paraId="74970A58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Prezes PKN</w:t>
            </w:r>
          </w:p>
        </w:tc>
        <w:tc>
          <w:tcPr>
            <w:tcW w:w="1999" w:type="pct"/>
            <w:shd w:val="clear" w:color="auto" w:fill="BFBFBF"/>
          </w:tcPr>
          <w:p w14:paraId="6174BEB0" w14:textId="3A0DB0F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Zatwierdza wykaz PN/PDN/Zmian do PN/Poprawek do zatwierdzenia.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BFBFBF"/>
          </w:tcPr>
          <w:p w14:paraId="56C4555B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Zatwierdzony wykaz.</w:t>
            </w:r>
          </w:p>
        </w:tc>
      </w:tr>
      <w:tr w:rsidR="00720ED1" w:rsidRPr="00C067D2" w14:paraId="2A20C57A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60B0ABA1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65.50.0000</w:t>
            </w:r>
          </w:p>
        </w:tc>
        <w:tc>
          <w:tcPr>
            <w:tcW w:w="773" w:type="pct"/>
            <w:shd w:val="clear" w:color="auto" w:fill="FBD4B4"/>
          </w:tcPr>
          <w:p w14:paraId="74B52CE1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Rejestracja PN/PDN</w:t>
            </w:r>
          </w:p>
        </w:tc>
        <w:tc>
          <w:tcPr>
            <w:tcW w:w="546" w:type="pct"/>
            <w:shd w:val="clear" w:color="auto" w:fill="FBD4B4"/>
          </w:tcPr>
          <w:p w14:paraId="6587BB6E" w14:textId="05F5C16D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WPN</w:t>
            </w:r>
            <w:r w:rsidRPr="00C067D2">
              <w:rPr>
                <w:b/>
                <w:sz w:val="18"/>
                <w:szCs w:val="18"/>
              </w:rPr>
              <w:noBreakHyphen/>
              <w:t>SAD</w:t>
            </w:r>
          </w:p>
        </w:tc>
        <w:tc>
          <w:tcPr>
            <w:tcW w:w="1999" w:type="pct"/>
            <w:shd w:val="clear" w:color="auto" w:fill="FBD4B4"/>
          </w:tcPr>
          <w:p w14:paraId="232E695E" w14:textId="374C0DAD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Wpisuje numer rejestru w PZN i do Księgi Rejestru PN/PDN.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468CFF09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720ED1" w:rsidRPr="00C067D2" w14:paraId="712FBE45" w14:textId="77777777" w:rsidTr="002A400F">
        <w:trPr>
          <w:cantSplit/>
          <w:trHeight w:val="1839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F00FF"/>
          </w:tcPr>
          <w:p w14:paraId="46449E8E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65.60.0040</w:t>
            </w:r>
          </w:p>
        </w:tc>
        <w:tc>
          <w:tcPr>
            <w:tcW w:w="773" w:type="pct"/>
            <w:shd w:val="clear" w:color="auto" w:fill="FBD4B4"/>
          </w:tcPr>
          <w:p w14:paraId="51838121" w14:textId="7BB5844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Publikacja</w:t>
            </w:r>
          </w:p>
        </w:tc>
        <w:tc>
          <w:tcPr>
            <w:tcW w:w="546" w:type="pct"/>
            <w:shd w:val="clear" w:color="auto" w:fill="FBD4B4"/>
          </w:tcPr>
          <w:p w14:paraId="3CFDBD22" w14:textId="7D9FACB8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WTP</w:t>
            </w:r>
            <w:r w:rsidRPr="00C067D2">
              <w:rPr>
                <w:b/>
                <w:sz w:val="18"/>
                <w:szCs w:val="18"/>
              </w:rPr>
              <w:noBreakHyphen/>
              <w:t>DKP</w:t>
            </w:r>
          </w:p>
        </w:tc>
        <w:tc>
          <w:tcPr>
            <w:tcW w:w="1999" w:type="pct"/>
            <w:shd w:val="clear" w:color="auto" w:fill="FBD4B4"/>
          </w:tcPr>
          <w:p w14:paraId="6D4D9BA3" w14:textId="53BC365A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Wprowadza do PZN dane wydawnicze: ISBN, liczba stronic.</w:t>
            </w:r>
          </w:p>
          <w:p w14:paraId="5558B7B2" w14:textId="59BBF63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Przeprowadza walidację pliku PN/PDN i konwersję na XML.</w:t>
            </w:r>
          </w:p>
          <w:p w14:paraId="478C0EB1" w14:textId="1AE0DB78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Sprawdza poprawność techniczną plików graficznych.</w:t>
            </w:r>
          </w:p>
          <w:p w14:paraId="631C6CC6" w14:textId="3F50555F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4. Wprowadza datę publikacji poprzez realizację zadania.</w:t>
            </w:r>
          </w:p>
          <w:p w14:paraId="5485C4EA" w14:textId="45C7F10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5. W przypadku opracowywania wersji D i F – umieszcza stronice krajowe z opublikowanej wersji E.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2AE02ECF" w14:textId="1EB1EB9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Plik PN/PDN w formacie XML.</w:t>
            </w:r>
          </w:p>
          <w:p w14:paraId="757080F4" w14:textId="69B7E5F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Pliki graficzne w polskiej wersji językowej.</w:t>
            </w:r>
          </w:p>
          <w:p w14:paraId="781014F6" w14:textId="0772BB52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Stronice krajowe (jeśli wersja D i F).</w:t>
            </w:r>
          </w:p>
          <w:p w14:paraId="1C01192E" w14:textId="5788F72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4. Automatycznie wygenerowane informacje na stronę internetową PKN.</w:t>
            </w:r>
          </w:p>
        </w:tc>
      </w:tr>
      <w:tr w:rsidR="00720ED1" w:rsidRPr="00C067D2" w14:paraId="5BDEC3E3" w14:textId="77777777" w:rsidTr="002A400F">
        <w:trPr>
          <w:cantSplit/>
          <w:trHeight w:val="279"/>
        </w:trPr>
        <w:tc>
          <w:tcPr>
            <w:tcW w:w="409" w:type="pct"/>
            <w:tcBorders>
              <w:left w:val="single" w:sz="18" w:space="0" w:color="auto"/>
            </w:tcBorders>
            <w:shd w:val="clear" w:color="auto" w:fill="FBD4B4"/>
          </w:tcPr>
          <w:p w14:paraId="4FA33E9F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65.60.0060</w:t>
            </w:r>
          </w:p>
        </w:tc>
        <w:tc>
          <w:tcPr>
            <w:tcW w:w="773" w:type="pct"/>
            <w:shd w:val="clear" w:color="auto" w:fill="FBD4B4"/>
          </w:tcPr>
          <w:p w14:paraId="44A646C8" w14:textId="3C7D8BA0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Archiwizacja Karty Rejestru</w:t>
            </w:r>
          </w:p>
        </w:tc>
        <w:tc>
          <w:tcPr>
            <w:tcW w:w="546" w:type="pct"/>
            <w:shd w:val="clear" w:color="auto" w:fill="FBD4B4"/>
          </w:tcPr>
          <w:p w14:paraId="39F64B83" w14:textId="4EB46654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WPN</w:t>
            </w:r>
            <w:r w:rsidRPr="00C067D2">
              <w:rPr>
                <w:b/>
                <w:sz w:val="18"/>
                <w:szCs w:val="18"/>
              </w:rPr>
              <w:noBreakHyphen/>
              <w:t>SAD</w:t>
            </w:r>
          </w:p>
        </w:tc>
        <w:tc>
          <w:tcPr>
            <w:tcW w:w="1999" w:type="pct"/>
            <w:shd w:val="clear" w:color="auto" w:fill="FBD4B4"/>
          </w:tcPr>
          <w:p w14:paraId="38BBA6CC" w14:textId="50C48564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Sprawdza dane, zamieszcza i blokuje przed edycją Kartę Rejestru w Bibliotece Kart Rejestru.</w:t>
            </w:r>
          </w:p>
        </w:tc>
        <w:tc>
          <w:tcPr>
            <w:tcW w:w="1273" w:type="pct"/>
            <w:tcBorders>
              <w:right w:val="single" w:sz="18" w:space="0" w:color="auto"/>
            </w:tcBorders>
            <w:shd w:val="clear" w:color="auto" w:fill="FBD4B4"/>
          </w:tcPr>
          <w:p w14:paraId="11FAC185" w14:textId="1E3E315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Wygenerowana Karta Rejestru.</w:t>
            </w:r>
          </w:p>
        </w:tc>
      </w:tr>
      <w:tr w:rsidR="00720ED1" w:rsidRPr="00C067D2" w14:paraId="78C067E7" w14:textId="77777777" w:rsidTr="002A400F">
        <w:trPr>
          <w:cantSplit/>
          <w:trHeight w:val="379"/>
        </w:trPr>
        <w:tc>
          <w:tcPr>
            <w:tcW w:w="409" w:type="pct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C0DBAA1" w14:textId="77777777" w:rsidR="00720ED1" w:rsidRPr="00C067D2" w:rsidRDefault="00720ED1" w:rsidP="00720ED1">
            <w:pPr>
              <w:spacing w:after="120"/>
              <w:rPr>
                <w:sz w:val="18"/>
                <w:szCs w:val="18"/>
                <w:highlight w:val="red"/>
              </w:rPr>
            </w:pPr>
            <w:r w:rsidRPr="00C067D2">
              <w:rPr>
                <w:sz w:val="18"/>
                <w:szCs w:val="18"/>
              </w:rPr>
              <w:t>65.60.0070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</w:tcPr>
          <w:p w14:paraId="05BD59D4" w14:textId="52F85CB4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Rozliczenie umowy PZ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auto"/>
          </w:tcPr>
          <w:p w14:paraId="4C2BDB5A" w14:textId="1D094DC5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Pracownik WPN</w:t>
            </w:r>
            <w:r w:rsidRPr="00C067D2">
              <w:rPr>
                <w:sz w:val="18"/>
                <w:szCs w:val="18"/>
              </w:rPr>
              <w:noBreakHyphen/>
              <w:t>SWP</w:t>
            </w:r>
          </w:p>
        </w:tc>
        <w:tc>
          <w:tcPr>
            <w:tcW w:w="1999" w:type="pct"/>
            <w:tcBorders>
              <w:bottom w:val="single" w:sz="4" w:space="0" w:color="auto"/>
            </w:tcBorders>
            <w:shd w:val="clear" w:color="auto" w:fill="auto"/>
          </w:tcPr>
          <w:p w14:paraId="498AF485" w14:textId="36508C71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1. Wystawia fakturę.</w:t>
            </w:r>
          </w:p>
          <w:p w14:paraId="72D37093" w14:textId="2014E074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2. Wysyła do Zamawiającego fakturę wraz z informacją o opublikowaniu PN/PDN i egzemplarzem PN/PDN wraz z oświadczeniem w zakresie praw autorskich.</w:t>
            </w:r>
          </w:p>
        </w:tc>
        <w:tc>
          <w:tcPr>
            <w:tcW w:w="1273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92A493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  <w:highlight w:val="cyan"/>
              </w:rPr>
            </w:pPr>
          </w:p>
        </w:tc>
      </w:tr>
      <w:tr w:rsidR="00720ED1" w:rsidRPr="00C067D2" w14:paraId="12A93FCF" w14:textId="77777777" w:rsidTr="002A400F">
        <w:trPr>
          <w:cantSplit/>
        </w:trPr>
        <w:tc>
          <w:tcPr>
            <w:tcW w:w="409" w:type="pct"/>
            <w:tcBorders>
              <w:left w:val="single" w:sz="18" w:space="0" w:color="auto"/>
              <w:bottom w:val="single" w:sz="4" w:space="0" w:color="auto"/>
            </w:tcBorders>
            <w:shd w:val="clear" w:color="auto" w:fill="F7CAAC"/>
          </w:tcPr>
          <w:p w14:paraId="085EF438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65.98.0000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F7CAAC"/>
          </w:tcPr>
          <w:p w14:paraId="3DCBC004" w14:textId="5BF3867A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Notyfikacja w CEN/CLC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F7CAAC"/>
          </w:tcPr>
          <w:p w14:paraId="4C9231B8" w14:textId="287AD9FA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WAN</w:t>
            </w:r>
            <w:r w:rsidRPr="00C067D2">
              <w:rPr>
                <w:b/>
                <w:sz w:val="18"/>
                <w:szCs w:val="18"/>
              </w:rPr>
              <w:noBreakHyphen/>
              <w:t>DNO</w:t>
            </w:r>
          </w:p>
        </w:tc>
        <w:tc>
          <w:tcPr>
            <w:tcW w:w="1999" w:type="pct"/>
            <w:tcBorders>
              <w:bottom w:val="single" w:sz="4" w:space="0" w:color="auto"/>
            </w:tcBorders>
            <w:shd w:val="clear" w:color="auto" w:fill="F7CAAC"/>
          </w:tcPr>
          <w:p w14:paraId="1F8A38A3" w14:textId="538F71BE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Przetworzenie informacji w systemach i plikach wymaganych przez CEN/CLC.</w:t>
            </w:r>
          </w:p>
        </w:tc>
        <w:tc>
          <w:tcPr>
            <w:tcW w:w="1273" w:type="pct"/>
            <w:tcBorders>
              <w:bottom w:val="single" w:sz="4" w:space="0" w:color="auto"/>
              <w:right w:val="single" w:sz="18" w:space="0" w:color="auto"/>
            </w:tcBorders>
            <w:shd w:val="clear" w:color="auto" w:fill="F7CAAC"/>
          </w:tcPr>
          <w:p w14:paraId="14AB820F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720ED1" w:rsidRPr="00C067D2" w14:paraId="5A2066B8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</w:tcPr>
          <w:p w14:paraId="0201B12F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  <w:highlight w:val="yellow"/>
              </w:rPr>
            </w:pPr>
            <w:r w:rsidRPr="00C067D2">
              <w:rPr>
                <w:b/>
                <w:sz w:val="18"/>
                <w:szCs w:val="18"/>
              </w:rPr>
              <w:t>65.98.0010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5F70868" w14:textId="6C46F482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Zamknięcie Teczki Akt Normy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10A3754" w14:textId="35DE008F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WTP</w:t>
            </w:r>
            <w:r w:rsidRPr="00C067D2">
              <w:rPr>
                <w:b/>
                <w:sz w:val="18"/>
                <w:szCs w:val="18"/>
              </w:rPr>
              <w:noBreakHyphen/>
              <w:t>DDN</w:t>
            </w:r>
          </w:p>
        </w:tc>
        <w:tc>
          <w:tcPr>
            <w:tcW w:w="1999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FF96F2D" w14:textId="3095DB1E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Uzupełnia Teczkę Akt Normy o PDF z treścią opublikowanej PN/PDN/Zmiany/Poprawki do PN/PDN i Kartę Informacyjną.</w:t>
            </w:r>
          </w:p>
          <w:p w14:paraId="5F2AED22" w14:textId="0003C8F2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Zamyka Teczkę Akt Normy.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0CD81EC0" w14:textId="2C40A47D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Teczka Akt Normy kompletna i zamknięta.</w:t>
            </w:r>
          </w:p>
        </w:tc>
      </w:tr>
      <w:tr w:rsidR="00720ED1" w:rsidRPr="00C067D2" w14:paraId="5ED00C1C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281178D0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65.98.0015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4154807B" w14:textId="2DA6153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Archiwizacja projektu i zasilenie pamięci tłumaczeń 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61D1BC02" w14:textId="18E391E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ZWT/</w:t>
            </w:r>
            <w:r w:rsidRPr="00C067D2">
              <w:rPr>
                <w:b/>
                <w:sz w:val="18"/>
                <w:szCs w:val="18"/>
              </w:rPr>
              <w:br/>
              <w:t>Przewodniczący ZWT</w:t>
            </w:r>
          </w:p>
        </w:tc>
        <w:tc>
          <w:tcPr>
            <w:tcW w:w="1999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462683F3" w14:textId="4398381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Archiwizuje projekt w systemie 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>.</w:t>
            </w:r>
          </w:p>
          <w:p w14:paraId="4EA0D858" w14:textId="1A9DBD4B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Zasila pamięć tłumaczeń treścią opublikowanej PN/</w:t>
            </w:r>
            <w:r w:rsidR="0039308C">
              <w:rPr>
                <w:b/>
                <w:sz w:val="18"/>
                <w:szCs w:val="18"/>
              </w:rPr>
              <w:t xml:space="preserve">opublikowanego </w:t>
            </w:r>
            <w:r w:rsidRPr="00C067D2">
              <w:rPr>
                <w:b/>
                <w:sz w:val="18"/>
                <w:szCs w:val="18"/>
              </w:rPr>
              <w:t>PDN.</w:t>
            </w:r>
          </w:p>
          <w:p w14:paraId="0B98845C" w14:textId="104B318F" w:rsidR="00720ED1" w:rsidRPr="00C067D2" w:rsidRDefault="00720ED1" w:rsidP="00720ED1">
            <w:pPr>
              <w:spacing w:after="24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Zaznacza </w:t>
            </w:r>
            <w:proofErr w:type="spellStart"/>
            <w:r w:rsidRPr="00C067D2">
              <w:rPr>
                <w:b/>
                <w:sz w:val="18"/>
                <w:szCs w:val="18"/>
              </w:rPr>
              <w:t>checkbox</w:t>
            </w:r>
            <w:proofErr w:type="spellEnd"/>
            <w:r w:rsidRPr="00C067D2">
              <w:rPr>
                <w:b/>
                <w:sz w:val="18"/>
                <w:szCs w:val="18"/>
              </w:rPr>
              <w:t xml:space="preserve"> „Sparowana” w zakładce 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51A6F79" w14:textId="20272A8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Projekt </w:t>
            </w:r>
            <w:r w:rsidR="0039308C" w:rsidRPr="00C067D2">
              <w:rPr>
                <w:b/>
                <w:sz w:val="18"/>
                <w:szCs w:val="18"/>
              </w:rPr>
              <w:t xml:space="preserve"> zarchiwizowany </w:t>
            </w:r>
            <w:r w:rsidR="0039308C">
              <w:rPr>
                <w:b/>
                <w:sz w:val="18"/>
                <w:szCs w:val="18"/>
              </w:rPr>
              <w:t xml:space="preserve"> </w:t>
            </w:r>
            <w:r w:rsidRPr="00C067D2">
              <w:rPr>
                <w:b/>
                <w:sz w:val="18"/>
                <w:szCs w:val="18"/>
              </w:rPr>
              <w:t>w systemie </w:t>
            </w:r>
            <w:proofErr w:type="spellStart"/>
            <w:r w:rsidRPr="00C067D2">
              <w:rPr>
                <w:b/>
                <w:sz w:val="18"/>
                <w:szCs w:val="18"/>
              </w:rPr>
              <w:t>Trados</w:t>
            </w:r>
            <w:proofErr w:type="spellEnd"/>
            <w:r w:rsidRPr="00C067D2">
              <w:rPr>
                <w:b/>
                <w:sz w:val="18"/>
                <w:szCs w:val="18"/>
              </w:rPr>
              <w:t>.</w:t>
            </w:r>
          </w:p>
          <w:p w14:paraId="12335BB0" w14:textId="4E9A89C0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Zasilona pamięć tłumaczeń.</w:t>
            </w:r>
          </w:p>
          <w:p w14:paraId="5751239C" w14:textId="19A37779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Zaznaczony </w:t>
            </w:r>
            <w:proofErr w:type="spellStart"/>
            <w:r w:rsidRPr="00C067D2">
              <w:rPr>
                <w:b/>
                <w:sz w:val="18"/>
                <w:szCs w:val="18"/>
              </w:rPr>
              <w:t>checkbox</w:t>
            </w:r>
            <w:proofErr w:type="spellEnd"/>
            <w:r w:rsidRPr="00C067D2">
              <w:rPr>
                <w:b/>
                <w:sz w:val="18"/>
                <w:szCs w:val="18"/>
              </w:rPr>
              <w:t xml:space="preserve"> w PZN.</w:t>
            </w:r>
          </w:p>
        </w:tc>
      </w:tr>
      <w:tr w:rsidR="00720ED1" w:rsidRPr="00C067D2" w14:paraId="77C8BAE9" w14:textId="77777777" w:rsidTr="002A400F">
        <w:trPr>
          <w:cantSplit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0F4E95" w14:textId="39979226" w:rsidR="00720ED1" w:rsidRPr="00C067D2" w:rsidRDefault="00720ED1" w:rsidP="00720ED1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68C0F" w14:textId="77777777" w:rsidR="00720ED1" w:rsidRPr="00C067D2" w:rsidRDefault="00720ED1" w:rsidP="00720ED1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7804CD" w14:textId="18D5F6FD" w:rsidR="00720ED1" w:rsidRPr="00C067D2" w:rsidRDefault="00720ED1" w:rsidP="00720ED1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CEEC9" w14:textId="2BBDECFC" w:rsidR="00720ED1" w:rsidRPr="00C067D2" w:rsidRDefault="00720ED1" w:rsidP="00720ED1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90 – ETAP PRZEGLĄDU</w:t>
            </w:r>
          </w:p>
        </w:tc>
        <w:tc>
          <w:tcPr>
            <w:tcW w:w="1273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6D7259" w14:textId="75830979" w:rsidR="00720ED1" w:rsidRPr="00C067D2" w:rsidRDefault="00720ED1" w:rsidP="00720ED1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720ED1" w:rsidRPr="00C067D2" w14:paraId="2596B169" w14:textId="77777777" w:rsidTr="002A400F">
        <w:trPr>
          <w:cantSplit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8323" w14:textId="77777777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POZA HARMONOGRAMEM</w:t>
            </w:r>
          </w:p>
        </w:tc>
        <w:tc>
          <w:tcPr>
            <w:tcW w:w="7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D7B8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Ogłoszenie przeglądu</w:t>
            </w:r>
          </w:p>
        </w:tc>
        <w:tc>
          <w:tcPr>
            <w:tcW w:w="5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66F1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Zastępca Prezesa ds. Normalizacji</w:t>
            </w:r>
          </w:p>
        </w:tc>
        <w:tc>
          <w:tcPr>
            <w:tcW w:w="19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EEC3" w14:textId="2F2B25F0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Wpisanie daty zakończenia przeglądu.</w:t>
            </w:r>
          </w:p>
        </w:tc>
        <w:tc>
          <w:tcPr>
            <w:tcW w:w="12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0F860F" w14:textId="255B3EE2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Lista PN (z elementami dodatkowymi) do przeglądu (dla których upłynęło 5, 10, 15 itd. lat od publikacji.</w:t>
            </w:r>
          </w:p>
        </w:tc>
      </w:tr>
      <w:tr w:rsidR="00720ED1" w:rsidRPr="00C067D2" w14:paraId="6A04C064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D952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90.20.0000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DFE8" w14:textId="38881DA6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Sprawdzenie listy PN do przeglądu i opiniowanie przeglądu w KT/PK/RS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374D6" w14:textId="2151497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RS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6205D" w14:textId="65BA623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Sprawdza listę norm do przeglądu (m.in. czy o aktualizacji PN lub jej wycofaniu nie była już wcześniej podjęta uchwała w KT/PK/RS).</w:t>
            </w:r>
          </w:p>
          <w:p w14:paraId="0DF47BD6" w14:textId="6DF59C09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2. W porozumieniu z Przewodniczącym KT/PK/RS opracowuje propozycje decyzji.</w:t>
            </w:r>
          </w:p>
          <w:p w14:paraId="773F715E" w14:textId="026FF272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3. Uruchamia opiniowanie.</w:t>
            </w:r>
          </w:p>
          <w:p w14:paraId="57ED1EEE" w14:textId="3DEDCC5B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4. Opiniowanie przez reprezentantów KT/PK/członków RS.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C86CFF" w14:textId="07F4E4D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1. Lista norm do przeglądu wygenerowana przez Konsultanta KT/Sekretarza RS w danym KT w odpowiednim folderze.</w:t>
            </w:r>
          </w:p>
          <w:p w14:paraId="2A0A58FE" w14:textId="58FAD308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2. Zestawienie uwag (jeżeli będą uwagi).</w:t>
            </w:r>
          </w:p>
        </w:tc>
      </w:tr>
      <w:tr w:rsidR="00720ED1" w:rsidRPr="00C067D2" w14:paraId="698667C5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355BE67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90.40.0000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B765BD9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Głosowanie decyzji KT/PK/RS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6AE52EC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Sekretarz KT/PK/RS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8AFFF54" w14:textId="43DE6FF0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W porozumieniu z Przewodniczącym KT/PK/RS uruchamia głosowanie, kwalifikowaną większością głosów, nad wynikiem przeglądu (aktualności PN oraz skierowania PN do nowelizacji lub wycofania).</w:t>
            </w:r>
          </w:p>
          <w:p w14:paraId="389BE793" w14:textId="5CE9DDB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 przypadku braku konsensu Sekretarz KT/PK/RS w porozumieniu z Konsultantem KT (odnośnie do dat realizacji i harmonogramu) powiadamia Przewodniczącego KT/PK/RS o konieczności podjęcia decyzji o dalszym postępowaniu.</w:t>
            </w:r>
          </w:p>
          <w:p w14:paraId="500FB563" w14:textId="768C3B6F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Przenosi wynik głosowania z folderu „Organizacyjne” do odpowiedniego </w:t>
            </w:r>
            <w:proofErr w:type="spellStart"/>
            <w:r w:rsidRPr="00C067D2">
              <w:rPr>
                <w:b/>
                <w:sz w:val="18"/>
                <w:szCs w:val="18"/>
              </w:rPr>
              <w:t>podfolderu</w:t>
            </w:r>
            <w:proofErr w:type="spellEnd"/>
            <w:r w:rsidRPr="00C067D2">
              <w:rPr>
                <w:b/>
                <w:sz w:val="18"/>
                <w:szCs w:val="18"/>
              </w:rPr>
              <w:t xml:space="preserve"> w folderze „Przeglądy”.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</w:tcPr>
          <w:p w14:paraId="05AE7FA5" w14:textId="7CD1117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1. Wynik głosowania w odpowiednim </w:t>
            </w:r>
            <w:proofErr w:type="spellStart"/>
            <w:r w:rsidRPr="00C067D2">
              <w:rPr>
                <w:b/>
                <w:sz w:val="18"/>
                <w:szCs w:val="18"/>
              </w:rPr>
              <w:t>podfolderze</w:t>
            </w:r>
            <w:proofErr w:type="spellEnd"/>
            <w:r w:rsidRPr="00C067D2">
              <w:rPr>
                <w:b/>
                <w:sz w:val="18"/>
                <w:szCs w:val="18"/>
              </w:rPr>
              <w:t xml:space="preserve"> folderu „Przeglądy”.</w:t>
            </w:r>
          </w:p>
          <w:p w14:paraId="126386E8" w14:textId="3B7C6EC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W przypadku decyzji wycofania Sekretarz KT/PK/RS lub Konsultant KT kopiuje wynik głosowania do odpowiedniego folderu TN.</w:t>
            </w:r>
          </w:p>
          <w:p w14:paraId="0F3B1AF8" w14:textId="5AFB58C8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 xml:space="preserve">3. W przypadku braku konsensu – uzasadnienie w odpowiednim </w:t>
            </w:r>
            <w:proofErr w:type="spellStart"/>
            <w:r w:rsidRPr="00C067D2">
              <w:rPr>
                <w:b/>
                <w:sz w:val="18"/>
                <w:szCs w:val="18"/>
              </w:rPr>
              <w:t>podfolderze</w:t>
            </w:r>
            <w:proofErr w:type="spellEnd"/>
            <w:r w:rsidRPr="00C067D2">
              <w:rPr>
                <w:b/>
                <w:sz w:val="18"/>
                <w:szCs w:val="18"/>
              </w:rPr>
              <w:t xml:space="preserve"> folderu „Przeglądy” (wynik przeglądu uzupełniany według procedury).</w:t>
            </w:r>
          </w:p>
        </w:tc>
      </w:tr>
      <w:tr w:rsidR="00720ED1" w:rsidRPr="00C067D2" w14:paraId="5449F08B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6447DBF0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90.60.0000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33CD6B31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Uzupełnienie wyniku przeglądu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6A960AF1" w14:textId="624D85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RS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</w:tcPr>
          <w:p w14:paraId="192EBF15" w14:textId="7789C58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Wpisuje wynik przeglądu.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BFBFBF"/>
          </w:tcPr>
          <w:p w14:paraId="316541F3" w14:textId="0D1E00CF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Uzupełniona lista i zapisany wynik.</w:t>
            </w:r>
          </w:p>
          <w:p w14:paraId="149FDF65" w14:textId="26284A9F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UWAGA W przypadku PN, dla których jako wynik przeglądu wpisano: wycofanie oraz po upłynięciu terminu DATA ZAKOŃCZENIA PRZEGLĄDU automatycznie podpina się harmonogram PZN R2</w:t>
            </w:r>
            <w:r w:rsidRPr="00C067D2">
              <w:rPr>
                <w:b/>
                <w:sz w:val="18"/>
                <w:szCs w:val="18"/>
              </w:rPr>
              <w:noBreakHyphen/>
              <w:t>P2.</w:t>
            </w:r>
          </w:p>
        </w:tc>
      </w:tr>
      <w:tr w:rsidR="00720ED1" w:rsidRPr="00C067D2" w14:paraId="4D0ADC86" w14:textId="77777777" w:rsidTr="002A400F">
        <w:trPr>
          <w:cantSplit/>
        </w:trPr>
        <w:tc>
          <w:tcPr>
            <w:tcW w:w="409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118CE53" w14:textId="0F1CFEC7" w:rsidR="00720ED1" w:rsidRPr="00C067D2" w:rsidRDefault="00720ED1" w:rsidP="00720ED1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73" w:type="pc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FB02DC8" w14:textId="77777777" w:rsidR="00720ED1" w:rsidRPr="00C067D2" w:rsidRDefault="00720ED1" w:rsidP="00720ED1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4D90D25" w14:textId="78C78171" w:rsidR="00720ED1" w:rsidRPr="00C067D2" w:rsidRDefault="00720ED1" w:rsidP="00720ED1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99" w:type="pc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5DA4D2F" w14:textId="5394C9E6" w:rsidR="00720ED1" w:rsidRPr="00C067D2" w:rsidRDefault="00720ED1" w:rsidP="00720ED1">
            <w:pPr>
              <w:spacing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95 – ETAP WYCOFANIA</w:t>
            </w:r>
          </w:p>
        </w:tc>
        <w:tc>
          <w:tcPr>
            <w:tcW w:w="1273" w:type="pct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9DEFF2" w14:textId="2F7CC831" w:rsidR="00720ED1" w:rsidRPr="00C067D2" w:rsidRDefault="00720ED1" w:rsidP="00720ED1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720ED1" w:rsidRPr="00C067D2" w14:paraId="0270852D" w14:textId="77777777" w:rsidTr="002A400F">
        <w:trPr>
          <w:cantSplit/>
        </w:trPr>
        <w:tc>
          <w:tcPr>
            <w:tcW w:w="40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D0B4" w14:textId="77777777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95.00.0000</w:t>
            </w:r>
          </w:p>
        </w:tc>
        <w:tc>
          <w:tcPr>
            <w:tcW w:w="7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62ED" w14:textId="72C38568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Zgłoszenie propozycji wycofania PN</w:t>
            </w:r>
          </w:p>
        </w:tc>
        <w:tc>
          <w:tcPr>
            <w:tcW w:w="54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1209F" w14:textId="155F315A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Konsultant KT/</w:t>
            </w:r>
            <w:r w:rsidRPr="00C067D2">
              <w:rPr>
                <w:sz w:val="18"/>
                <w:szCs w:val="18"/>
              </w:rPr>
              <w:br/>
              <w:t>Sekretarz RS</w:t>
            </w:r>
          </w:p>
        </w:tc>
        <w:tc>
          <w:tcPr>
            <w:tcW w:w="19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5DCA" w14:textId="51E1EA34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Umieszcza uzasadnienie dotyczące propozycji wycofania PN.</w:t>
            </w:r>
          </w:p>
        </w:tc>
        <w:tc>
          <w:tcPr>
            <w:tcW w:w="12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A3C2B0" w14:textId="2F987DC6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Uzasadnienie w </w:t>
            </w:r>
            <w:proofErr w:type="spellStart"/>
            <w:r w:rsidRPr="00C067D2">
              <w:rPr>
                <w:sz w:val="18"/>
                <w:szCs w:val="18"/>
              </w:rPr>
              <w:t>podfolderze</w:t>
            </w:r>
            <w:proofErr w:type="spellEnd"/>
            <w:r w:rsidRPr="00C067D2">
              <w:rPr>
                <w:sz w:val="18"/>
                <w:szCs w:val="18"/>
              </w:rPr>
              <w:t> „Wycofanie”.</w:t>
            </w:r>
          </w:p>
        </w:tc>
      </w:tr>
      <w:tr w:rsidR="00720ED1" w:rsidRPr="00C067D2" w14:paraId="173C696E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C9C8" w14:textId="77777777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95.00.0010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BFD3" w14:textId="7ECE13B3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Głosowanie propozycji wycofania PN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9B4AF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KT/PK/RS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A571" w14:textId="769802AC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1. Uruchamia głosowanie, kwalifikowaną większością głosów, dotyczące PN wytypowanej do wycofania.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88AC06" w14:textId="0E249FC8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Wynik głosowania w </w:t>
            </w:r>
            <w:proofErr w:type="spellStart"/>
            <w:r w:rsidRPr="00C067D2">
              <w:rPr>
                <w:sz w:val="18"/>
                <w:szCs w:val="18"/>
              </w:rPr>
              <w:t>podfolderze</w:t>
            </w:r>
            <w:proofErr w:type="spellEnd"/>
            <w:r w:rsidRPr="00C067D2">
              <w:rPr>
                <w:sz w:val="18"/>
                <w:szCs w:val="18"/>
              </w:rPr>
              <w:t> „Wycofanie”.</w:t>
            </w:r>
          </w:p>
        </w:tc>
      </w:tr>
      <w:tr w:rsidR="00720ED1" w:rsidRPr="00C067D2" w14:paraId="1DDD7F22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4F32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95.20.0000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BE769" w14:textId="17DEB34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Przygotowanie ankiety wycofania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9477" w14:textId="7A1E289A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RS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73AC" w14:textId="2A4773A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Uzupełnia dane w zakładce ANKIETA.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4F4A2E" w14:textId="6612CB2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Wynik głosowania z przeglądu w </w:t>
            </w:r>
            <w:proofErr w:type="spellStart"/>
            <w:r w:rsidRPr="00C067D2">
              <w:rPr>
                <w:b/>
                <w:sz w:val="18"/>
                <w:szCs w:val="18"/>
              </w:rPr>
              <w:t>podfolderze</w:t>
            </w:r>
            <w:proofErr w:type="spellEnd"/>
            <w:r w:rsidRPr="00C067D2">
              <w:rPr>
                <w:b/>
                <w:sz w:val="18"/>
                <w:szCs w:val="18"/>
              </w:rPr>
              <w:t xml:space="preserve"> „Wycofanie” (jeżeli dotyczy).</w:t>
            </w:r>
          </w:p>
        </w:tc>
      </w:tr>
      <w:tr w:rsidR="00720ED1" w:rsidRPr="00C067D2" w14:paraId="28105B46" w14:textId="77777777" w:rsidTr="002A400F">
        <w:trPr>
          <w:cantSplit/>
          <w:trHeight w:val="1892"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5630C93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95.20.0010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3E63958" w14:textId="1CA5749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Uruchomienie ankiety wycofania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232CBEC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1C5E63D" w14:textId="52D102E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Sprawdza poprawność danych.</w:t>
            </w:r>
          </w:p>
          <w:p w14:paraId="101E9345" w14:textId="3769F2E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Uruchamia ankietę.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</w:tcPr>
          <w:p w14:paraId="00048122" w14:textId="6B806F32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1. Dane o ankiecie wycofania w Karcie Informacyjnej (automat).</w:t>
            </w:r>
          </w:p>
          <w:p w14:paraId="47DA9845" w14:textId="41DC44BD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2. Generowanie ogłoszenia o ankiecie wycofania PN na stronie internetowej PKN, ewentualnie wysłanie ankiety do określonych instytucji i do wiadomości Kierownika Sektora (automat).</w:t>
            </w:r>
          </w:p>
        </w:tc>
      </w:tr>
      <w:tr w:rsidR="00720ED1" w:rsidRPr="00C067D2" w14:paraId="1C57848F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A435B" w14:textId="77777777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95.20.0020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6B301" w14:textId="3A45D7CF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Sporządzenie zestawienia uwag z ankiety wycofania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E0901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KT/PK/RS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2475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Sporządza zestawienie uwag.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CF8615" w14:textId="2474EF2D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Zestawienie uwag w folderze TN.</w:t>
            </w:r>
          </w:p>
        </w:tc>
      </w:tr>
      <w:tr w:rsidR="00720ED1" w:rsidRPr="00C067D2" w14:paraId="6A6D8480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2CE0" w14:textId="77777777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95.20.0030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7FCA" w14:textId="3508560F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Rozpatrzenie uwag z ankiety wycofania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503B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Przewodniczący KT/PK/RS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8DE33" w14:textId="6ED8BCD3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Uzupełnia wygenerowane przez system zestawienie uwag o ewentualne uwagi z ankiety adresowanej, rozpatruje uwagi i decyduje o ich uwzględnieniu.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60FA41" w14:textId="224C51AB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Zestawienie uwag rozpatrzonych przez Przewodniczącego KT/PK/RS w folderze TN.</w:t>
            </w:r>
          </w:p>
        </w:tc>
      </w:tr>
      <w:tr w:rsidR="00720ED1" w:rsidRPr="00C067D2" w14:paraId="7F8F794F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0A21" w14:textId="77777777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95.30.0000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4F7C" w14:textId="64E5C1F2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Przygotowanie stanowiska KT/PK/RS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0410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Sekretarz KT/PK/RS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C69C" w14:textId="5D4E3CED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Przygotowuje stanowisko KT/PK/RS w sprawie wycofania PN.</w:t>
            </w:r>
          </w:p>
          <w:p w14:paraId="77241E9E" w14:textId="729A2A3C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W przypadku kontrowersji, w porozumieniu z Przewodniczącym KT/PK/RS uruchamia głosowanie.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B78C55" w14:textId="55B489D6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Dokument Stanowisko KT/PK/RS potwierdzający stanowisko KT/PK/RS ustalone w opiniowaniu w folderze TN.</w:t>
            </w:r>
          </w:p>
        </w:tc>
      </w:tr>
      <w:tr w:rsidR="00720ED1" w:rsidRPr="00C067D2" w14:paraId="20934C54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DC323" w14:textId="77777777" w:rsidR="00720ED1" w:rsidRPr="00C067D2" w:rsidRDefault="00720ED1" w:rsidP="00720ED1">
            <w:pPr>
              <w:spacing w:after="120"/>
              <w:rPr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95.30.0010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3DDDE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Zatwierdzenie stanowiska KT/PK/RS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8AC8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Przewodniczący KT/PK/RS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DB53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Zatwierdza stanowisko.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3DA943" w14:textId="0A18C377" w:rsidR="00720ED1" w:rsidRPr="00C067D2" w:rsidRDefault="00720ED1" w:rsidP="00720ED1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C067D2">
              <w:rPr>
                <w:sz w:val="18"/>
                <w:szCs w:val="18"/>
              </w:rPr>
              <w:t>Zatwierdzony dokument Stanowisko KT/PK/RS w </w:t>
            </w:r>
            <w:proofErr w:type="spellStart"/>
            <w:r w:rsidRPr="00C067D2">
              <w:rPr>
                <w:sz w:val="18"/>
                <w:szCs w:val="18"/>
              </w:rPr>
              <w:t>podfolderze</w:t>
            </w:r>
            <w:proofErr w:type="spellEnd"/>
            <w:r w:rsidRPr="00C067D2">
              <w:rPr>
                <w:sz w:val="18"/>
                <w:szCs w:val="18"/>
              </w:rPr>
              <w:t> „Wycofanie”.</w:t>
            </w:r>
          </w:p>
        </w:tc>
      </w:tr>
      <w:tr w:rsidR="00720ED1" w:rsidRPr="00C067D2" w14:paraId="3F2CBF06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3F5F3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95.30.0020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5766" w14:textId="730F7535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Sprawdzenie dokumentacji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C205" w14:textId="02455B8A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Konsultant KT/</w:t>
            </w:r>
            <w:r w:rsidRPr="00C067D2">
              <w:rPr>
                <w:b/>
                <w:sz w:val="18"/>
                <w:szCs w:val="18"/>
              </w:rPr>
              <w:br/>
              <w:t>Sekretarz RS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E4C1" w14:textId="188B09AF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Przenosi zestawienie uwag do </w:t>
            </w:r>
            <w:proofErr w:type="spellStart"/>
            <w:r w:rsidRPr="00C067D2">
              <w:rPr>
                <w:b/>
                <w:sz w:val="18"/>
                <w:szCs w:val="18"/>
              </w:rPr>
              <w:t>podfolderu</w:t>
            </w:r>
            <w:proofErr w:type="spellEnd"/>
            <w:r w:rsidRPr="00C067D2">
              <w:rPr>
                <w:b/>
                <w:sz w:val="18"/>
                <w:szCs w:val="18"/>
              </w:rPr>
              <w:t xml:space="preserve"> „Wycofanie”. Sprawdza kompletność i poprawność dokumentacji.</w:t>
            </w:r>
          </w:p>
          <w:p w14:paraId="7B7F76A8" w14:textId="5CD7CDEC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przypadku wycofania bez zastąpienia EN w CEN/CLC wprowadzającej PN sprawdza poprawność danych.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F81439" w14:textId="4F35021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Zestawienie uwag w </w:t>
            </w:r>
            <w:proofErr w:type="spellStart"/>
            <w:r w:rsidRPr="00C067D2">
              <w:rPr>
                <w:b/>
                <w:sz w:val="18"/>
                <w:szCs w:val="18"/>
              </w:rPr>
              <w:t>podfolderze</w:t>
            </w:r>
            <w:proofErr w:type="spellEnd"/>
            <w:r w:rsidRPr="00C067D2">
              <w:rPr>
                <w:b/>
                <w:sz w:val="18"/>
                <w:szCs w:val="18"/>
              </w:rPr>
              <w:t> „Wycofanie”.</w:t>
            </w:r>
          </w:p>
        </w:tc>
      </w:tr>
      <w:tr w:rsidR="00720ED1" w:rsidRPr="00C067D2" w14:paraId="78FBD9D1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2A92DBC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95.30.0030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F4C55FF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Zatwierdzenie dokumentacji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E8BE32A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Kierownik Sektora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7969FB1" w14:textId="3F9E0D6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Akceptuje dokumentację PN do wycofania.</w:t>
            </w:r>
          </w:p>
          <w:p w14:paraId="1879368D" w14:textId="38EE7E0B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przypadku wycofania bez zastąpienia EN w CEN/CLC wprowadzającej PN potwierdza poprawność danych.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</w:tcPr>
          <w:p w14:paraId="7D2E6C40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720ED1" w:rsidRPr="00C067D2" w14:paraId="4B4DE346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0E02FD1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95.30.0040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3975FBB" w14:textId="30663EF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Kontrola zgodności dokumentacji wycofania z procedurami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1407E0C" w14:textId="5D89804F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WPN</w:t>
            </w:r>
            <w:r w:rsidRPr="00C067D2">
              <w:rPr>
                <w:b/>
                <w:sz w:val="18"/>
                <w:szCs w:val="18"/>
              </w:rPr>
              <w:noBreakHyphen/>
              <w:t>SAD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2306886" w14:textId="1DDF06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Sprawdza dokumentację wycofania z procedurami i zapisami w PZN.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</w:tcPr>
          <w:p w14:paraId="7626D888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720ED1" w:rsidRPr="00C067D2" w14:paraId="2A604E49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614D6AA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lastRenderedPageBreak/>
              <w:t>95.30.0050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87BF040" w14:textId="1346ABF0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Przekazanie dokumentacji do wycofania PN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5BCC5CD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Zastępca Dyrektora WPN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5FD41A8" w14:textId="193ECD0A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Akceptuje prawidłową realizację procedur.</w:t>
            </w:r>
          </w:p>
          <w:p w14:paraId="3FCCB15C" w14:textId="2D3A026F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 przypadku braku akceptacji powrót do zadania wskazanego przez Zastępcę Dyrektora WPN.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</w:tcPr>
          <w:p w14:paraId="2ABCDC68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</w:p>
        </w:tc>
      </w:tr>
      <w:tr w:rsidR="00720ED1" w:rsidRPr="00C067D2" w14:paraId="52DA8F47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4BA80B74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95.40.0000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8CC3F2E" w14:textId="24403418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Skierowanie do wycofania PN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EA0799E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Zastępca Prezesa ds. Normalizacji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D6654D4" w14:textId="06C6A0CD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Akceptuje każdą pozycję wykazu PN do wycofania.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</w:tcPr>
          <w:p w14:paraId="29D105DC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Wygenerowany wykaz.</w:t>
            </w:r>
          </w:p>
        </w:tc>
      </w:tr>
      <w:tr w:rsidR="00720ED1" w:rsidRPr="00C067D2" w14:paraId="7EAE2B65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5B78623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95.60.0000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CA1C369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Wycofanie PN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34D24CB1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Prezes PKN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02D4E8F6" w14:textId="5AF4AE1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Zatwierdza wykaz PN do wycofania.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</w:tcPr>
          <w:p w14:paraId="3CF9E3DC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Zatwierdzony wykaz.</w:t>
            </w:r>
          </w:p>
          <w:p w14:paraId="59A73521" w14:textId="29118233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Automatyczne wygenerowane informacje na stronę internetową PKN.</w:t>
            </w:r>
          </w:p>
        </w:tc>
      </w:tr>
      <w:tr w:rsidR="00720ED1" w:rsidRPr="00C067D2" w14:paraId="4902C6E8" w14:textId="77777777" w:rsidTr="002A400F">
        <w:trPr>
          <w:cantSplit/>
        </w:trPr>
        <w:tc>
          <w:tcPr>
            <w:tcW w:w="409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14:paraId="7AC3BDEB" w14:textId="77777777" w:rsidR="00720ED1" w:rsidRPr="00C067D2" w:rsidRDefault="00720ED1" w:rsidP="00720ED1">
            <w:pPr>
              <w:spacing w:after="120"/>
              <w:rPr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95.98.0000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14:paraId="4259E6DE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Zamknięcie TN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14:paraId="0DFAAE4A" w14:textId="1FBCAD21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Pracownik WPN</w:t>
            </w:r>
            <w:r w:rsidRPr="00C067D2">
              <w:rPr>
                <w:b/>
                <w:sz w:val="18"/>
                <w:szCs w:val="18"/>
              </w:rPr>
              <w:noBreakHyphen/>
              <w:t>SAD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</w:tcPr>
          <w:p w14:paraId="64FD05FA" w14:textId="5BFEA914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Umieszcza w Karcie Rejestru dane o wycofaniu PN.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59DB3165" w14:textId="77777777" w:rsidR="00720ED1" w:rsidRPr="00C067D2" w:rsidRDefault="00720ED1" w:rsidP="00720ED1">
            <w:pPr>
              <w:spacing w:after="120"/>
              <w:rPr>
                <w:rFonts w:ascii="Times New Roman" w:hAnsi="Times New Roman"/>
                <w:b/>
                <w:sz w:val="18"/>
                <w:szCs w:val="18"/>
              </w:rPr>
            </w:pPr>
            <w:r w:rsidRPr="00C067D2">
              <w:rPr>
                <w:b/>
                <w:sz w:val="18"/>
                <w:szCs w:val="18"/>
              </w:rPr>
              <w:t>Zarchiwizowana dokumentacja.</w:t>
            </w:r>
          </w:p>
        </w:tc>
      </w:tr>
    </w:tbl>
    <w:p w14:paraId="0A959C9C" w14:textId="77777777" w:rsidR="000D74D3" w:rsidRDefault="000D74D3" w:rsidP="000D74D3">
      <w:pPr>
        <w:tabs>
          <w:tab w:val="left" w:pos="2985"/>
        </w:tabs>
        <w:spacing w:after="240"/>
        <w:ind w:left="720"/>
        <w:rPr>
          <w:b/>
          <w:sz w:val="28"/>
        </w:rPr>
      </w:pPr>
    </w:p>
    <w:p w14:paraId="489D19F9" w14:textId="77777777" w:rsidR="00D22B5E" w:rsidRDefault="00D22B5E" w:rsidP="008479EE">
      <w:pPr>
        <w:tabs>
          <w:tab w:val="left" w:pos="2985"/>
        </w:tabs>
        <w:spacing w:after="240"/>
        <w:rPr>
          <w:b/>
          <w:sz w:val="28"/>
        </w:rPr>
        <w:sectPr w:rsidR="00D22B5E" w:rsidSect="00B216A7">
          <w:headerReference w:type="default" r:id="rId10"/>
          <w:footerReference w:type="default" r:id="rId11"/>
          <w:pgSz w:w="16837" w:h="11905" w:orient="landscape"/>
          <w:pgMar w:top="1134" w:right="1134" w:bottom="1134" w:left="1134" w:header="708" w:footer="708" w:gutter="0"/>
          <w:pgNumType w:start="2"/>
          <w:cols w:space="708"/>
          <w:docGrid w:linePitch="272"/>
        </w:sectPr>
      </w:pPr>
    </w:p>
    <w:p w14:paraId="28A5B67C" w14:textId="74770A4C" w:rsidR="000D74D3" w:rsidRDefault="000D74D3" w:rsidP="008479EE">
      <w:pPr>
        <w:tabs>
          <w:tab w:val="left" w:pos="2985"/>
        </w:tabs>
        <w:spacing w:after="240"/>
        <w:rPr>
          <w:b/>
          <w:sz w:val="28"/>
        </w:rPr>
      </w:pPr>
    </w:p>
    <w:p w14:paraId="78567428" w14:textId="77777777" w:rsidR="000D74D3" w:rsidRPr="00E93328" w:rsidRDefault="00D85FCC" w:rsidP="00D71540">
      <w:pPr>
        <w:tabs>
          <w:tab w:val="left" w:pos="567"/>
        </w:tabs>
        <w:spacing w:after="240"/>
        <w:ind w:left="284"/>
        <w:rPr>
          <w:rFonts w:ascii="Times New Roman" w:hAnsi="Times New Roman"/>
          <w:b/>
          <w:sz w:val="28"/>
        </w:rPr>
      </w:pPr>
      <w:r>
        <w:rPr>
          <w:b/>
          <w:sz w:val="28"/>
        </w:rPr>
        <w:t xml:space="preserve">3. </w:t>
      </w:r>
      <w:r w:rsidR="000D74D3" w:rsidRPr="00047373">
        <w:rPr>
          <w:b/>
          <w:sz w:val="28"/>
        </w:rPr>
        <w:t>Harmonogramy zadań w PZN</w:t>
      </w:r>
      <w:r w:rsidR="000D74D3">
        <w:rPr>
          <w:b/>
          <w:sz w:val="28"/>
        </w:rPr>
        <w:br/>
      </w:r>
    </w:p>
    <w:tbl>
      <w:tblPr>
        <w:tblW w:w="17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1023"/>
        <w:gridCol w:w="1125"/>
        <w:gridCol w:w="1023"/>
        <w:gridCol w:w="1023"/>
        <w:gridCol w:w="1023"/>
        <w:gridCol w:w="1023"/>
        <w:gridCol w:w="1023"/>
        <w:gridCol w:w="1023"/>
        <w:gridCol w:w="1023"/>
        <w:gridCol w:w="1023"/>
        <w:gridCol w:w="1084"/>
        <w:gridCol w:w="1084"/>
        <w:gridCol w:w="1023"/>
        <w:gridCol w:w="1023"/>
        <w:gridCol w:w="1023"/>
        <w:gridCol w:w="1023"/>
      </w:tblGrid>
      <w:tr w:rsidR="00197743" w:rsidRPr="00FE455E" w14:paraId="2A37C044" w14:textId="7B1DBF21" w:rsidTr="002706F4">
        <w:trPr>
          <w:trHeight w:val="146"/>
          <w:tblHeader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B31CD1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1D654230" w14:textId="77777777" w:rsidR="00197743" w:rsidRPr="00E93328" w:rsidRDefault="00197743" w:rsidP="00197743">
            <w:pPr>
              <w:ind w:left="-14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R2-P1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A8F11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7C37094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R2-P2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6AD80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PZN R2-P2EN</w:t>
            </w:r>
            <w:r>
              <w:rPr>
                <w:b/>
                <w:sz w:val="16"/>
              </w:rPr>
              <w:t>T</w:t>
            </w:r>
            <w:r w:rsidRPr="00FE455E">
              <w:rPr>
                <w:b/>
                <w:sz w:val="16"/>
              </w:rPr>
              <w:t>/PDN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EE877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78CEE06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R2-P3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83ADE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5DB352B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R2-P4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78B0C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0822F05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R2-P5Z</w:t>
            </w:r>
            <w:r>
              <w:rPr>
                <w:b/>
                <w:sz w:val="16"/>
              </w:rPr>
              <w:t>T</w:t>
            </w:r>
            <w:r w:rsidRPr="00FE455E">
              <w:rPr>
                <w:b/>
                <w:sz w:val="16"/>
              </w:rPr>
              <w:t>/K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</w:tcPr>
          <w:p w14:paraId="3F6B84A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1ACD2AA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R2-P5S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EAFC2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10D90F3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R2-P5RS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293B5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32D5952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R2-P6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C8B7D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1D417A7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R2-P7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02F18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2FF8B5E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R2-P8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66AA6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44A3B1DE" w14:textId="512BDBAB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R2-P10</w:t>
            </w:r>
            <w:r>
              <w:rPr>
                <w:b/>
                <w:sz w:val="16"/>
              </w:rPr>
              <w:t>T</w:t>
            </w:r>
            <w:r w:rsidR="00093780">
              <w:rPr>
                <w:b/>
                <w:sz w:val="16"/>
              </w:rPr>
              <w:t xml:space="preserve"> (dla umów zawartych przed 12.11.2024)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</w:tcPr>
          <w:p w14:paraId="3D51142A" w14:textId="77777777" w:rsidR="00197743" w:rsidRDefault="00197743" w:rsidP="001977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PZN</w:t>
            </w:r>
          </w:p>
          <w:p w14:paraId="36A6356E" w14:textId="74243265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R2-10</w:t>
            </w:r>
            <w:r w:rsidR="00093780">
              <w:rPr>
                <w:b/>
                <w:sz w:val="16"/>
              </w:rPr>
              <w:t>T</w:t>
            </w:r>
            <w:r w:rsidR="00093780">
              <w:rPr>
                <w:b/>
                <w:sz w:val="16"/>
              </w:rPr>
              <w:br/>
              <w:t>(dla umów zawartych od 12.11.2024)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EB6F15" w14:textId="2034D2C6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211165E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R2-P11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7E15C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071606C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R2-P12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730EBC7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 xml:space="preserve">PZN </w:t>
            </w:r>
          </w:p>
          <w:p w14:paraId="1760CF3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R2-P13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FB1F0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PZN</w:t>
            </w:r>
          </w:p>
          <w:p w14:paraId="77E1BDB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R2-P14DF</w:t>
            </w:r>
            <w:r>
              <w:rPr>
                <w:b/>
                <w:sz w:val="16"/>
              </w:rPr>
              <w:t>T</w:t>
            </w:r>
          </w:p>
        </w:tc>
      </w:tr>
      <w:tr w:rsidR="00197743" w:rsidRPr="003B34C4" w14:paraId="017A7FF9" w14:textId="3AEBD5AC" w:rsidTr="002706F4">
        <w:trPr>
          <w:trHeight w:val="19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D7BFC1" w14:textId="3ADF92C3" w:rsidR="00197743" w:rsidRPr="00B842DC" w:rsidRDefault="00197743" w:rsidP="00197743">
            <w:pPr>
              <w:jc w:val="center"/>
              <w:rPr>
                <w:sz w:val="16"/>
              </w:rPr>
            </w:pPr>
            <w:r w:rsidRPr="008767A8">
              <w:rPr>
                <w:sz w:val="16"/>
              </w:rPr>
              <w:t>00.00.0000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6AE41ACA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</w:tcPr>
          <w:p w14:paraId="4BE4A2C1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1D44AB32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6E6851E9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331B530D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3A4DF9DB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5C77221F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6164D7C0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74B5CE71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7DBDC24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00.00.0000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73D22588" w14:textId="77777777" w:rsidR="00197743" w:rsidRPr="003B34C4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74ADEF33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5FF6BE3A" w14:textId="3F5F0FEE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17EC9F99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6BB372F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00.00.0000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E4E6B62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3B34C4" w14:paraId="63BCF992" w14:textId="7AE5A602" w:rsidTr="002706F4">
        <w:trPr>
          <w:trHeight w:val="19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E79B344" w14:textId="1EC19022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2DDF20D4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</w:tcPr>
          <w:p w14:paraId="63FB38C9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37BE53B5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1B9E14AF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1A8C2D75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EB8979B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5A9CCE54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4CA44F1F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567C3399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75D45E87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6F3B5B19" w14:textId="77777777" w:rsidR="00197743" w:rsidRPr="003B34C4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55BCB871" w14:textId="0C29C40F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5322CA3D" w14:textId="4E62698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78B55F3F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6113F2F7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55CC9F7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3B34C4" w14:paraId="06D14A46" w14:textId="49812CEF" w:rsidTr="002706F4">
        <w:trPr>
          <w:trHeight w:val="92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38C201D" w14:textId="4EB578F4" w:rsidR="00197743" w:rsidRPr="003B34C4" w:rsidRDefault="00197743" w:rsidP="00197743">
            <w:pPr>
              <w:jc w:val="center"/>
              <w:rPr>
                <w:sz w:val="16"/>
              </w:rPr>
            </w:pPr>
            <w:r w:rsidRPr="008767A8">
              <w:rPr>
                <w:sz w:val="16"/>
              </w:rPr>
              <w:t>00.00.0010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1B8DC44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14:paraId="6BE6F8F0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16E90008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03B2FBAA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046D6A8C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49D42C4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50174519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27C2BF81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5396F28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376A53A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00.00.0010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051927AF" w14:textId="77777777" w:rsidR="00197743" w:rsidRPr="003B34C4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0CB98EF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31142683" w14:textId="67117A80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6D16436F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0A25DCF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00.00.0010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99B5323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3B34C4" w14:paraId="69763DAA" w14:textId="1BE0C5FA" w:rsidTr="002706F4">
        <w:trPr>
          <w:trHeight w:val="92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261B09C4" w14:textId="489481DA" w:rsidR="00197743" w:rsidRPr="003B34C4" w:rsidRDefault="00197743" w:rsidP="00197743">
            <w:pPr>
              <w:jc w:val="center"/>
              <w:rPr>
                <w:sz w:val="16"/>
              </w:rPr>
            </w:pPr>
            <w:r w:rsidRPr="008767A8">
              <w:rPr>
                <w:sz w:val="16"/>
              </w:rPr>
              <w:t>00.00.0020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6526FBA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14:paraId="5395365E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1E53A179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096652F6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35895D17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1C51E42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3226C130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13CE27FB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66E07DFB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D4DF00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00.00.0020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1FF3C2D" w14:textId="77777777" w:rsidR="00197743" w:rsidRPr="003B34C4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EB4A7D0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7B4642F" w14:textId="10EB4AF4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5E74571C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03EA6B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00.00.0020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E8E7047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3B34C4" w14:paraId="165C0553" w14:textId="40D4C920" w:rsidTr="002706F4">
        <w:trPr>
          <w:trHeight w:val="92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82895EB" w14:textId="408FEB56" w:rsidR="00197743" w:rsidRPr="003B34C4" w:rsidRDefault="00197743" w:rsidP="00197743">
            <w:pPr>
              <w:jc w:val="center"/>
              <w:rPr>
                <w:sz w:val="16"/>
              </w:rPr>
            </w:pPr>
            <w:r w:rsidRPr="003B34C4">
              <w:rPr>
                <w:sz w:val="16"/>
              </w:rPr>
              <w:t>00.20.0000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80C5F8B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14:paraId="1DBA250D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092C1721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B7FF153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65A0106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5E63764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1BE7ED0B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2B7D8043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08AE45D6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20B9DEC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00.20.0000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15A3A546" w14:textId="77777777" w:rsidR="00197743" w:rsidRPr="003B34C4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936375A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2083E61" w14:textId="00BE9AF4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514DE1CF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3DCA27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00.20.0000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252322F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3B34C4" w14:paraId="6EB5A12E" w14:textId="02350EAB" w:rsidTr="002706F4">
        <w:trPr>
          <w:trHeight w:val="71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45093B" w14:textId="13BF5E8B" w:rsidR="00197743" w:rsidRPr="003B34C4" w:rsidRDefault="00197743" w:rsidP="00197743">
            <w:pPr>
              <w:jc w:val="center"/>
              <w:rPr>
                <w:sz w:val="16"/>
              </w:rPr>
            </w:pPr>
            <w:r w:rsidRPr="003B34C4">
              <w:rPr>
                <w:sz w:val="16"/>
              </w:rPr>
              <w:t>00.20.0010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01298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563C37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0F281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4279E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08953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7F412671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CAF78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45028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3E5E5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2785E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00.20.0010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494870" w14:textId="77777777" w:rsidR="00197743" w:rsidRPr="003B34C4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14:paraId="7B267DF6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CAFC8" w14:textId="7F4B2FDC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03CE2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4C90E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00.20.0010</w:t>
            </w: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FCFD9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B842DC" w14:paraId="10D75D0E" w14:textId="036B0CB9" w:rsidTr="002706F4">
        <w:trPr>
          <w:trHeight w:val="19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F54A63" w14:textId="5D29E7FC" w:rsidR="00197743" w:rsidRPr="003B34C4" w:rsidRDefault="00197743" w:rsidP="00197743">
            <w:pPr>
              <w:jc w:val="center"/>
              <w:rPr>
                <w:sz w:val="16"/>
              </w:rPr>
            </w:pPr>
            <w:r w:rsidRPr="003B34C4">
              <w:rPr>
                <w:sz w:val="16"/>
              </w:rPr>
              <w:t>00.60.0000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33885E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032DCE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00FF65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528B13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AE3962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52DC4A94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25F1C5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B902E3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B07CA7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AB09B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00.60.0000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A11676" w14:textId="77777777" w:rsidR="00197743" w:rsidRPr="003B34C4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3DE8EAE4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E78A4E" w14:textId="5464D46B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B19937" w14:textId="77777777" w:rsidR="00197743" w:rsidRPr="003B34C4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E4FCCB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3B34C4">
              <w:rPr>
                <w:sz w:val="16"/>
              </w:rPr>
              <w:t>00.60.0000</w:t>
            </w:r>
          </w:p>
        </w:tc>
        <w:tc>
          <w:tcPr>
            <w:tcW w:w="102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6E4EF1" w14:textId="77777777" w:rsidR="00197743" w:rsidRPr="00B842DC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65E75127" w14:textId="23FD50CA" w:rsidTr="002706F4">
        <w:trPr>
          <w:trHeight w:val="172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14:paraId="31198BF9" w14:textId="0564F01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3C1B978A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099158EF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80D8D7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10.00.000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AF8AA0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10.00.000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09FB74C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A478F8A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165A6C1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5F06DD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10.00.000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13B39F24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6CECD21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5445788D" w14:textId="77777777" w:rsidR="00197743" w:rsidRPr="00FE455E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1DF8AE56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82EA725" w14:textId="1FCC46AE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10.00.000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0CEFBD4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right w:val="single" w:sz="2" w:space="0" w:color="auto"/>
            </w:tcBorders>
          </w:tcPr>
          <w:p w14:paraId="1F9FAF23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4C0E9141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DA3BB70" w14:textId="55FFD2DF" w:rsidTr="002706F4">
        <w:trPr>
          <w:trHeight w:val="182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</w:tcPr>
          <w:p w14:paraId="762121ED" w14:textId="0C5B49C5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01F7C5A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02F28142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C557E7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10.00.001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6E2867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10.00.001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B4E244E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FD39556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314C548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EE1281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10.00.001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ECC828E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6B946E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CE199B4" w14:textId="77777777" w:rsidR="00197743" w:rsidRPr="00FE455E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53A4050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5D2786B" w14:textId="3CE57C43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10.00.001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662552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356A4A9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49BC08A0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36768DBE" w14:textId="6A563A3D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1D5AA54F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984979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2EB7AE02" w14:textId="77777777" w:rsidR="00197743" w:rsidRPr="000D74D3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79B40C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0D74D3">
              <w:rPr>
                <w:sz w:val="16"/>
              </w:rPr>
              <w:t>10.00.002</w:t>
            </w:r>
            <w:r>
              <w:rPr>
                <w:sz w:val="16"/>
              </w:rPr>
              <w:t>1</w:t>
            </w:r>
          </w:p>
        </w:tc>
        <w:tc>
          <w:tcPr>
            <w:tcW w:w="1023" w:type="dxa"/>
          </w:tcPr>
          <w:p w14:paraId="7A10885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74AD24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C72175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FF6D9E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C1300B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010099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24C787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AB53C54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3056FDAF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5D81B9C" w14:textId="189AEA86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EA8193F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1DD5D1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244998C5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4112555" w14:textId="22E77A4D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7D288A2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174851E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4C7C02FC" w14:textId="77777777" w:rsidR="00197743" w:rsidRPr="000D74D3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C8B4A2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0D74D3">
              <w:rPr>
                <w:sz w:val="16"/>
              </w:rPr>
              <w:t>10.00.003</w:t>
            </w:r>
            <w:r>
              <w:rPr>
                <w:sz w:val="16"/>
              </w:rPr>
              <w:t>1</w:t>
            </w:r>
          </w:p>
        </w:tc>
        <w:tc>
          <w:tcPr>
            <w:tcW w:w="1023" w:type="dxa"/>
          </w:tcPr>
          <w:p w14:paraId="16A7798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1EE09F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400D4A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EEA933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81E4D3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D8525A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802360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17DEC95D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33EBAF0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8DFB812" w14:textId="1C81D603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9A568B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9AF676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591EF7B1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6750256" w14:textId="63C46728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70D1F429" w14:textId="0D77FDC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10.20.0000</w:t>
            </w:r>
          </w:p>
        </w:tc>
        <w:tc>
          <w:tcPr>
            <w:tcW w:w="1023" w:type="dxa"/>
          </w:tcPr>
          <w:p w14:paraId="4190B14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66ED7EF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02C3D2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7C327A7F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79253F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3AC386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0FD4D3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08829D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2BA2EC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BA0FEB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10.20.0000</w:t>
            </w:r>
          </w:p>
        </w:tc>
        <w:tc>
          <w:tcPr>
            <w:tcW w:w="1023" w:type="dxa"/>
          </w:tcPr>
          <w:p w14:paraId="7A597F9C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7900F25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681738A" w14:textId="4CC3BA96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F3A565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3C0E2B7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06A5ECAB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3D45E806" w14:textId="6D90AAAB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71E76924" w14:textId="13DF8E5E" w:rsidR="00197743" w:rsidRPr="00205AFD" w:rsidRDefault="00365682" w:rsidP="0019774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10.20.00</w:t>
            </w:r>
            <w:r w:rsidRPr="00084667">
              <w:rPr>
                <w:b/>
                <w:sz w:val="16"/>
              </w:rPr>
              <w:t>7</w:t>
            </w:r>
            <w:r w:rsidRPr="00205AFD">
              <w:rPr>
                <w:b/>
                <w:sz w:val="16"/>
              </w:rPr>
              <w:t>0</w:t>
            </w:r>
          </w:p>
        </w:tc>
        <w:tc>
          <w:tcPr>
            <w:tcW w:w="1023" w:type="dxa"/>
          </w:tcPr>
          <w:p w14:paraId="55B98A5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49FD9DB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197B14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3797F3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771202D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9041C9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DC8C98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AE74A1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612CB8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A17764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10.20.00</w:t>
            </w:r>
            <w:r w:rsidRPr="00084667">
              <w:rPr>
                <w:b/>
                <w:sz w:val="16"/>
              </w:rPr>
              <w:t>7</w:t>
            </w:r>
            <w:r w:rsidRPr="00205AFD">
              <w:rPr>
                <w:b/>
                <w:sz w:val="16"/>
              </w:rPr>
              <w:t>0</w:t>
            </w:r>
          </w:p>
        </w:tc>
        <w:tc>
          <w:tcPr>
            <w:tcW w:w="1023" w:type="dxa"/>
          </w:tcPr>
          <w:p w14:paraId="41205E86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1FF84CD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1D71C64" w14:textId="3F3875A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468D66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44F648D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37546F7D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F1F4AEE" w14:textId="5DC8098F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3DE3114F" w14:textId="062F24C3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10.40.0000</w:t>
            </w:r>
          </w:p>
        </w:tc>
        <w:tc>
          <w:tcPr>
            <w:tcW w:w="1023" w:type="dxa"/>
          </w:tcPr>
          <w:p w14:paraId="4B1BE97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08D7D43F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AF624D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FF02F8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C5C760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228F3E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821234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A53568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A2A421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23570A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10.40.0000</w:t>
            </w:r>
          </w:p>
        </w:tc>
        <w:tc>
          <w:tcPr>
            <w:tcW w:w="1023" w:type="dxa"/>
          </w:tcPr>
          <w:p w14:paraId="272F6E6B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4CD7A40A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1ABB7BD" w14:textId="219B5BED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3B4C8B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198411E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7AAECDEF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37763201" w14:textId="19635EF0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0E8A3EBE" w14:textId="3EAE1D00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10.40.0010</w:t>
            </w:r>
          </w:p>
        </w:tc>
        <w:tc>
          <w:tcPr>
            <w:tcW w:w="1023" w:type="dxa"/>
            <w:shd w:val="clear" w:color="auto" w:fill="FBD4B4"/>
          </w:tcPr>
          <w:p w14:paraId="6895ADE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513E520F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EDEF80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ADE9BB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90937B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1AA443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C07AD5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D911D9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4329455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155A42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10.40.0010</w:t>
            </w:r>
          </w:p>
        </w:tc>
        <w:tc>
          <w:tcPr>
            <w:tcW w:w="1023" w:type="dxa"/>
            <w:shd w:val="clear" w:color="auto" w:fill="FBD4B4"/>
          </w:tcPr>
          <w:p w14:paraId="6D8615B9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3E6C40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4BFC3997" w14:textId="2089A99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263A388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2297C21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10.40.0010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32FD38BB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4E980F5" w14:textId="267D0D43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4C69228F" w14:textId="4044D324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10.60.0000</w:t>
            </w:r>
          </w:p>
        </w:tc>
        <w:tc>
          <w:tcPr>
            <w:tcW w:w="1023" w:type="dxa"/>
          </w:tcPr>
          <w:p w14:paraId="785FABC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094CE2D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5A7BA0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E97BF6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E95F89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A6E27D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EFB80C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1874C8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E9067E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4F003D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10.60.0000</w:t>
            </w:r>
          </w:p>
        </w:tc>
        <w:tc>
          <w:tcPr>
            <w:tcW w:w="1023" w:type="dxa"/>
          </w:tcPr>
          <w:p w14:paraId="36CFCB36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282AB24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CB39F5F" w14:textId="7D1BE2B3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71F5E7A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1C52AA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0402A7BC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44AD158" w14:textId="13F0F750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</w:tcPr>
          <w:p w14:paraId="3D05278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10.80.0000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9CA9D1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3CF971E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8931F4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F24C74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10.80.0000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0FCF33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30C30D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5BAA57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46A754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3224E0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619558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10.80.0000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4F2680B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69C3BD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28E4596" w14:textId="4EE8D5D6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710724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</w:tcPr>
          <w:p w14:paraId="2CFD892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10.80.0000</w:t>
            </w: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5846CB3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53809063" w14:textId="73FA47FC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54DC6EE" w14:textId="77777777" w:rsidR="00197743" w:rsidRPr="00205AFD" w:rsidRDefault="00197743" w:rsidP="00197743">
            <w:pPr>
              <w:jc w:val="center"/>
              <w:rPr>
                <w:sz w:val="16"/>
              </w:rPr>
            </w:pPr>
            <w:r w:rsidRPr="00205AFD">
              <w:rPr>
                <w:b/>
                <w:sz w:val="16"/>
              </w:rPr>
              <w:t>10.80.0010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63D5678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BFBFBF"/>
          </w:tcPr>
          <w:p w14:paraId="0CF0D84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0EA5941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012E81E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10.80.0010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703A756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0DB7AFC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5ADEB71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2D21B7E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01980F2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4189170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10.80.0010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4345C15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586F0C7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6617CCD9" w14:textId="6D43C0D2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3A1A864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BFBFBF"/>
          </w:tcPr>
          <w:p w14:paraId="269E761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10.80.0010</w:t>
            </w:r>
          </w:p>
        </w:tc>
        <w:tc>
          <w:tcPr>
            <w:tcW w:w="102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825F6FA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305B0735" w14:textId="5242E70C" w:rsidTr="002706F4">
        <w:trPr>
          <w:trHeight w:val="14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14:paraId="06300F5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20.00.0000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7CC858B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2D011AFC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1E750499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A3E2D4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20.00.0000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E5B285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5A27C35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427D8E6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65CC452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6884E2A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4CF8B89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20.00.0000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7CCEB6C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504FD19D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1479B8F" w14:textId="20B60638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532782B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right w:val="single" w:sz="2" w:space="0" w:color="auto"/>
            </w:tcBorders>
          </w:tcPr>
          <w:p w14:paraId="2DCE37B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20.00.0000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5B3C38C7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670979B" w14:textId="7311212F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2F3038B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20.00.0010</w:t>
            </w:r>
          </w:p>
        </w:tc>
        <w:tc>
          <w:tcPr>
            <w:tcW w:w="1023" w:type="dxa"/>
          </w:tcPr>
          <w:p w14:paraId="67FCDB1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6A6DB893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0E4EDA96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022477A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20.00.0010</w:t>
            </w:r>
          </w:p>
        </w:tc>
        <w:tc>
          <w:tcPr>
            <w:tcW w:w="1023" w:type="dxa"/>
          </w:tcPr>
          <w:p w14:paraId="4C0ED5E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030B40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777F28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F9FC123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EC1605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B99B09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20.00.0010</w:t>
            </w:r>
          </w:p>
        </w:tc>
        <w:tc>
          <w:tcPr>
            <w:tcW w:w="1023" w:type="dxa"/>
          </w:tcPr>
          <w:p w14:paraId="12175EA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B1B7F5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597EEF0" w14:textId="1FE2EC1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0B629B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76BBBC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20.00.0010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7B0FC11E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0C907FC0" w14:textId="06502EE0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4874EAF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20.00.002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</w:tcPr>
          <w:p w14:paraId="48665DB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1A2635D6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46EC0BFD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6894BA0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20.00.002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</w:tcPr>
          <w:p w14:paraId="2CB2A06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BC13A4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EE6B1D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340F6A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E42EF9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8EEFB1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20.00.002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</w:tcPr>
          <w:p w14:paraId="73230C1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CA04DFD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2931EA1" w14:textId="7E95C705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10AC55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1541F6B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20.00.002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1EA3CA31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B51FEFE" w14:textId="4F802B94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1E819E9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DADBAA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3CDF0FF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474773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30EFFF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17F091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20.10.0000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18C871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20.10.0000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726EE4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B909FE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3652D63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2F063B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B2DCFE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CBD525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278E8147" w14:textId="6924DB2A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2102540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715ED5E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E40E9B0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6B8D30E9" w14:textId="4956E4D8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13B0525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E543F1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3105C4A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55700F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5CD78B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69E0FE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20.10.0010</w:t>
            </w:r>
          </w:p>
        </w:tc>
        <w:tc>
          <w:tcPr>
            <w:tcW w:w="1023" w:type="dxa"/>
          </w:tcPr>
          <w:p w14:paraId="18D3F21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20.10.0010</w:t>
            </w:r>
          </w:p>
        </w:tc>
        <w:tc>
          <w:tcPr>
            <w:tcW w:w="1023" w:type="dxa"/>
            <w:shd w:val="clear" w:color="auto" w:fill="auto"/>
          </w:tcPr>
          <w:p w14:paraId="15FA736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4293E1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7D3F906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0A93CB6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2EE542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F8C463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6C1E548C" w14:textId="76C213F5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629E618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7110CD8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CA90763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68E1D7F" w14:textId="08745A9A" w:rsidTr="002706F4">
        <w:trPr>
          <w:trHeight w:val="208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229A539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585353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3256B69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3A7F9F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E2CCE7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7F9C0B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20.10.0020</w:t>
            </w:r>
          </w:p>
        </w:tc>
        <w:tc>
          <w:tcPr>
            <w:tcW w:w="1023" w:type="dxa"/>
          </w:tcPr>
          <w:p w14:paraId="0362EE4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20.10.0020</w:t>
            </w:r>
          </w:p>
        </w:tc>
        <w:tc>
          <w:tcPr>
            <w:tcW w:w="1023" w:type="dxa"/>
            <w:shd w:val="clear" w:color="auto" w:fill="auto"/>
          </w:tcPr>
          <w:p w14:paraId="055B92F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522465B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2EF1DA1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0F49683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0E2F21F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DD49C4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413654AC" w14:textId="11B03DD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5C5B2BD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0ACC8E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FA3B61B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8954906" w14:textId="77110ECA" w:rsidTr="002706F4">
        <w:trPr>
          <w:trHeight w:val="208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450E7C5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7C5AC9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5579F3A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285BB6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F73B89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57E101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20.10.0030</w:t>
            </w:r>
          </w:p>
        </w:tc>
        <w:tc>
          <w:tcPr>
            <w:tcW w:w="1023" w:type="dxa"/>
          </w:tcPr>
          <w:p w14:paraId="403D016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20.10.0030</w:t>
            </w:r>
          </w:p>
        </w:tc>
        <w:tc>
          <w:tcPr>
            <w:tcW w:w="1023" w:type="dxa"/>
            <w:shd w:val="clear" w:color="auto" w:fill="auto"/>
          </w:tcPr>
          <w:p w14:paraId="7F6B903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C88E9AB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0B7934D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3ECEF4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3A4421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100EA60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7F88819C" w14:textId="1788D00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32E1374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0512978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54AFB3E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971A320" w14:textId="6C4C15CE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321F3A4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20.20.0000</w:t>
            </w:r>
          </w:p>
        </w:tc>
        <w:tc>
          <w:tcPr>
            <w:tcW w:w="1023" w:type="dxa"/>
          </w:tcPr>
          <w:p w14:paraId="730C94F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44BC486F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0633AFDB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07EE1CC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20.20.0000</w:t>
            </w:r>
          </w:p>
        </w:tc>
        <w:tc>
          <w:tcPr>
            <w:tcW w:w="1023" w:type="dxa"/>
          </w:tcPr>
          <w:p w14:paraId="54D1FACB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168F200E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0BCD788E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64968D4A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7EB7487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862FAD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20.20.0000</w:t>
            </w:r>
          </w:p>
        </w:tc>
        <w:tc>
          <w:tcPr>
            <w:tcW w:w="1023" w:type="dxa"/>
          </w:tcPr>
          <w:p w14:paraId="683E7B4C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5AA2B8C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00D0759" w14:textId="5759C3AB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EDFBB0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81698E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20.20.0000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15F52AA4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38BCF57" w14:textId="595EC7EF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178C02C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20.20.0010</w:t>
            </w:r>
          </w:p>
        </w:tc>
        <w:tc>
          <w:tcPr>
            <w:tcW w:w="1023" w:type="dxa"/>
          </w:tcPr>
          <w:p w14:paraId="715270F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02C49F2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C1B6D7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343728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20.20.0010</w:t>
            </w:r>
          </w:p>
        </w:tc>
        <w:tc>
          <w:tcPr>
            <w:tcW w:w="1023" w:type="dxa"/>
          </w:tcPr>
          <w:p w14:paraId="5D8E99E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2B26D4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218535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A4293D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72F5BE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EE585D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20.20.0010</w:t>
            </w:r>
          </w:p>
        </w:tc>
        <w:tc>
          <w:tcPr>
            <w:tcW w:w="1023" w:type="dxa"/>
          </w:tcPr>
          <w:p w14:paraId="364D13B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1C9780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5F99E82" w14:textId="07A3A73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442AAF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5CA548A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20.20.0010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4BE10BBA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170505" w14:paraId="1359A3BB" w14:textId="56EBB84F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759DFE3D" w14:textId="77777777" w:rsidR="00197743" w:rsidRPr="00170505" w:rsidRDefault="00197743" w:rsidP="00197743">
            <w:pPr>
              <w:jc w:val="center"/>
              <w:rPr>
                <w:sz w:val="16"/>
              </w:rPr>
            </w:pPr>
            <w:r w:rsidRPr="00170505">
              <w:rPr>
                <w:sz w:val="16"/>
              </w:rPr>
              <w:t>20.20.0020</w:t>
            </w:r>
          </w:p>
        </w:tc>
        <w:tc>
          <w:tcPr>
            <w:tcW w:w="1023" w:type="dxa"/>
            <w:shd w:val="clear" w:color="auto" w:fill="auto"/>
          </w:tcPr>
          <w:p w14:paraId="492F6EDC" w14:textId="77777777" w:rsidR="00197743" w:rsidRPr="00170505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3BBCBBC6" w14:textId="77777777" w:rsidR="00197743" w:rsidRPr="00170505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27C6A34" w14:textId="77777777" w:rsidR="00197743" w:rsidRPr="00170505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0A032D7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170505">
              <w:rPr>
                <w:sz w:val="16"/>
              </w:rPr>
              <w:t>20.20.0020</w:t>
            </w:r>
          </w:p>
        </w:tc>
        <w:tc>
          <w:tcPr>
            <w:tcW w:w="1023" w:type="dxa"/>
            <w:shd w:val="clear" w:color="auto" w:fill="auto"/>
          </w:tcPr>
          <w:p w14:paraId="36F459F8" w14:textId="77777777" w:rsidR="00197743" w:rsidRPr="00170505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72C3EDB" w14:textId="77777777" w:rsidR="00197743" w:rsidRPr="00170505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7744780" w14:textId="77777777" w:rsidR="00197743" w:rsidRPr="00170505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2E7E194" w14:textId="77777777" w:rsidR="00197743" w:rsidRPr="00170505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34C5A9B5" w14:textId="77777777" w:rsidR="00197743" w:rsidRPr="00170505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E0C4E6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170505">
              <w:rPr>
                <w:sz w:val="16"/>
              </w:rPr>
              <w:t>20.20.0020</w:t>
            </w:r>
          </w:p>
        </w:tc>
        <w:tc>
          <w:tcPr>
            <w:tcW w:w="1023" w:type="dxa"/>
            <w:shd w:val="clear" w:color="auto" w:fill="auto"/>
          </w:tcPr>
          <w:p w14:paraId="5928DAD3" w14:textId="77777777" w:rsidR="00197743" w:rsidRPr="00170505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C869186" w14:textId="77777777" w:rsidR="00197743" w:rsidRPr="00170505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0F5FB1D6" w14:textId="278EA5B7" w:rsidR="00197743" w:rsidRPr="00170505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653628C5" w14:textId="77777777" w:rsidR="00197743" w:rsidRPr="00170505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69C6F91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170505">
              <w:rPr>
                <w:sz w:val="16"/>
              </w:rPr>
              <w:t>20.20.0020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14EB3EF" w14:textId="77777777" w:rsidR="00197743" w:rsidRPr="00170505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BA6EEFD" w14:textId="2F2719A3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EAF07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0189DB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4B663E4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2C7025B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6564225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D855DC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20.20.0030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06BB22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20.20.0030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E9D41C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1F05192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B761A5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CDC6BD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6F211B5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7EC25C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6422164B" w14:textId="6B73A788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ABE1EA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AABAE1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7434B26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04F7B6E3" w14:textId="08378EB0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2B0EE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4E7166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30530B5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7CE5E81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1B06512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5C648DC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20.20.0040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89EE24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20.20.0040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225AB9D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D98725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2C66D8B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094699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58A313B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4266B9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338B2EC" w14:textId="3EFB0583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134B95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4EB6FB8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CDC2802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0AB881E" w14:textId="2DC9025D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2FD3F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7BE4939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0AFEB2F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68238C1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6C2EFB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6F739F7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20.20.0050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1B888F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20.20.0050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5F6B608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563952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85DDF2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5446707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2D54B5B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5B9297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25CCAB7D" w14:textId="488F4E29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7DBAB1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01401CB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399DC77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5DE853B1" w14:textId="42CC1C46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919F6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09E2DD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3F508DD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105F652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6B8C07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68BB942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20.20.0060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F2E911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20.20.0060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881677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576C068B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6643DE0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54AABDF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5458DE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210EFD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860EDF1" w14:textId="386AB2A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995246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79A21B7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B04B032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526D88DF" w14:textId="714715C7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/>
          </w:tcPr>
          <w:p w14:paraId="34DF8BDC" w14:textId="77777777" w:rsidR="00197743" w:rsidRPr="00205AFD" w:rsidRDefault="00197743" w:rsidP="00197743">
            <w:pPr>
              <w:jc w:val="center"/>
              <w:rPr>
                <w:sz w:val="16"/>
              </w:rPr>
            </w:pPr>
            <w:r w:rsidRPr="00205AFD">
              <w:rPr>
                <w:b/>
                <w:sz w:val="16"/>
              </w:rPr>
              <w:t>20.40.0000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7F05599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BD4B4"/>
          </w:tcPr>
          <w:p w14:paraId="0B4B4B4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6292BC1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32461F5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20.40.0000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472CF87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2343C47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79D5ED8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1F05AF5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3824035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58A18BB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20.40.0000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487A5E5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6415D23D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19816461" w14:textId="756F591D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13F4A8F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2C03E44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20.40.0000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2C584C22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7E1F29E" w14:textId="6989D3B5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28A8A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65DB001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DA00C2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1FFF608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2326060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4C1701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20.40.0010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BF500E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20.40.0010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512FCD9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1EF24D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E65708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5499A5E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257E931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A6A7A4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3DDC315" w14:textId="50A5A011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6D91BB6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0ACFD9F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2E936A3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43E2833A" w14:textId="77F21B75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14:paraId="2225645A" w14:textId="77777777" w:rsidR="00197743" w:rsidRPr="00205AFD" w:rsidRDefault="00197743" w:rsidP="00197743">
            <w:pPr>
              <w:jc w:val="center"/>
              <w:rPr>
                <w:sz w:val="16"/>
              </w:rPr>
            </w:pPr>
            <w:r w:rsidRPr="00205AFD">
              <w:rPr>
                <w:b/>
                <w:sz w:val="16"/>
              </w:rPr>
              <w:t>20.60.000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0F87991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BFBFBF"/>
          </w:tcPr>
          <w:p w14:paraId="6008599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3B6136E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1B84990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20.60.000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48EFA29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2C3C8CA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29EC1BA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61ED0E8F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5E5475B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6933D6C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20.60.000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04C4459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736B26F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78AED13A" w14:textId="31B7BBD8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659D855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BFBFBF"/>
          </w:tcPr>
          <w:p w14:paraId="6710805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20.60.000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BFBFBF"/>
          </w:tcPr>
          <w:p w14:paraId="7F1781FB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ACFB5DB" w14:textId="0D3EEEE3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3D12A7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6A566A9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1043595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2C7A44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FF5A4F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DC7410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20.60.0010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017509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20.60.0010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97C560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1FE016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88957C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57F8B14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7AB5B7A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69BDC42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28543B3F" w14:textId="5FD1454A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27199C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265D5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D77C7E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5B997588" w14:textId="589D6648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80625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614A280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auto"/>
          </w:tcPr>
          <w:p w14:paraId="74EF899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247F0E6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39591CA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2AADF1B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20.60.0020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6E1EBD4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20.60.0020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2C50A87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2D5C6667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4CD1509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150D7C2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4160F96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237DEE0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404D9DD8" w14:textId="3955C9E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7CAD39B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C8CF26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3D6004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F98A188" w14:textId="59091C59" w:rsidTr="002706F4">
        <w:trPr>
          <w:trHeight w:val="51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93EDAD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6B5D59C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auto"/>
          </w:tcPr>
          <w:p w14:paraId="774AA0B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0504F3A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2A0375A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61C46AE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30.00.0000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4746938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30.00.0000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7995CFC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0350A7D7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48438C8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6273752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0261728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6CD8741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6F7311A2" w14:textId="2FFB3AF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2C78725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23C708D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5A9D68D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6218575" w14:textId="5E0264B7" w:rsidTr="002706F4">
        <w:trPr>
          <w:trHeight w:val="106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1D79D51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65F0C8C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14:paraId="6152F93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730AAE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3118F83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25F66A4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30.00.0010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95931D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30.00.0010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6DDACAF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DA9644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6679166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E5DCEE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FD6569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A89133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5CC3E7CB" w14:textId="7DD0ABF8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62A03EF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89CA35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C32DBA7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58DF5519" w14:textId="22577306" w:rsidTr="002706F4">
        <w:trPr>
          <w:trHeight w:val="152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F09DA0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37FD45F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14:paraId="0A72A48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6B1D6EB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632CF60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EE7A0D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30.00.0020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71255B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30.00.0020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056E04E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68BEBBBA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834B60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1938BE4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30E8946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488624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6592928D" w14:textId="5C85A4A1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430D289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6ADA8B2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5D1A669C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3EF377B" w14:textId="4ADAD67B" w:rsidTr="002706F4">
        <w:trPr>
          <w:trHeight w:val="152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0AD0858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C9FB05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</w:tcPr>
          <w:p w14:paraId="153DA03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8388CA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2C78329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1A38A72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30.00.0030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A70C7F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30.00.0030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23B488A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5FEA54EA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3BC8795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14E3BA6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7F72B2F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FE066D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6E47CA39" w14:textId="205B160B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</w:tcPr>
          <w:p w14:paraId="5325E48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6FBC86E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E8F20EF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AC06F2A" w14:textId="1D53CDF2" w:rsidTr="002706F4">
        <w:trPr>
          <w:trHeight w:val="22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</w:tcPr>
          <w:p w14:paraId="4B304E89" w14:textId="77777777" w:rsidR="00197743" w:rsidRPr="00205AFD" w:rsidRDefault="00197743" w:rsidP="00197743">
            <w:pPr>
              <w:jc w:val="center"/>
              <w:rPr>
                <w:sz w:val="16"/>
              </w:rPr>
            </w:pPr>
            <w:r w:rsidRPr="00205AFD">
              <w:rPr>
                <w:b/>
                <w:sz w:val="16"/>
              </w:rPr>
              <w:t>30.20.0000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741CA5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51FC4D0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7234B0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002045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30.20.0000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86D4B4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3EED70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CBC6AF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360080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621CCC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9B9403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30.20.0000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2E13C9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28C6ACF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5DF73E7" w14:textId="2292600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86E647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5E10493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30.20.0000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31D6DBF1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3A51B03" w14:textId="19301871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6375641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98DAB4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3AF0DCB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54F75F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46CCA9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CA4B82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trike/>
                <w:sz w:val="16"/>
              </w:rPr>
            </w:pPr>
            <w:r w:rsidRPr="00205AFD">
              <w:rPr>
                <w:sz w:val="16"/>
              </w:rPr>
              <w:t>30.20.0010</w:t>
            </w:r>
          </w:p>
        </w:tc>
        <w:tc>
          <w:tcPr>
            <w:tcW w:w="1023" w:type="dxa"/>
          </w:tcPr>
          <w:p w14:paraId="4638A97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trike/>
                <w:sz w:val="16"/>
              </w:rPr>
            </w:pPr>
            <w:r w:rsidRPr="00205AFD">
              <w:rPr>
                <w:sz w:val="16"/>
              </w:rPr>
              <w:t>30.20.0010</w:t>
            </w:r>
          </w:p>
        </w:tc>
        <w:tc>
          <w:tcPr>
            <w:tcW w:w="1023" w:type="dxa"/>
          </w:tcPr>
          <w:p w14:paraId="06C963FE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770DB820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45D8DF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41B738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C2BCA1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4701F8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6F5FD94" w14:textId="42FCDFE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760DC2F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8FDAAB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068BFE3D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F56E4C0" w14:textId="0D8B0647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300A2C6A" w14:textId="77777777" w:rsidR="00197743" w:rsidRPr="00E80BCA" w:rsidRDefault="00197743" w:rsidP="00197743">
            <w:pPr>
              <w:jc w:val="center"/>
              <w:rPr>
                <w:b/>
                <w:sz w:val="16"/>
              </w:rPr>
            </w:pPr>
            <w:r w:rsidRPr="00E80BCA">
              <w:rPr>
                <w:b/>
                <w:sz w:val="16"/>
              </w:rPr>
              <w:t>30.20.0020</w:t>
            </w:r>
          </w:p>
        </w:tc>
        <w:tc>
          <w:tcPr>
            <w:tcW w:w="1023" w:type="dxa"/>
            <w:shd w:val="clear" w:color="auto" w:fill="auto"/>
          </w:tcPr>
          <w:p w14:paraId="1156AEA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457830B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EF0A3D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0CAF32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30.20.0020</w:t>
            </w:r>
          </w:p>
        </w:tc>
        <w:tc>
          <w:tcPr>
            <w:tcW w:w="1023" w:type="dxa"/>
            <w:shd w:val="clear" w:color="auto" w:fill="auto"/>
          </w:tcPr>
          <w:p w14:paraId="64E017C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trike/>
                <w:sz w:val="16"/>
              </w:rPr>
            </w:pPr>
            <w:r w:rsidRPr="00205AFD">
              <w:rPr>
                <w:sz w:val="16"/>
              </w:rPr>
              <w:t>30.20.0020</w:t>
            </w:r>
          </w:p>
        </w:tc>
        <w:tc>
          <w:tcPr>
            <w:tcW w:w="1023" w:type="dxa"/>
          </w:tcPr>
          <w:p w14:paraId="03FC447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trike/>
                <w:sz w:val="16"/>
              </w:rPr>
            </w:pPr>
            <w:r w:rsidRPr="00205AFD">
              <w:rPr>
                <w:sz w:val="16"/>
              </w:rPr>
              <w:t>30.20.0020</w:t>
            </w:r>
          </w:p>
        </w:tc>
        <w:tc>
          <w:tcPr>
            <w:tcW w:w="1023" w:type="dxa"/>
            <w:shd w:val="clear" w:color="auto" w:fill="auto"/>
          </w:tcPr>
          <w:p w14:paraId="7FDB8502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38AA0A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1841008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0BF06A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30.20.0020</w:t>
            </w:r>
          </w:p>
        </w:tc>
        <w:tc>
          <w:tcPr>
            <w:tcW w:w="1023" w:type="dxa"/>
            <w:shd w:val="clear" w:color="auto" w:fill="auto"/>
          </w:tcPr>
          <w:p w14:paraId="0B6FF27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D59BC4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60B4997D" w14:textId="0A805475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0B71325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10A51CF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30.20.0020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2954A551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BC13061" w14:textId="2742AE90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339268CD" w14:textId="77777777" w:rsidR="00197743" w:rsidRPr="00E80BCA" w:rsidRDefault="00197743" w:rsidP="00197743">
            <w:pPr>
              <w:jc w:val="center"/>
              <w:rPr>
                <w:b/>
                <w:sz w:val="16"/>
              </w:rPr>
            </w:pPr>
            <w:r w:rsidRPr="00E80BCA">
              <w:rPr>
                <w:b/>
                <w:sz w:val="16"/>
              </w:rPr>
              <w:t>30.20.003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12CB4C2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1C35392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0DF585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34D48D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56F0394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30.20.003</w:t>
            </w:r>
            <w:r>
              <w:rPr>
                <w:sz w:val="16"/>
              </w:rPr>
              <w:t>1</w:t>
            </w:r>
          </w:p>
        </w:tc>
        <w:tc>
          <w:tcPr>
            <w:tcW w:w="1023" w:type="dxa"/>
          </w:tcPr>
          <w:p w14:paraId="58D1EBC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30.20.003</w:t>
            </w:r>
            <w:r>
              <w:rPr>
                <w:sz w:val="16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084DFCD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2EA9B8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6D5C68F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0D32F7E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775C8F8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2AC4D4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34FC67D2" w14:textId="1900E58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5227BB5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594A6FC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7AE7B69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00E9F977" w14:textId="6E9A4D4D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5D69CCC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EE202C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7F924CC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A97A9F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760030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9611A6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5D5">
              <w:rPr>
                <w:sz w:val="16"/>
              </w:rPr>
              <w:t>30.20.0040</w:t>
            </w:r>
          </w:p>
        </w:tc>
        <w:tc>
          <w:tcPr>
            <w:tcW w:w="1023" w:type="dxa"/>
          </w:tcPr>
          <w:p w14:paraId="7D3DD83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5D5">
              <w:rPr>
                <w:sz w:val="16"/>
              </w:rPr>
              <w:t>30.20.0040</w:t>
            </w:r>
          </w:p>
        </w:tc>
        <w:tc>
          <w:tcPr>
            <w:tcW w:w="1023" w:type="dxa"/>
          </w:tcPr>
          <w:p w14:paraId="489CEC8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729FCF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0DB2D8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36DA58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073E29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B66978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78C89DAF" w14:textId="6FC8346C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35632D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5CE8650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5A79777E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35EED67D" w14:textId="4917EE19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2B13F1CB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72FCEFE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125" w:type="dxa"/>
          </w:tcPr>
          <w:p w14:paraId="4024A7E0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9490401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12B8D14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5ED015A0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FDA8166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CA323F0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9A667A9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FE37E15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568D49A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1B10425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7489E7DD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7EF8BE01" w14:textId="24A8EB14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79E1FE8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83AD547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0415085F" w14:textId="77777777" w:rsidR="00197743" w:rsidRPr="005D28A4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</w:tr>
      <w:tr w:rsidR="00197743" w:rsidRPr="004A0CDB" w14:paraId="56FBBBB9" w14:textId="05787A3B" w:rsidTr="002706F4">
        <w:trPr>
          <w:trHeight w:val="142"/>
        </w:trPr>
        <w:tc>
          <w:tcPr>
            <w:tcW w:w="1023" w:type="dxa"/>
            <w:tcBorders>
              <w:left w:val="single" w:sz="12" w:space="0" w:color="auto"/>
            </w:tcBorders>
          </w:tcPr>
          <w:p w14:paraId="26A7592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30.40.0000</w:t>
            </w:r>
          </w:p>
        </w:tc>
        <w:tc>
          <w:tcPr>
            <w:tcW w:w="1023" w:type="dxa"/>
          </w:tcPr>
          <w:p w14:paraId="7D14A5B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1C25D77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2C89BD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5107C1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30.40.0000</w:t>
            </w:r>
          </w:p>
        </w:tc>
        <w:tc>
          <w:tcPr>
            <w:tcW w:w="1023" w:type="dxa"/>
          </w:tcPr>
          <w:p w14:paraId="3475AD0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17B357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EBDF25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807AA1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915C33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2EF2D6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30.40.0000</w:t>
            </w:r>
          </w:p>
        </w:tc>
        <w:tc>
          <w:tcPr>
            <w:tcW w:w="1023" w:type="dxa"/>
          </w:tcPr>
          <w:p w14:paraId="0CACF3F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8CA58BF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2187C75" w14:textId="1BC98543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06B8F0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195A3F4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30.40.0000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3639804C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46880A72" w14:textId="69C97590" w:rsidTr="00197743">
        <w:trPr>
          <w:trHeight w:val="142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BFBFBF"/>
          </w:tcPr>
          <w:p w14:paraId="125D996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30.40.000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023" w:type="dxa"/>
            <w:shd w:val="clear" w:color="auto" w:fill="BFBFBF"/>
          </w:tcPr>
          <w:p w14:paraId="2BD3AFA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BFBFBF"/>
          </w:tcPr>
          <w:p w14:paraId="7307922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047FE51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3984C99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30.40.000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023" w:type="dxa"/>
            <w:shd w:val="clear" w:color="auto" w:fill="BFBFBF"/>
          </w:tcPr>
          <w:p w14:paraId="3637B4E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1224AB9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23D84C6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3BF7BEE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BFBFBF"/>
          </w:tcPr>
          <w:p w14:paraId="2A6328D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39237FA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30.40.000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023" w:type="dxa"/>
            <w:shd w:val="clear" w:color="auto" w:fill="BFBFBF"/>
          </w:tcPr>
          <w:p w14:paraId="21E5DE1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0951669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BFBFBF"/>
          </w:tcPr>
          <w:p w14:paraId="0A854AA9" w14:textId="2671336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BFBFBF"/>
          </w:tcPr>
          <w:p w14:paraId="368DDB0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BFBFBF"/>
          </w:tcPr>
          <w:p w14:paraId="7B17BC9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30.40.000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BFBFBF"/>
          </w:tcPr>
          <w:p w14:paraId="58AB8131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352EC80C" w14:textId="2AD7E16D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6C05827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A6BF5C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0AC0198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6A001C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371B9F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CF7FDD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30.40.0010</w:t>
            </w:r>
          </w:p>
        </w:tc>
        <w:tc>
          <w:tcPr>
            <w:tcW w:w="1023" w:type="dxa"/>
          </w:tcPr>
          <w:p w14:paraId="50D1008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30.40.0010</w:t>
            </w:r>
          </w:p>
        </w:tc>
        <w:tc>
          <w:tcPr>
            <w:tcW w:w="1023" w:type="dxa"/>
          </w:tcPr>
          <w:p w14:paraId="7D0E57D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A4DC02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3D1969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A8A494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62A651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8AC387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374E896" w14:textId="6384D76A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70BBC6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3847833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2A8115D1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4A53B79A" w14:textId="28D08A17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5EBD350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30.60.0000</w:t>
            </w:r>
          </w:p>
        </w:tc>
        <w:tc>
          <w:tcPr>
            <w:tcW w:w="1023" w:type="dxa"/>
            <w:shd w:val="clear" w:color="auto" w:fill="FBD4B4"/>
          </w:tcPr>
          <w:p w14:paraId="1BA7F7A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15D49EA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8D7567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81CFF5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30.60.0000</w:t>
            </w:r>
          </w:p>
        </w:tc>
        <w:tc>
          <w:tcPr>
            <w:tcW w:w="1023" w:type="dxa"/>
            <w:shd w:val="clear" w:color="auto" w:fill="FBD4B4"/>
          </w:tcPr>
          <w:p w14:paraId="2B7CFDA8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51BE753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A865E6D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FE15E6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23F06BD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965F4B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30.60.0000</w:t>
            </w:r>
          </w:p>
        </w:tc>
        <w:tc>
          <w:tcPr>
            <w:tcW w:w="1023" w:type="dxa"/>
            <w:shd w:val="clear" w:color="auto" w:fill="FBD4B4"/>
          </w:tcPr>
          <w:p w14:paraId="3768FF1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A363E63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5210136A" w14:textId="58C7B40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4DC5AA7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332972B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30.60.0000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5822CE5D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7C6877A" w14:textId="52A708AE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</w:tcPr>
          <w:p w14:paraId="08B7656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EBA5E8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EC89A9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0E0366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493DE3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27BFD04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trike/>
                <w:sz w:val="16"/>
              </w:rPr>
            </w:pPr>
            <w:r w:rsidRPr="00205AFD">
              <w:rPr>
                <w:sz w:val="16"/>
              </w:rPr>
              <w:t>30.60.0010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4A6D86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trike/>
                <w:sz w:val="16"/>
              </w:rPr>
            </w:pPr>
            <w:r w:rsidRPr="00205AFD">
              <w:rPr>
                <w:sz w:val="16"/>
              </w:rPr>
              <w:t>30.60.0010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FC9A382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5925C2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AE5FC8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4168E2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059563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722DCDF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E4CB40D" w14:textId="4ACC0F9A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FA4222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</w:tcPr>
          <w:p w14:paraId="66BFEED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6C3992ED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35BDF162" w14:textId="6F738E1D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</w:tcPr>
          <w:p w14:paraId="16485D6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71347C5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</w:tcPr>
          <w:p w14:paraId="0593888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07E9520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1CFC85C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1EA3DAD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trike/>
                <w:sz w:val="16"/>
              </w:rPr>
            </w:pPr>
            <w:r w:rsidRPr="00205AFD">
              <w:rPr>
                <w:sz w:val="16"/>
              </w:rPr>
              <w:t>30.60.0020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0F10080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trike/>
                <w:sz w:val="16"/>
              </w:rPr>
            </w:pPr>
            <w:r w:rsidRPr="00205AFD">
              <w:rPr>
                <w:sz w:val="16"/>
              </w:rPr>
              <w:t>30.60.0020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7510FA23" w14:textId="77777777" w:rsidR="00197743" w:rsidRPr="00205AFD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27590BC0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1E24821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79A089A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1ECE5DF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1568BB27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6DF83F92" w14:textId="5D5DAE56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67ABB8A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  <w:right w:val="single" w:sz="2" w:space="0" w:color="auto"/>
            </w:tcBorders>
          </w:tcPr>
          <w:p w14:paraId="41D6C43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7334A80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E040D1C" w14:textId="451CB12B" w:rsidTr="002706F4">
        <w:trPr>
          <w:trHeight w:val="6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52E2111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45B7A7E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31B13A5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7718B56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09F45CC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7E97294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</w:tcPr>
          <w:p w14:paraId="0816BE5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6B8FEE4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0BB53D97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4308800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382472E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695899A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</w:tcPr>
          <w:p w14:paraId="595D6BA3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070C5D90" w14:textId="12949A9C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auto"/>
          </w:tcPr>
          <w:p w14:paraId="006E1D6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14:paraId="1B69D15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5905B1C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2B5A93FF" w14:textId="4FE6D37F" w:rsidTr="002706F4">
        <w:trPr>
          <w:trHeight w:val="186"/>
        </w:trPr>
        <w:tc>
          <w:tcPr>
            <w:tcW w:w="102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0C77DBB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D34CE9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E5C81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3A5A1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09F43F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FEBD6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40.00.0010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1FB6245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40.00.0010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99CEF5B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97300F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40.00.0010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71B5331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534AEE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6E54EB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77D1F4E0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FBC87A6" w14:textId="067E9AB8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40.00.0010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ACC1B3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048FB411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7FBA0F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41AD1932" w14:textId="430A7DAF" w:rsidTr="002706F4">
        <w:trPr>
          <w:trHeight w:val="243"/>
        </w:trPr>
        <w:tc>
          <w:tcPr>
            <w:tcW w:w="1023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14:paraId="4CEC71EE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25DB9E9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</w:tcBorders>
            <w:shd w:val="clear" w:color="auto" w:fill="auto"/>
          </w:tcPr>
          <w:p w14:paraId="755ED1C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51A1B1FA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4335AE2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66919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40.00.0020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62ED1B8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40.00.0020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3D454496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2564F9B9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40.00.0020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2DCCEFC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2A172FEF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5696B5B8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04375009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6EC64223" w14:textId="6AB02E0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40.00.0020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46E420F1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8D08A81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35E3F3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55097E48" w14:textId="695543CC" w:rsidTr="002706F4">
        <w:trPr>
          <w:trHeight w:val="243"/>
        </w:trPr>
        <w:tc>
          <w:tcPr>
            <w:tcW w:w="1023" w:type="dxa"/>
            <w:tcBorders>
              <w:top w:val="single" w:sz="4" w:space="0" w:color="000000"/>
              <w:left w:val="single" w:sz="12" w:space="0" w:color="auto"/>
            </w:tcBorders>
            <w:shd w:val="clear" w:color="auto" w:fill="auto"/>
          </w:tcPr>
          <w:p w14:paraId="28AC6DAE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79F86FDE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</w:tcBorders>
            <w:shd w:val="clear" w:color="auto" w:fill="auto"/>
          </w:tcPr>
          <w:p w14:paraId="4AE898AD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5835F698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29420594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DCC8D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40.00.0030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0512DF2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40.00.0030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40073089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6EDDC40B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40.00.0030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4CB6D6C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1D596E3A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0AE65ED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5AE2B90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42D05729" w14:textId="2A538DB8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auto"/>
          </w:tcPr>
          <w:p w14:paraId="4DAC949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70CC3BE4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6228307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27ACCF63" w14:textId="14FBB3FF" w:rsidTr="002706F4">
        <w:trPr>
          <w:trHeight w:val="243"/>
        </w:trPr>
        <w:tc>
          <w:tcPr>
            <w:tcW w:w="1023" w:type="dxa"/>
            <w:tcBorders>
              <w:top w:val="single" w:sz="4" w:space="0" w:color="000000"/>
              <w:left w:val="single" w:sz="12" w:space="0" w:color="auto"/>
            </w:tcBorders>
          </w:tcPr>
          <w:p w14:paraId="683E68B8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40.20.0000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3D444F8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14:paraId="00AB00F4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3B50322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0EA0239D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 w14:paraId="3082F42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40.20.0000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2ADC9BB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40.20.0000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6C4F5DE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40.20.0000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3BD2424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40.20.0000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0C44A1A4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3FF9C4E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40.20.0000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6C02BD5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656BB99D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40265EAA" w14:textId="15494AFE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1B0A721B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AC8412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6F799DE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FE455E" w14:paraId="038BF247" w14:textId="663DA9C1" w:rsidTr="00197743">
        <w:trPr>
          <w:trHeight w:val="243"/>
        </w:trPr>
        <w:tc>
          <w:tcPr>
            <w:tcW w:w="1023" w:type="dxa"/>
            <w:tcBorders>
              <w:top w:val="single" w:sz="4" w:space="0" w:color="000000"/>
              <w:left w:val="single" w:sz="12" w:space="0" w:color="auto"/>
            </w:tcBorders>
            <w:shd w:val="clear" w:color="auto" w:fill="FBD4B4"/>
          </w:tcPr>
          <w:p w14:paraId="2B9CE2A8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40.20.0010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3CB00AC4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000000"/>
            </w:tcBorders>
            <w:shd w:val="clear" w:color="auto" w:fill="FBD4B4"/>
          </w:tcPr>
          <w:p w14:paraId="4899E2D6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529FF938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5E28AC23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D4B4"/>
          </w:tcPr>
          <w:p w14:paraId="5960AFE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40.20.0010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6D490E0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40.20.0010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26AD007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40.20.0010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55F76C8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40.20.0010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100B8A0E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25BBFD1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40.20.0010</w:t>
            </w: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37E982E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1254EFEE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144F6ABA" w14:textId="0F1278E8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  <w:shd w:val="clear" w:color="auto" w:fill="FBD4B4"/>
          </w:tcPr>
          <w:p w14:paraId="45BE2BC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2BA137D9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62E8442A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376262F2" w14:textId="147C2E42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2ADA3A4D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0FB71C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19484538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4944718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7781DB7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 w14:paraId="6618BF9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40.20.0020</w:t>
            </w:r>
          </w:p>
        </w:tc>
        <w:tc>
          <w:tcPr>
            <w:tcW w:w="1023" w:type="dxa"/>
          </w:tcPr>
          <w:p w14:paraId="5E7AA99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40.20.0020</w:t>
            </w:r>
          </w:p>
        </w:tc>
        <w:tc>
          <w:tcPr>
            <w:tcW w:w="1023" w:type="dxa"/>
          </w:tcPr>
          <w:p w14:paraId="22CA013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40.20.0020</w:t>
            </w:r>
          </w:p>
        </w:tc>
        <w:tc>
          <w:tcPr>
            <w:tcW w:w="1023" w:type="dxa"/>
          </w:tcPr>
          <w:p w14:paraId="3A9D8D9F" w14:textId="77777777" w:rsidR="00197743" w:rsidRPr="00FE455E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494EE327" w14:textId="77777777" w:rsidR="00197743" w:rsidRPr="00FE455E" w:rsidRDefault="00197743" w:rsidP="00197743">
            <w:pPr>
              <w:jc w:val="center"/>
              <w:rPr>
                <w:strike/>
                <w:sz w:val="16"/>
              </w:rPr>
            </w:pPr>
          </w:p>
        </w:tc>
        <w:tc>
          <w:tcPr>
            <w:tcW w:w="1023" w:type="dxa"/>
          </w:tcPr>
          <w:p w14:paraId="726D399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34646D1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7B84A9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A17A35C" w14:textId="07BA10B0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7E2B553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6F52EDC4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5B78766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69C0739B" w14:textId="62B1A71F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547AB37B" w14:textId="77777777" w:rsidR="00197743" w:rsidRPr="00FE455E" w:rsidRDefault="00197743" w:rsidP="00197743">
            <w:pPr>
              <w:jc w:val="center"/>
              <w:rPr>
                <w:sz w:val="16"/>
              </w:rPr>
            </w:pPr>
            <w:r w:rsidRPr="00FE455E">
              <w:rPr>
                <w:sz w:val="16"/>
              </w:rPr>
              <w:t>40.20.0030</w:t>
            </w:r>
          </w:p>
        </w:tc>
        <w:tc>
          <w:tcPr>
            <w:tcW w:w="1023" w:type="dxa"/>
            <w:shd w:val="clear" w:color="auto" w:fill="auto"/>
          </w:tcPr>
          <w:p w14:paraId="02446029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1429BCA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036BED1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F431D3B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CC5614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40.20.0030</w:t>
            </w:r>
          </w:p>
        </w:tc>
        <w:tc>
          <w:tcPr>
            <w:tcW w:w="1023" w:type="dxa"/>
          </w:tcPr>
          <w:p w14:paraId="3B32FDB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40.20.0030</w:t>
            </w:r>
          </w:p>
        </w:tc>
        <w:tc>
          <w:tcPr>
            <w:tcW w:w="1023" w:type="dxa"/>
            <w:shd w:val="clear" w:color="auto" w:fill="auto"/>
          </w:tcPr>
          <w:p w14:paraId="2E3C7CF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40.20.0030</w:t>
            </w:r>
          </w:p>
        </w:tc>
        <w:tc>
          <w:tcPr>
            <w:tcW w:w="1023" w:type="dxa"/>
            <w:shd w:val="clear" w:color="auto" w:fill="auto"/>
          </w:tcPr>
          <w:p w14:paraId="6192287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40.20.0030</w:t>
            </w:r>
          </w:p>
        </w:tc>
        <w:tc>
          <w:tcPr>
            <w:tcW w:w="1023" w:type="dxa"/>
            <w:shd w:val="clear" w:color="auto" w:fill="auto"/>
          </w:tcPr>
          <w:p w14:paraId="3F27C4F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3BCCA4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40.20.0030</w:t>
            </w:r>
          </w:p>
        </w:tc>
        <w:tc>
          <w:tcPr>
            <w:tcW w:w="1023" w:type="dxa"/>
            <w:shd w:val="clear" w:color="auto" w:fill="auto"/>
          </w:tcPr>
          <w:p w14:paraId="2CA880ED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48AD8E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766BF11" w14:textId="21D3C488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BBCC72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430935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691FDB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48FF6716" w14:textId="4993E787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171FFEBE" w14:textId="77777777" w:rsidR="00197743" w:rsidRPr="00FE455E" w:rsidRDefault="00197743" w:rsidP="00197743">
            <w:pPr>
              <w:jc w:val="center"/>
              <w:rPr>
                <w:sz w:val="16"/>
              </w:rPr>
            </w:pPr>
            <w:r w:rsidRPr="00FE455E">
              <w:rPr>
                <w:sz w:val="16"/>
              </w:rPr>
              <w:t>40.20.0040</w:t>
            </w:r>
          </w:p>
        </w:tc>
        <w:tc>
          <w:tcPr>
            <w:tcW w:w="1023" w:type="dxa"/>
            <w:shd w:val="clear" w:color="auto" w:fill="auto"/>
          </w:tcPr>
          <w:p w14:paraId="417C750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5EA325C6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3ED03A8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6B21EF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A5BE3B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40.20.0040</w:t>
            </w:r>
          </w:p>
        </w:tc>
        <w:tc>
          <w:tcPr>
            <w:tcW w:w="1023" w:type="dxa"/>
          </w:tcPr>
          <w:p w14:paraId="523CD85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40.20.0040</w:t>
            </w:r>
          </w:p>
        </w:tc>
        <w:tc>
          <w:tcPr>
            <w:tcW w:w="1023" w:type="dxa"/>
            <w:shd w:val="clear" w:color="auto" w:fill="auto"/>
          </w:tcPr>
          <w:p w14:paraId="0343BC0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890094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40.20.0040</w:t>
            </w:r>
          </w:p>
        </w:tc>
        <w:tc>
          <w:tcPr>
            <w:tcW w:w="1023" w:type="dxa"/>
            <w:shd w:val="clear" w:color="auto" w:fill="auto"/>
          </w:tcPr>
          <w:p w14:paraId="28C14C0E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A8F7C5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40.20.0040</w:t>
            </w:r>
          </w:p>
        </w:tc>
        <w:tc>
          <w:tcPr>
            <w:tcW w:w="1023" w:type="dxa"/>
            <w:shd w:val="clear" w:color="auto" w:fill="auto"/>
          </w:tcPr>
          <w:p w14:paraId="0DA20BD9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DBC13C7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CAD2913" w14:textId="026314EF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A0D7BF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258B5AD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03E819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323DA3D5" w14:textId="3103F9AF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092284E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0C52019E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4114C07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429A78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D0C7BE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2FAE81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EA5E47D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D3B631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40.20.0050</w:t>
            </w:r>
          </w:p>
        </w:tc>
        <w:tc>
          <w:tcPr>
            <w:tcW w:w="1023" w:type="dxa"/>
            <w:shd w:val="clear" w:color="auto" w:fill="auto"/>
          </w:tcPr>
          <w:p w14:paraId="5A55D886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A608517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3DE9939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DA8FFB1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8297D7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765F6EC" w14:textId="1EB71C7B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DBEC2D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A452C09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AB73A2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1B484D62" w14:textId="77EE9259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01C303CA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40.40.0000</w:t>
            </w:r>
          </w:p>
        </w:tc>
        <w:tc>
          <w:tcPr>
            <w:tcW w:w="1023" w:type="dxa"/>
          </w:tcPr>
          <w:p w14:paraId="317514F4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125" w:type="dxa"/>
          </w:tcPr>
          <w:p w14:paraId="73B1B3CD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34BA42E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7E630FC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4F1F6D6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71973E8E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247C1D6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5E414B9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9FBB8DA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8EF4D2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40.40.0000</w:t>
            </w:r>
          </w:p>
        </w:tc>
        <w:tc>
          <w:tcPr>
            <w:tcW w:w="1023" w:type="dxa"/>
          </w:tcPr>
          <w:p w14:paraId="5F6F8F5B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1869A6E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5DB8D1E" w14:textId="47189E78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2C1A9CA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3A9B87D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7BB64A2B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FE455E" w14:paraId="719A95E7" w14:textId="158E90B3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BFBFBF"/>
          </w:tcPr>
          <w:p w14:paraId="3FCD628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40.40.0005</w:t>
            </w:r>
          </w:p>
        </w:tc>
        <w:tc>
          <w:tcPr>
            <w:tcW w:w="1023" w:type="dxa"/>
            <w:shd w:val="clear" w:color="auto" w:fill="BFBFBF"/>
          </w:tcPr>
          <w:p w14:paraId="454971D1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125" w:type="dxa"/>
            <w:shd w:val="clear" w:color="auto" w:fill="BFBFBF"/>
          </w:tcPr>
          <w:p w14:paraId="2DA02F2D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753E996D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7D90E0C2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3A0B5D8D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6110B36D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58C04832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639E79B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51B002E6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686C0BD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40.40.0005</w:t>
            </w:r>
          </w:p>
        </w:tc>
        <w:tc>
          <w:tcPr>
            <w:tcW w:w="1023" w:type="dxa"/>
            <w:shd w:val="clear" w:color="auto" w:fill="BFBFBF"/>
          </w:tcPr>
          <w:p w14:paraId="140F3297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1B8CAA36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26148B85" w14:textId="6B86D05F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7D393DC9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BFBFBF"/>
          </w:tcPr>
          <w:p w14:paraId="18044B5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BFBFBF"/>
          </w:tcPr>
          <w:p w14:paraId="77CC3F0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5207974" w14:textId="72881114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5275BF1F" w14:textId="77777777" w:rsidR="00197743" w:rsidRPr="00FE455E" w:rsidRDefault="00197743" w:rsidP="00197743">
            <w:pPr>
              <w:jc w:val="center"/>
              <w:rPr>
                <w:sz w:val="16"/>
              </w:rPr>
            </w:pPr>
            <w:r w:rsidRPr="00FE455E">
              <w:rPr>
                <w:sz w:val="16"/>
              </w:rPr>
              <w:t>40.60.0000</w:t>
            </w:r>
          </w:p>
        </w:tc>
        <w:tc>
          <w:tcPr>
            <w:tcW w:w="1023" w:type="dxa"/>
            <w:shd w:val="clear" w:color="auto" w:fill="auto"/>
          </w:tcPr>
          <w:p w14:paraId="0A31DA03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35855F16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89D9918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1072036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96B801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C1D252E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5282C4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1368B9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40.60.0000</w:t>
            </w:r>
          </w:p>
        </w:tc>
        <w:tc>
          <w:tcPr>
            <w:tcW w:w="1023" w:type="dxa"/>
            <w:shd w:val="clear" w:color="auto" w:fill="auto"/>
          </w:tcPr>
          <w:p w14:paraId="4495C88B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13B482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40.60.0000</w:t>
            </w:r>
          </w:p>
        </w:tc>
        <w:tc>
          <w:tcPr>
            <w:tcW w:w="1023" w:type="dxa"/>
            <w:shd w:val="clear" w:color="auto" w:fill="auto"/>
          </w:tcPr>
          <w:p w14:paraId="1A4CAB5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A90CDE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0A56A711" w14:textId="209B3A0B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40.60.0000</w:t>
            </w:r>
          </w:p>
        </w:tc>
        <w:tc>
          <w:tcPr>
            <w:tcW w:w="1023" w:type="dxa"/>
            <w:shd w:val="clear" w:color="auto" w:fill="auto"/>
          </w:tcPr>
          <w:p w14:paraId="3953E4F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6283642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5A6A54D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7E8D28A6" w14:textId="5CC3D073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09E021F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684F8B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664696D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D14A00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B4BE6B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9DDC5F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40.60.0010</w:t>
            </w:r>
          </w:p>
        </w:tc>
        <w:tc>
          <w:tcPr>
            <w:tcW w:w="1023" w:type="dxa"/>
            <w:shd w:val="clear" w:color="auto" w:fill="FBD4B4"/>
          </w:tcPr>
          <w:p w14:paraId="1C00F21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B5365B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973159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4F11484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50FC68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94116D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AC0BEBB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41162D77" w14:textId="0DAA8B3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0ADB15A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11D9B4C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67FA0B37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9E1DAF7" w14:textId="0594EC82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085D692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298F3B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40CB4DF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27AA7F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68A982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DFBFFD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7919AC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7EB20A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40.60.0020</w:t>
            </w:r>
          </w:p>
        </w:tc>
        <w:tc>
          <w:tcPr>
            <w:tcW w:w="1023" w:type="dxa"/>
          </w:tcPr>
          <w:p w14:paraId="624F88A4" w14:textId="77777777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039F8B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B071EA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B2EEF6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63DA51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2A28E32" w14:textId="3F154AAE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135D6D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1980360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66A45871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8FAF605" w14:textId="27680F73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</w:tcPr>
          <w:p w14:paraId="789A0F7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95145D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4DF126B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766291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6544556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98DA47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9EB44B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1B8185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E8B999A" w14:textId="77777777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C907F7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1E77B06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0B66E8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F31B49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1BA089B" w14:textId="320256B1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8E8EF8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</w:tcPr>
          <w:p w14:paraId="1B3B253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70F173A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1F784DD0" w14:textId="5D732F8C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EBCF18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718A044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BFBFBF"/>
          </w:tcPr>
          <w:p w14:paraId="56D41CB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225FA15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49BCFA7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71E1971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40.60.0040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766E7B3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0778C9D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40.60.0040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3FE4ECA4" w14:textId="77777777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4C5722C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45DCEB0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4732409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1F1B972A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6DE5C0A4" w14:textId="77DC9DC8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221C4C3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BFBFBF"/>
          </w:tcPr>
          <w:p w14:paraId="32A49E8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062F5B0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BF0616D" w14:textId="79904738" w:rsidTr="002706F4">
        <w:trPr>
          <w:trHeight w:val="14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14:paraId="654DD53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75F88E3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5B74D6E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C645C2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1309CB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60F8C9B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45.00.0000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435F0B8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304B288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45.00.0000</w:t>
            </w: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4E5E394D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FC927A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3302DBA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FB07E8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3674D82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0F33FD1" w14:textId="78D9F0C1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EE3D39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right w:val="single" w:sz="2" w:space="0" w:color="auto"/>
            </w:tcBorders>
          </w:tcPr>
          <w:p w14:paraId="55386D0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70BC1EA4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506FEAE6" w14:textId="0ACBA9B7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4FD6898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466244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0D89BE4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854D28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91C613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0CBABB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45.00.0010</w:t>
            </w:r>
          </w:p>
        </w:tc>
        <w:tc>
          <w:tcPr>
            <w:tcW w:w="1023" w:type="dxa"/>
          </w:tcPr>
          <w:p w14:paraId="20867E2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2A2FB6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1949F1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DA700C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AD5B59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3A395B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4DDDFA0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5B3EBCB" w14:textId="09111EFA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7269A1C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597184F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730636C4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3062F88B" w14:textId="5B8F8B37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7093506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E80208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746D0CB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68CFC3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9B4345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148416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45.00.0020</w:t>
            </w:r>
          </w:p>
        </w:tc>
        <w:tc>
          <w:tcPr>
            <w:tcW w:w="1023" w:type="dxa"/>
          </w:tcPr>
          <w:p w14:paraId="5C01B97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93450F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713B613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A3CF1A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F0EC21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4380DC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0486D1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5761C1B" w14:textId="1101B259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F211F3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14B7279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5175D46B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5EC81F50" w14:textId="285E87C3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5FE5C70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D1081C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4D4E7D6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72E1D1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F1F673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2C814C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45.00.0030</w:t>
            </w:r>
          </w:p>
        </w:tc>
        <w:tc>
          <w:tcPr>
            <w:tcW w:w="1023" w:type="dxa"/>
          </w:tcPr>
          <w:p w14:paraId="20D2080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48B10C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60F24B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DFF6CF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B03672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C999BA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B8AC05B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BF48CEA" w14:textId="38CA287A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FCEB89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188D1D1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78A14B06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000FE02" w14:textId="68A04030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3E661CE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E6F7F6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4677F9D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3B9BD4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79FEBE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D2A720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45.20.0000</w:t>
            </w:r>
          </w:p>
        </w:tc>
        <w:tc>
          <w:tcPr>
            <w:tcW w:w="1023" w:type="dxa"/>
          </w:tcPr>
          <w:p w14:paraId="0064963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DE272A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45.20.0000</w:t>
            </w:r>
          </w:p>
        </w:tc>
        <w:tc>
          <w:tcPr>
            <w:tcW w:w="1023" w:type="dxa"/>
          </w:tcPr>
          <w:p w14:paraId="63552185" w14:textId="77777777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3F3E40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E7FABE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2F34C3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86D2A17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AC068EC" w14:textId="4184C60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285F86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4896887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51FF08CA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5ABBF721" w14:textId="2488E120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011D574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DAA6D1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6E275EC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76BB44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9F1279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387E30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45.20.0010</w:t>
            </w:r>
          </w:p>
        </w:tc>
        <w:tc>
          <w:tcPr>
            <w:tcW w:w="1023" w:type="dxa"/>
          </w:tcPr>
          <w:p w14:paraId="7F1D7F6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9AD4F9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45.20.0010</w:t>
            </w:r>
          </w:p>
        </w:tc>
        <w:tc>
          <w:tcPr>
            <w:tcW w:w="1023" w:type="dxa"/>
            <w:shd w:val="clear" w:color="auto" w:fill="auto"/>
          </w:tcPr>
          <w:p w14:paraId="78D2032D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2BD0DA9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065DEB6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C1BC7F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49021E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30D460B9" w14:textId="20660151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5E8F5FF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D60660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636432D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C56E21F" w14:textId="27D28C7D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7804886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0F1A1F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30DF9D1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0D9AF1D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0C3DC26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858448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45.20.0020</w:t>
            </w:r>
          </w:p>
        </w:tc>
        <w:tc>
          <w:tcPr>
            <w:tcW w:w="1023" w:type="dxa"/>
          </w:tcPr>
          <w:p w14:paraId="2D490D9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69A1B1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10E09A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52957D1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BED06B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F27842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F91169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0A04C42D" w14:textId="21D56AB2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73E6B22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744EABF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0928C694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06F40FC8" w14:textId="4AB08B97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2C2DAE9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F90472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0D066AA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A36473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F5795F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E214EB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ED6AE5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CEACE84" w14:textId="77777777" w:rsidR="00197743" w:rsidRPr="00205AFD" w:rsidRDefault="00197743" w:rsidP="00197743">
            <w:pPr>
              <w:jc w:val="center"/>
              <w:rPr>
                <w:sz w:val="16"/>
              </w:rPr>
            </w:pPr>
            <w:r w:rsidRPr="00205AFD">
              <w:rPr>
                <w:sz w:val="16"/>
              </w:rPr>
              <w:t>4</w:t>
            </w:r>
            <w:r>
              <w:rPr>
                <w:sz w:val="16"/>
              </w:rPr>
              <w:t>5</w:t>
            </w:r>
            <w:r w:rsidRPr="00205AFD">
              <w:rPr>
                <w:sz w:val="16"/>
              </w:rPr>
              <w:t>.20.0030</w:t>
            </w:r>
          </w:p>
        </w:tc>
        <w:tc>
          <w:tcPr>
            <w:tcW w:w="1023" w:type="dxa"/>
            <w:shd w:val="clear" w:color="auto" w:fill="auto"/>
          </w:tcPr>
          <w:p w14:paraId="07017D6A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5F350ED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1883FC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3047D8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77D9A9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4E518182" w14:textId="070D89C5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27E238A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2CA47C7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3D47CF9A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911BAEB" w14:textId="6EA76DB3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5C0E0E0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23DCA8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378EC98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BD4F90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462975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55428E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45.60.0000</w:t>
            </w:r>
          </w:p>
        </w:tc>
        <w:tc>
          <w:tcPr>
            <w:tcW w:w="1023" w:type="dxa"/>
          </w:tcPr>
          <w:p w14:paraId="48B16F3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45.60.0000</w:t>
            </w:r>
          </w:p>
        </w:tc>
        <w:tc>
          <w:tcPr>
            <w:tcW w:w="1023" w:type="dxa"/>
            <w:shd w:val="clear" w:color="auto" w:fill="auto"/>
          </w:tcPr>
          <w:p w14:paraId="5A04A09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E92AF1A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5C54734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ED6535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F48ECF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697B132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5BB72222" w14:textId="7DB4B14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1BA555E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0DE74A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12E5222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ACFEFBC" w14:textId="30403707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483C97A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793743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4EDDDD1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0785C6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47EB8F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C8A766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6ED40B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16D934A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45.60.0010</w:t>
            </w:r>
          </w:p>
        </w:tc>
        <w:tc>
          <w:tcPr>
            <w:tcW w:w="1023" w:type="dxa"/>
          </w:tcPr>
          <w:p w14:paraId="25C6BC86" w14:textId="77777777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43B14D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99AF30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86AA14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E4B1FED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DBAB25B" w14:textId="736BDD5A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E592D6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E302BF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1913E1F3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44D7E71" w14:textId="53499EA9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</w:tcPr>
          <w:p w14:paraId="062CCB9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F8A9CC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3AE022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5951C9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476637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CD3605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45.60.0020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6423D0B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45.60.0020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4D0A873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45.60.0020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7F16208" w14:textId="77777777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24A90B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19EA51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E2FDFF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971C8BB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DB099B7" w14:textId="0712BA1A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7B05F32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</w:tcPr>
          <w:p w14:paraId="2E4DC16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7801B36E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72BDA62" w14:textId="44DE41E8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BF89C1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6B887BD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auto"/>
          </w:tcPr>
          <w:p w14:paraId="6E02BE8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7A53B3C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7824D3C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37DE38B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45.60.0030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633284D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45.60.0030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241F2D6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45.60.0030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5B1EC26E" w14:textId="77777777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4615DE4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4FFC842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2567E2B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</w:tcPr>
          <w:p w14:paraId="5C6C307D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1D71E9BE" w14:textId="0D1E194C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</w:tcPr>
          <w:p w14:paraId="3620CE4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239652B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F0C113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FE455E" w14:paraId="1DA3D705" w14:textId="33C8CC03" w:rsidTr="00197743">
        <w:trPr>
          <w:trHeight w:val="14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BFBFBF"/>
          </w:tcPr>
          <w:p w14:paraId="5865AB54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F6AAB87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A43371B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FA5D13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6757EC9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31D47B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555C51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676323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3F70FFF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6D1838A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541AED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3DE329E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692B7619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E48CB8A" w14:textId="357035B6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19B53571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BFBFBF"/>
          </w:tcPr>
          <w:p w14:paraId="57CFEE6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50.00.0000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</w:tcPr>
          <w:p w14:paraId="5EF950F6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015D9D4B" w14:textId="03C7E1AE" w:rsidTr="002706F4">
        <w:trPr>
          <w:trHeight w:val="146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14:paraId="317C92A4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</w:tcPr>
          <w:p w14:paraId="13125D6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</w:tcBorders>
            <w:shd w:val="clear" w:color="auto" w:fill="auto"/>
          </w:tcPr>
          <w:p w14:paraId="4296A26B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</w:tcPr>
          <w:p w14:paraId="27E1C6D4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</w:tcPr>
          <w:p w14:paraId="1B95725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</w:tcPr>
          <w:p w14:paraId="4F4FED0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50.00.0005</w:t>
            </w:r>
          </w:p>
        </w:tc>
        <w:tc>
          <w:tcPr>
            <w:tcW w:w="1023" w:type="dxa"/>
            <w:tcBorders>
              <w:top w:val="single" w:sz="6" w:space="0" w:color="auto"/>
            </w:tcBorders>
          </w:tcPr>
          <w:p w14:paraId="4844668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50.00.0005</w:t>
            </w: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</w:tcPr>
          <w:p w14:paraId="031E2C1A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</w:tcPr>
          <w:p w14:paraId="378E99DE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</w:tcPr>
          <w:p w14:paraId="74B1AADF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</w:tcPr>
          <w:p w14:paraId="5EF519F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</w:tcPr>
          <w:p w14:paraId="7BF1AA09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</w:tcBorders>
          </w:tcPr>
          <w:p w14:paraId="1B5B1E0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</w:tcPr>
          <w:p w14:paraId="011519E7" w14:textId="45516066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</w:tcBorders>
            <w:shd w:val="clear" w:color="auto" w:fill="auto"/>
          </w:tcPr>
          <w:p w14:paraId="218F657F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right w:val="single" w:sz="2" w:space="0" w:color="auto"/>
            </w:tcBorders>
            <w:shd w:val="clear" w:color="auto" w:fill="auto"/>
          </w:tcPr>
          <w:p w14:paraId="153583EB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11297FD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399D6D2B" w14:textId="21602C1A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7F67EFE7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16B70D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21D41011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F79259B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5A48573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3A053F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50.00.0010</w:t>
            </w:r>
          </w:p>
        </w:tc>
        <w:tc>
          <w:tcPr>
            <w:tcW w:w="1023" w:type="dxa"/>
          </w:tcPr>
          <w:p w14:paraId="48C1CD4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50.00.0010</w:t>
            </w:r>
          </w:p>
        </w:tc>
        <w:tc>
          <w:tcPr>
            <w:tcW w:w="1023" w:type="dxa"/>
          </w:tcPr>
          <w:p w14:paraId="4DECC627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F7AAA33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FE02CC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50.00.0010</w:t>
            </w:r>
          </w:p>
        </w:tc>
        <w:tc>
          <w:tcPr>
            <w:tcW w:w="1023" w:type="dxa"/>
          </w:tcPr>
          <w:p w14:paraId="0623E994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AC4874B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0EB3658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0870862" w14:textId="42DE955D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50.00.0010</w:t>
            </w:r>
          </w:p>
        </w:tc>
        <w:tc>
          <w:tcPr>
            <w:tcW w:w="1023" w:type="dxa"/>
          </w:tcPr>
          <w:p w14:paraId="6759840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02AADA6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3054A07B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506E4890" w14:textId="74E1D88F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6771E65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50.00.0015</w:t>
            </w:r>
          </w:p>
        </w:tc>
        <w:tc>
          <w:tcPr>
            <w:tcW w:w="1023" w:type="dxa"/>
          </w:tcPr>
          <w:p w14:paraId="179E314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2AD662CA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7D98B6F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50.00.0015</w:t>
            </w:r>
          </w:p>
        </w:tc>
        <w:tc>
          <w:tcPr>
            <w:tcW w:w="1023" w:type="dxa"/>
          </w:tcPr>
          <w:p w14:paraId="66B0554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50.00.0015</w:t>
            </w:r>
          </w:p>
        </w:tc>
        <w:tc>
          <w:tcPr>
            <w:tcW w:w="1023" w:type="dxa"/>
          </w:tcPr>
          <w:p w14:paraId="15C3A6E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50.00.0015</w:t>
            </w:r>
          </w:p>
        </w:tc>
        <w:tc>
          <w:tcPr>
            <w:tcW w:w="1023" w:type="dxa"/>
          </w:tcPr>
          <w:p w14:paraId="0DE6FBA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50.00.0015</w:t>
            </w:r>
          </w:p>
        </w:tc>
        <w:tc>
          <w:tcPr>
            <w:tcW w:w="1023" w:type="dxa"/>
          </w:tcPr>
          <w:p w14:paraId="7150382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50.00.0015</w:t>
            </w:r>
          </w:p>
        </w:tc>
        <w:tc>
          <w:tcPr>
            <w:tcW w:w="1023" w:type="dxa"/>
          </w:tcPr>
          <w:p w14:paraId="2D87739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50.00.0015</w:t>
            </w:r>
          </w:p>
        </w:tc>
        <w:tc>
          <w:tcPr>
            <w:tcW w:w="1023" w:type="dxa"/>
          </w:tcPr>
          <w:p w14:paraId="4069EA2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50.00.0015</w:t>
            </w:r>
          </w:p>
        </w:tc>
        <w:tc>
          <w:tcPr>
            <w:tcW w:w="1023" w:type="dxa"/>
          </w:tcPr>
          <w:p w14:paraId="3A49B26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50.00.0015</w:t>
            </w:r>
          </w:p>
        </w:tc>
        <w:tc>
          <w:tcPr>
            <w:tcW w:w="1023" w:type="dxa"/>
          </w:tcPr>
          <w:p w14:paraId="384D6B56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316775C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D1BA740" w14:textId="6C155DD5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50.00.0015</w:t>
            </w:r>
          </w:p>
        </w:tc>
        <w:tc>
          <w:tcPr>
            <w:tcW w:w="1023" w:type="dxa"/>
          </w:tcPr>
          <w:p w14:paraId="78EBF007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E643C1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50.00.0015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36615E60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FE455E" w14:paraId="79F058D7" w14:textId="3D571C02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31E2A54A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50.00.0020</w:t>
            </w:r>
          </w:p>
        </w:tc>
        <w:tc>
          <w:tcPr>
            <w:tcW w:w="1023" w:type="dxa"/>
          </w:tcPr>
          <w:p w14:paraId="5EEBCDB7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173FCA69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544EB5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50.00.0020</w:t>
            </w:r>
          </w:p>
        </w:tc>
        <w:tc>
          <w:tcPr>
            <w:tcW w:w="1023" w:type="dxa"/>
          </w:tcPr>
          <w:p w14:paraId="4004861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50.00.0020</w:t>
            </w:r>
          </w:p>
        </w:tc>
        <w:tc>
          <w:tcPr>
            <w:tcW w:w="1023" w:type="dxa"/>
          </w:tcPr>
          <w:p w14:paraId="0898663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50.00.0020</w:t>
            </w:r>
          </w:p>
        </w:tc>
        <w:tc>
          <w:tcPr>
            <w:tcW w:w="1023" w:type="dxa"/>
          </w:tcPr>
          <w:p w14:paraId="5996014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50.00.0020</w:t>
            </w:r>
          </w:p>
        </w:tc>
        <w:tc>
          <w:tcPr>
            <w:tcW w:w="1023" w:type="dxa"/>
          </w:tcPr>
          <w:p w14:paraId="6ABAFA1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50.00.0020</w:t>
            </w:r>
          </w:p>
        </w:tc>
        <w:tc>
          <w:tcPr>
            <w:tcW w:w="1023" w:type="dxa"/>
          </w:tcPr>
          <w:p w14:paraId="22186E1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50.00.0020</w:t>
            </w:r>
          </w:p>
        </w:tc>
        <w:tc>
          <w:tcPr>
            <w:tcW w:w="1023" w:type="dxa"/>
          </w:tcPr>
          <w:p w14:paraId="1E4525C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50.00.0020</w:t>
            </w:r>
          </w:p>
        </w:tc>
        <w:tc>
          <w:tcPr>
            <w:tcW w:w="1023" w:type="dxa"/>
          </w:tcPr>
          <w:p w14:paraId="5DC6211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50.00.0020</w:t>
            </w:r>
          </w:p>
        </w:tc>
        <w:tc>
          <w:tcPr>
            <w:tcW w:w="1023" w:type="dxa"/>
          </w:tcPr>
          <w:p w14:paraId="14EFA614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DAC249E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8C30E61" w14:textId="26D1B766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50.00.0020</w:t>
            </w:r>
          </w:p>
        </w:tc>
        <w:tc>
          <w:tcPr>
            <w:tcW w:w="1023" w:type="dxa"/>
          </w:tcPr>
          <w:p w14:paraId="7E0B7328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184DB02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50.00.0020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776BB449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FE455E" w14:paraId="2F964B4F" w14:textId="3EAFC115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148D27EB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50.00.0030</w:t>
            </w:r>
          </w:p>
        </w:tc>
        <w:tc>
          <w:tcPr>
            <w:tcW w:w="1023" w:type="dxa"/>
            <w:shd w:val="clear" w:color="auto" w:fill="FBD4B4"/>
          </w:tcPr>
          <w:p w14:paraId="064126E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0C7F5A0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CAD385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50.00.0030</w:t>
            </w:r>
          </w:p>
        </w:tc>
        <w:tc>
          <w:tcPr>
            <w:tcW w:w="1023" w:type="dxa"/>
            <w:shd w:val="clear" w:color="auto" w:fill="FBD4B4"/>
          </w:tcPr>
          <w:p w14:paraId="6C569F1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50.00.0030</w:t>
            </w:r>
          </w:p>
        </w:tc>
        <w:tc>
          <w:tcPr>
            <w:tcW w:w="1023" w:type="dxa"/>
            <w:shd w:val="clear" w:color="auto" w:fill="FBD4B4"/>
          </w:tcPr>
          <w:p w14:paraId="522143F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50.00.0030</w:t>
            </w:r>
          </w:p>
        </w:tc>
        <w:tc>
          <w:tcPr>
            <w:tcW w:w="1023" w:type="dxa"/>
            <w:shd w:val="clear" w:color="auto" w:fill="FBD4B4"/>
          </w:tcPr>
          <w:p w14:paraId="613A21A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50.00.0030</w:t>
            </w:r>
          </w:p>
        </w:tc>
        <w:tc>
          <w:tcPr>
            <w:tcW w:w="1023" w:type="dxa"/>
            <w:shd w:val="clear" w:color="auto" w:fill="FBD4B4"/>
          </w:tcPr>
          <w:p w14:paraId="0E297D8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50.00.0030</w:t>
            </w:r>
          </w:p>
        </w:tc>
        <w:tc>
          <w:tcPr>
            <w:tcW w:w="1023" w:type="dxa"/>
            <w:shd w:val="clear" w:color="auto" w:fill="FBD4B4"/>
          </w:tcPr>
          <w:p w14:paraId="68C15B9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50.00.0030</w:t>
            </w:r>
          </w:p>
        </w:tc>
        <w:tc>
          <w:tcPr>
            <w:tcW w:w="1023" w:type="dxa"/>
            <w:shd w:val="clear" w:color="auto" w:fill="FBD4B4"/>
          </w:tcPr>
          <w:p w14:paraId="5CE2940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50.00.0030</w:t>
            </w:r>
          </w:p>
        </w:tc>
        <w:tc>
          <w:tcPr>
            <w:tcW w:w="1023" w:type="dxa"/>
            <w:shd w:val="clear" w:color="auto" w:fill="FBD4B4"/>
          </w:tcPr>
          <w:p w14:paraId="7B54CB6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50.00.0030</w:t>
            </w:r>
          </w:p>
        </w:tc>
        <w:tc>
          <w:tcPr>
            <w:tcW w:w="1023" w:type="dxa"/>
            <w:shd w:val="clear" w:color="auto" w:fill="FBD4B4"/>
          </w:tcPr>
          <w:p w14:paraId="7F0BC42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19D0AC8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170B35C" w14:textId="791D4D06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b/>
                <w:sz w:val="16"/>
              </w:rPr>
              <w:t>50.00.0030</w:t>
            </w:r>
          </w:p>
        </w:tc>
        <w:tc>
          <w:tcPr>
            <w:tcW w:w="1023" w:type="dxa"/>
            <w:shd w:val="clear" w:color="auto" w:fill="FBD4B4"/>
          </w:tcPr>
          <w:p w14:paraId="5B9D83E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44D9E03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50.00.0030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757BF5E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FE455E" w14:paraId="05D1B6F7" w14:textId="47B71F9A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33D3D0D2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FFEC7D4" w14:textId="77777777" w:rsidR="00197743" w:rsidRPr="00D85FC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4C44EB0E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AFA462A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E627713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27EE81F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99BCD65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9237741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0A2D11A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13CC025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2A3FBEB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8045437" w14:textId="77777777" w:rsidR="00197743" w:rsidRPr="00D85FCC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F218277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91FA6C2" w14:textId="2BE46740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E4D4613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758652CA" w14:textId="77777777" w:rsidR="00197743" w:rsidRPr="00D71540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3D231462" w14:textId="77777777" w:rsidR="00197743" w:rsidRPr="00D85FCC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FE455E" w14:paraId="4DB46866" w14:textId="6F860FE0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5964E08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50.10.0000</w:t>
            </w:r>
          </w:p>
        </w:tc>
        <w:tc>
          <w:tcPr>
            <w:tcW w:w="1023" w:type="dxa"/>
            <w:shd w:val="clear" w:color="auto" w:fill="FBD4B4"/>
          </w:tcPr>
          <w:p w14:paraId="0E063067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1E7B89FB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4691C4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50.10.0000</w:t>
            </w:r>
          </w:p>
        </w:tc>
        <w:tc>
          <w:tcPr>
            <w:tcW w:w="1023" w:type="dxa"/>
            <w:shd w:val="clear" w:color="auto" w:fill="FBD4B4"/>
          </w:tcPr>
          <w:p w14:paraId="4F6DBAA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50.10.0000</w:t>
            </w:r>
          </w:p>
        </w:tc>
        <w:tc>
          <w:tcPr>
            <w:tcW w:w="1023" w:type="dxa"/>
            <w:shd w:val="clear" w:color="auto" w:fill="FBD4B4"/>
          </w:tcPr>
          <w:p w14:paraId="3F9FB9F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50.10.0000</w:t>
            </w:r>
          </w:p>
        </w:tc>
        <w:tc>
          <w:tcPr>
            <w:tcW w:w="1023" w:type="dxa"/>
            <w:shd w:val="clear" w:color="auto" w:fill="FBD4B4"/>
          </w:tcPr>
          <w:p w14:paraId="6DAD41B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50.10.0000</w:t>
            </w:r>
          </w:p>
        </w:tc>
        <w:tc>
          <w:tcPr>
            <w:tcW w:w="1023" w:type="dxa"/>
            <w:shd w:val="clear" w:color="auto" w:fill="FBD4B4"/>
          </w:tcPr>
          <w:p w14:paraId="2AC0052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50.10.0000</w:t>
            </w:r>
          </w:p>
        </w:tc>
        <w:tc>
          <w:tcPr>
            <w:tcW w:w="1023" w:type="dxa"/>
            <w:shd w:val="clear" w:color="auto" w:fill="FBD4B4"/>
          </w:tcPr>
          <w:p w14:paraId="23921E4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50.10.0000</w:t>
            </w:r>
          </w:p>
        </w:tc>
        <w:tc>
          <w:tcPr>
            <w:tcW w:w="1023" w:type="dxa"/>
            <w:shd w:val="clear" w:color="auto" w:fill="FBD4B4"/>
          </w:tcPr>
          <w:p w14:paraId="37A1633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50.10.0000</w:t>
            </w:r>
          </w:p>
        </w:tc>
        <w:tc>
          <w:tcPr>
            <w:tcW w:w="1023" w:type="dxa"/>
            <w:shd w:val="clear" w:color="auto" w:fill="FBD4B4"/>
          </w:tcPr>
          <w:p w14:paraId="4567F66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50.10.0000</w:t>
            </w:r>
          </w:p>
        </w:tc>
        <w:tc>
          <w:tcPr>
            <w:tcW w:w="1023" w:type="dxa"/>
            <w:shd w:val="clear" w:color="auto" w:fill="FBD4B4"/>
          </w:tcPr>
          <w:p w14:paraId="40644A1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EA93286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27C6166" w14:textId="3343D3B9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50.10.0000</w:t>
            </w:r>
          </w:p>
        </w:tc>
        <w:tc>
          <w:tcPr>
            <w:tcW w:w="1023" w:type="dxa"/>
            <w:shd w:val="clear" w:color="auto" w:fill="FBD4B4"/>
          </w:tcPr>
          <w:p w14:paraId="58B17399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2AACA3D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50.10.0000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3C16B1EB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2706F4" w:rsidRPr="00FE455E" w14:paraId="71EA6215" w14:textId="1F0AF1F6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1D15FDB4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50.20.0000</w:t>
            </w:r>
          </w:p>
        </w:tc>
        <w:tc>
          <w:tcPr>
            <w:tcW w:w="1023" w:type="dxa"/>
            <w:shd w:val="clear" w:color="auto" w:fill="FBD4B4"/>
          </w:tcPr>
          <w:p w14:paraId="6FB2A466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3359DE3B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9AF5CF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50.20.0000</w:t>
            </w:r>
          </w:p>
        </w:tc>
        <w:tc>
          <w:tcPr>
            <w:tcW w:w="1023" w:type="dxa"/>
            <w:shd w:val="clear" w:color="auto" w:fill="FBD4B4"/>
          </w:tcPr>
          <w:p w14:paraId="778E604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50.20.0000</w:t>
            </w:r>
          </w:p>
        </w:tc>
        <w:tc>
          <w:tcPr>
            <w:tcW w:w="1023" w:type="dxa"/>
            <w:shd w:val="clear" w:color="auto" w:fill="FBD4B4"/>
          </w:tcPr>
          <w:p w14:paraId="2C10308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50.20.0000</w:t>
            </w:r>
          </w:p>
        </w:tc>
        <w:tc>
          <w:tcPr>
            <w:tcW w:w="1023" w:type="dxa"/>
            <w:shd w:val="clear" w:color="auto" w:fill="FBD4B4"/>
          </w:tcPr>
          <w:p w14:paraId="04226F7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50.20.0000</w:t>
            </w:r>
          </w:p>
        </w:tc>
        <w:tc>
          <w:tcPr>
            <w:tcW w:w="1023" w:type="dxa"/>
            <w:shd w:val="clear" w:color="auto" w:fill="FBD4B4"/>
          </w:tcPr>
          <w:p w14:paraId="381A88C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50.20.0000</w:t>
            </w:r>
          </w:p>
        </w:tc>
        <w:tc>
          <w:tcPr>
            <w:tcW w:w="1023" w:type="dxa"/>
            <w:shd w:val="clear" w:color="auto" w:fill="FBD4B4"/>
          </w:tcPr>
          <w:p w14:paraId="6CFD6F9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50.20.0000</w:t>
            </w:r>
          </w:p>
        </w:tc>
        <w:tc>
          <w:tcPr>
            <w:tcW w:w="1023" w:type="dxa"/>
            <w:shd w:val="clear" w:color="auto" w:fill="FBD4B4"/>
          </w:tcPr>
          <w:p w14:paraId="51AECA0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50.20.0000</w:t>
            </w:r>
          </w:p>
        </w:tc>
        <w:tc>
          <w:tcPr>
            <w:tcW w:w="1023" w:type="dxa"/>
            <w:shd w:val="clear" w:color="auto" w:fill="FBD4B4"/>
          </w:tcPr>
          <w:p w14:paraId="39891DD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50.20.0000</w:t>
            </w:r>
          </w:p>
        </w:tc>
        <w:tc>
          <w:tcPr>
            <w:tcW w:w="1023" w:type="dxa"/>
            <w:shd w:val="clear" w:color="auto" w:fill="FBD4B4"/>
          </w:tcPr>
          <w:p w14:paraId="5C49F2BB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2954A5A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BF1C9ED" w14:textId="3C94C7D4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50.20.0000</w:t>
            </w:r>
          </w:p>
        </w:tc>
        <w:tc>
          <w:tcPr>
            <w:tcW w:w="1023" w:type="dxa"/>
            <w:shd w:val="clear" w:color="auto" w:fill="FBD4B4"/>
          </w:tcPr>
          <w:p w14:paraId="25DC4258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0DE9FB1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50.20.0000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64537CDF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2706F4" w:rsidRPr="00FE455E" w14:paraId="2FC1FE12" w14:textId="1F231ED1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47C1AF1F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50.40.0000</w:t>
            </w:r>
          </w:p>
        </w:tc>
        <w:tc>
          <w:tcPr>
            <w:tcW w:w="1023" w:type="dxa"/>
            <w:shd w:val="clear" w:color="auto" w:fill="FBD4B4"/>
          </w:tcPr>
          <w:p w14:paraId="6C681CE3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71292E7E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3E985B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50.40.0000</w:t>
            </w:r>
          </w:p>
        </w:tc>
        <w:tc>
          <w:tcPr>
            <w:tcW w:w="1023" w:type="dxa"/>
            <w:shd w:val="clear" w:color="auto" w:fill="FBD4B4"/>
          </w:tcPr>
          <w:p w14:paraId="40BAC31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50.40.0000</w:t>
            </w:r>
          </w:p>
        </w:tc>
        <w:tc>
          <w:tcPr>
            <w:tcW w:w="1023" w:type="dxa"/>
            <w:shd w:val="clear" w:color="auto" w:fill="FBD4B4"/>
          </w:tcPr>
          <w:p w14:paraId="57DC64B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50.40.0000</w:t>
            </w:r>
          </w:p>
        </w:tc>
        <w:tc>
          <w:tcPr>
            <w:tcW w:w="1023" w:type="dxa"/>
            <w:shd w:val="clear" w:color="auto" w:fill="FBD4B4"/>
          </w:tcPr>
          <w:p w14:paraId="3D107BE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50.40.0000</w:t>
            </w:r>
          </w:p>
        </w:tc>
        <w:tc>
          <w:tcPr>
            <w:tcW w:w="1023" w:type="dxa"/>
            <w:shd w:val="clear" w:color="auto" w:fill="FBD4B4"/>
          </w:tcPr>
          <w:p w14:paraId="3C6E01F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50.40.0000</w:t>
            </w:r>
          </w:p>
        </w:tc>
        <w:tc>
          <w:tcPr>
            <w:tcW w:w="1023" w:type="dxa"/>
            <w:shd w:val="clear" w:color="auto" w:fill="FBD4B4"/>
          </w:tcPr>
          <w:p w14:paraId="634E51A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50.40.0000</w:t>
            </w:r>
          </w:p>
        </w:tc>
        <w:tc>
          <w:tcPr>
            <w:tcW w:w="1023" w:type="dxa"/>
            <w:shd w:val="clear" w:color="auto" w:fill="FBD4B4"/>
          </w:tcPr>
          <w:p w14:paraId="4E9F1CE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50.40.0000</w:t>
            </w:r>
          </w:p>
        </w:tc>
        <w:tc>
          <w:tcPr>
            <w:tcW w:w="1023" w:type="dxa"/>
            <w:shd w:val="clear" w:color="auto" w:fill="FBD4B4"/>
          </w:tcPr>
          <w:p w14:paraId="4923B9D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50.40.0000</w:t>
            </w:r>
          </w:p>
        </w:tc>
        <w:tc>
          <w:tcPr>
            <w:tcW w:w="1023" w:type="dxa"/>
            <w:shd w:val="clear" w:color="auto" w:fill="FBD4B4"/>
          </w:tcPr>
          <w:p w14:paraId="7A9CEEE7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2B42168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185FB8B" w14:textId="79281886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50.40.0000</w:t>
            </w:r>
          </w:p>
        </w:tc>
        <w:tc>
          <w:tcPr>
            <w:tcW w:w="1023" w:type="dxa"/>
            <w:shd w:val="clear" w:color="auto" w:fill="FBD4B4"/>
          </w:tcPr>
          <w:p w14:paraId="3C0FE56E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48E1700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50.40.0000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0B935F77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2706F4" w:rsidRPr="00FE455E" w14:paraId="4B743D85" w14:textId="47ACF345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14:paraId="403CC7F7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50.60.0000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76D016E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BFBFBF"/>
          </w:tcPr>
          <w:p w14:paraId="280AD93C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433C937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50.60.0000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05F1E65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50.60.0000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2C1E749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50.60.0000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276BAEA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50.60.0000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691828C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50.60.0000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5EE1AB5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50.60.0000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1277204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50.60.0000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7F1DAD9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50.60.0000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309A42DE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75DAF728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2904089B" w14:textId="7EA06B66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50.60.0000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1ACAE080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14:paraId="74135F3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50.60.0000</w:t>
            </w: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2637F30F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2706F4" w:rsidRPr="00FE455E" w14:paraId="5A3B1BA2" w14:textId="26E81137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</w:tcPr>
          <w:p w14:paraId="45690490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50.98.0000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68E0DBB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FBD4B4"/>
          </w:tcPr>
          <w:p w14:paraId="15598EF7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27CE55E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50.98.0000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31C22CE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50.98.0000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014247C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50.98.0000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66C97D2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50.98.0000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5AD340C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50.98.0000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7568B7A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50.98.0000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4D5B808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50.98.0000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4A5F824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50.98.0000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4D14DA1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3D3DF0B7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33FEB1F1" w14:textId="5956C494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50.98.0000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FBD4B4"/>
          </w:tcPr>
          <w:p w14:paraId="4CFD3661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FBD4B4"/>
          </w:tcPr>
          <w:p w14:paraId="291BFA3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50.98.0000</w:t>
            </w:r>
          </w:p>
        </w:tc>
        <w:tc>
          <w:tcPr>
            <w:tcW w:w="102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14:paraId="3159B9D6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2706F4" w:rsidRPr="00FE455E" w14:paraId="3E11D9B7" w14:textId="1E6D32BA" w:rsidTr="00197743">
        <w:trPr>
          <w:trHeight w:val="146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BD4B4"/>
          </w:tcPr>
          <w:p w14:paraId="28A00E57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1F52D61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  <w:shd w:val="clear" w:color="auto" w:fill="FBD4B4"/>
          </w:tcPr>
          <w:p w14:paraId="47EB9921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345E54F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21EF4B2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7421BC9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4D4D3FB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2791BBA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1CD7BDC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1B98F85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567B715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58B8646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544EA9AF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34F1CEE4" w14:textId="1C116015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FBD4B4"/>
          </w:tcPr>
          <w:p w14:paraId="3B9ACF21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right w:val="single" w:sz="2" w:space="0" w:color="auto"/>
            </w:tcBorders>
            <w:shd w:val="clear" w:color="auto" w:fill="FBD4B4"/>
          </w:tcPr>
          <w:p w14:paraId="3D08F7B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1C13C8FA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2706F4" w:rsidRPr="00FE455E" w14:paraId="60AEF4C1" w14:textId="52F5D0F9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4DDA127A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60.60.0000</w:t>
            </w:r>
          </w:p>
        </w:tc>
        <w:tc>
          <w:tcPr>
            <w:tcW w:w="1023" w:type="dxa"/>
            <w:shd w:val="clear" w:color="auto" w:fill="FBD4B4"/>
          </w:tcPr>
          <w:p w14:paraId="4203B9B9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23F8BB29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830DC4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60.60.0000</w:t>
            </w:r>
          </w:p>
        </w:tc>
        <w:tc>
          <w:tcPr>
            <w:tcW w:w="1023" w:type="dxa"/>
            <w:shd w:val="clear" w:color="auto" w:fill="FBD4B4"/>
          </w:tcPr>
          <w:p w14:paraId="257F551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60.60.0000</w:t>
            </w:r>
          </w:p>
        </w:tc>
        <w:tc>
          <w:tcPr>
            <w:tcW w:w="1023" w:type="dxa"/>
            <w:shd w:val="clear" w:color="auto" w:fill="FBD4B4"/>
          </w:tcPr>
          <w:p w14:paraId="20F0A0F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60.60.0000</w:t>
            </w:r>
          </w:p>
        </w:tc>
        <w:tc>
          <w:tcPr>
            <w:tcW w:w="1023" w:type="dxa"/>
            <w:shd w:val="clear" w:color="auto" w:fill="FBD4B4"/>
          </w:tcPr>
          <w:p w14:paraId="4A5BC10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60.60.0000</w:t>
            </w:r>
          </w:p>
        </w:tc>
        <w:tc>
          <w:tcPr>
            <w:tcW w:w="1023" w:type="dxa"/>
            <w:shd w:val="clear" w:color="auto" w:fill="FBD4B4"/>
          </w:tcPr>
          <w:p w14:paraId="3D09043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60.60.0000</w:t>
            </w:r>
          </w:p>
        </w:tc>
        <w:tc>
          <w:tcPr>
            <w:tcW w:w="1023" w:type="dxa"/>
            <w:shd w:val="clear" w:color="auto" w:fill="FBD4B4"/>
          </w:tcPr>
          <w:p w14:paraId="1DF336D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60.60.0000</w:t>
            </w:r>
          </w:p>
        </w:tc>
        <w:tc>
          <w:tcPr>
            <w:tcW w:w="1023" w:type="dxa"/>
            <w:shd w:val="clear" w:color="auto" w:fill="FBD4B4"/>
          </w:tcPr>
          <w:p w14:paraId="168C1B9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60.60.0000</w:t>
            </w:r>
          </w:p>
        </w:tc>
        <w:tc>
          <w:tcPr>
            <w:tcW w:w="1023" w:type="dxa"/>
            <w:shd w:val="clear" w:color="auto" w:fill="FBD4B4"/>
          </w:tcPr>
          <w:p w14:paraId="180C4EB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60.60.0000</w:t>
            </w:r>
          </w:p>
        </w:tc>
        <w:tc>
          <w:tcPr>
            <w:tcW w:w="1023" w:type="dxa"/>
            <w:shd w:val="clear" w:color="auto" w:fill="FBD4B4"/>
          </w:tcPr>
          <w:p w14:paraId="2B35C0C4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FFBD3F1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830EEB4" w14:textId="4B47678B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60.60.0000</w:t>
            </w:r>
          </w:p>
        </w:tc>
        <w:tc>
          <w:tcPr>
            <w:tcW w:w="1023" w:type="dxa"/>
            <w:shd w:val="clear" w:color="auto" w:fill="FBD4B4"/>
          </w:tcPr>
          <w:p w14:paraId="18423E8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4065209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60.60.0000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02A074D6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197743" w:rsidRPr="00FE455E" w14:paraId="21A528C2" w14:textId="3C9C4197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32F0871A" w14:textId="77777777" w:rsidR="00197743" w:rsidRPr="00FE455E" w:rsidRDefault="00197743" w:rsidP="00197743">
            <w:pPr>
              <w:jc w:val="center"/>
              <w:rPr>
                <w:sz w:val="16"/>
              </w:rPr>
            </w:pPr>
            <w:r w:rsidRPr="00FE455E">
              <w:rPr>
                <w:sz w:val="16"/>
              </w:rPr>
              <w:t>60.60.0010</w:t>
            </w:r>
          </w:p>
        </w:tc>
        <w:tc>
          <w:tcPr>
            <w:tcW w:w="1023" w:type="dxa"/>
            <w:shd w:val="clear" w:color="auto" w:fill="auto"/>
          </w:tcPr>
          <w:p w14:paraId="507BCC02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384E4138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D28C8AD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0A76BB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60.60.0010</w:t>
            </w:r>
          </w:p>
        </w:tc>
        <w:tc>
          <w:tcPr>
            <w:tcW w:w="1023" w:type="dxa"/>
            <w:shd w:val="clear" w:color="auto" w:fill="auto"/>
          </w:tcPr>
          <w:p w14:paraId="01DB2CC9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051D96F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F0F5CED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B6CECA1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CBEB221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AC48D6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60.60.0010</w:t>
            </w:r>
          </w:p>
        </w:tc>
        <w:tc>
          <w:tcPr>
            <w:tcW w:w="1023" w:type="dxa"/>
            <w:shd w:val="clear" w:color="auto" w:fill="auto"/>
          </w:tcPr>
          <w:p w14:paraId="01728EF4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1CD9981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2E2DFE3" w14:textId="2321F473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4B3D89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289D98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60.60.0010</w:t>
            </w: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D6A49F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FE455E" w14:paraId="2574F03C" w14:textId="2E540802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/>
          </w:tcPr>
          <w:p w14:paraId="581956A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5F1DCC4F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BD4B4"/>
          </w:tcPr>
          <w:p w14:paraId="1533E0C6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0242B8E4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54BBB5B4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4036A10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trike/>
                <w:sz w:val="16"/>
              </w:rPr>
            </w:pPr>
            <w:r w:rsidRPr="00FE455E">
              <w:rPr>
                <w:b/>
                <w:sz w:val="16"/>
              </w:rPr>
              <w:t>60.60.0020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0ACD0DF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779EB1C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trike/>
                <w:sz w:val="16"/>
              </w:rPr>
            </w:pPr>
            <w:r w:rsidRPr="00FE455E">
              <w:rPr>
                <w:b/>
                <w:sz w:val="16"/>
              </w:rPr>
              <w:t>60.60.0020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1E17C7DD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115B1A5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trike/>
                <w:sz w:val="16"/>
              </w:rPr>
            </w:pPr>
            <w:r w:rsidRPr="00FE455E">
              <w:rPr>
                <w:b/>
                <w:sz w:val="16"/>
              </w:rPr>
              <w:t>60.60.0020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6F0F3AA6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3649DC7B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48DD98C0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4A9C1CFF" w14:textId="1A22EBF1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621132F5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BD4B4"/>
          </w:tcPr>
          <w:p w14:paraId="48DCD66B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14:paraId="5B1A928C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4392642A" w14:textId="4219BD3F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14:paraId="1230EC71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60.60.0030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79EB58D4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BFBFBF"/>
          </w:tcPr>
          <w:p w14:paraId="54BBBC8B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413D005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5C427C9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7DB1AFA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24AC5F8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03D8966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270FC72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2357670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6B174A4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778A9455" w14:textId="77777777" w:rsidR="00197743" w:rsidRPr="00FE455E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5F863CB7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1A6986C7" w14:textId="5EFDF41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60.60.0030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BFBFBF"/>
          </w:tcPr>
          <w:p w14:paraId="5D644A8C" w14:textId="77777777" w:rsidR="00197743" w:rsidRPr="00FE455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14:paraId="6B8CB6E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60.60.0030</w:t>
            </w: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10526250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5506D3E7" w14:textId="2CE4A242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197593" w14:textId="77777777" w:rsidR="00197743" w:rsidRPr="003B61A3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5C06BD6" w14:textId="77777777" w:rsidR="00197743" w:rsidRPr="003B61A3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14:paraId="41F5A5A4" w14:textId="77777777" w:rsidR="00197743" w:rsidRPr="005D5710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7E0679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D71540">
              <w:rPr>
                <w:sz w:val="16"/>
              </w:rPr>
              <w:t>60.60.0050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6F1B0C4" w14:textId="77777777" w:rsidR="00197743" w:rsidRPr="003C0A66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117248C" w14:textId="77777777" w:rsidR="00197743" w:rsidRPr="00716312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FE1E46E" w14:textId="77777777" w:rsidR="00197743" w:rsidRPr="00716312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8051413" w14:textId="77777777" w:rsidR="00197743" w:rsidRPr="00716312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5DFD4A6" w14:textId="77777777" w:rsidR="00197743" w:rsidRPr="00FC2994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36EDC38A" w14:textId="77777777" w:rsidR="00197743" w:rsidRPr="00FC2994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5A7359CD" w14:textId="77777777" w:rsidR="00197743" w:rsidRPr="00D777C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1648F10E" w14:textId="77777777" w:rsidR="00197743" w:rsidRPr="00532545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1F223E9" w14:textId="77777777" w:rsidR="00197743" w:rsidRPr="002E254B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075468ED" w14:textId="7B79ECB1" w:rsidR="00197743" w:rsidRPr="002E254B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C4A0079" w14:textId="77777777" w:rsidR="00197743" w:rsidRPr="002E254B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00FA86" w14:textId="77777777" w:rsidR="00197743" w:rsidRPr="009E611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7B4FC" w14:textId="77777777" w:rsidR="00197743" w:rsidRPr="009E6111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5E5B3CDB" w14:textId="3A0790B4" w:rsidTr="002706F4">
        <w:trPr>
          <w:trHeight w:val="91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01FC332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4342A6F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  <w:bottom w:val="single" w:sz="6" w:space="0" w:color="auto"/>
            </w:tcBorders>
          </w:tcPr>
          <w:p w14:paraId="6F0C6F7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4B1CB38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2720C5D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2F51D97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72106B5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7AF2E2E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52F7091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6A247D1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14E09F8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08539C7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1604F">
              <w:rPr>
                <w:b/>
                <w:sz w:val="16"/>
              </w:rPr>
              <w:t>65.00.0000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48CB69A2" w14:textId="6FFC2ACE" w:rsidR="00197743" w:rsidRPr="00FE455E" w:rsidRDefault="00C26365" w:rsidP="00197743">
            <w:pPr>
              <w:jc w:val="center"/>
              <w:rPr>
                <w:sz w:val="16"/>
                <w:highlight w:val="yellow"/>
              </w:rPr>
            </w:pPr>
            <w:r w:rsidRPr="0021604F">
              <w:rPr>
                <w:b/>
                <w:sz w:val="16"/>
              </w:rPr>
              <w:t>65.00.0000</w:t>
            </w: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0AA52B3D" w14:textId="60DA5AA9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</w:tcBorders>
          </w:tcPr>
          <w:p w14:paraId="7D787FA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12C50D5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2C9EACE3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3955B8C8" w14:textId="77479E4B" w:rsidTr="002706F4">
        <w:trPr>
          <w:trHeight w:val="91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D3A86D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79537B1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</w:tcPr>
          <w:p w14:paraId="12A5CF7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7E13CA6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584A00D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2A0FA73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358E40F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2D5F441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3AC3B93D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01A62A5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5EB1E7A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6A119C8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65.00.0001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28AC45C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40AFEE8B" w14:textId="09D5235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385F271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56C242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0B2E05B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305F5E39" w14:textId="71E466AA" w:rsidTr="002706F4">
        <w:trPr>
          <w:trHeight w:val="91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89EB39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6B5B6C2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bottom w:val="single" w:sz="6" w:space="0" w:color="auto"/>
            </w:tcBorders>
          </w:tcPr>
          <w:p w14:paraId="2D513A5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2038B0C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39E224C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33A9840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093B51BF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43BBC54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158B49A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1B95228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435A318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762A6FB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1604F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03B91737" w14:textId="3814E27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1604F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550BB1DD" w14:textId="78111F7E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14:paraId="3CB3601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7A7FB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E835BA4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52599F05" w14:textId="510EF95B" w:rsidTr="002706F4">
        <w:trPr>
          <w:trHeight w:val="91"/>
        </w:trPr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55AE7AA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21A489F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6" w:space="0" w:color="auto"/>
              <w:bottom w:val="single" w:sz="4" w:space="0" w:color="auto"/>
            </w:tcBorders>
          </w:tcPr>
          <w:p w14:paraId="404CFFF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6504E55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07DF64C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2029A07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77FD2F2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47078B3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0773B95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7D99C63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0F574CF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2330266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1604F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46DF8C6B" w14:textId="14404EA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1604F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093DF744" w14:textId="3AE3439B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</w:tcBorders>
          </w:tcPr>
          <w:p w14:paraId="2943A7D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238BEA6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9AB794F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5D165A9" w14:textId="31EA2E09" w:rsidTr="002706F4">
        <w:trPr>
          <w:trHeight w:val="91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</w:tcPr>
          <w:p w14:paraId="72450FA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E773DB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1F881FB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434FE0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00230E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F19F58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1EC914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B8D75A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CE872D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C8AB21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FE0071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07C96D5" w14:textId="77777777" w:rsidR="00197743" w:rsidRPr="0021604F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4C4FEC0" w14:textId="02159C89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1604F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6B339EE" w14:textId="5374095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4C21D0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right w:val="single" w:sz="2" w:space="0" w:color="auto"/>
            </w:tcBorders>
          </w:tcPr>
          <w:p w14:paraId="45E1616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262728C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052D72AC" w14:textId="77777777" w:rsidTr="002706F4">
        <w:trPr>
          <w:trHeight w:val="91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</w:tcPr>
          <w:p w14:paraId="625A107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436D56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36A5123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5B91E0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9C2B08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CFB737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589E4E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61EC2F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5294F60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CD6D5B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8D19E0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CA8567F" w14:textId="77777777" w:rsidR="00197743" w:rsidRPr="0021604F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83E55D2" w14:textId="1222D4AB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1604F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10B2BD1" w14:textId="25A36899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49CB70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right w:val="single" w:sz="2" w:space="0" w:color="auto"/>
            </w:tcBorders>
          </w:tcPr>
          <w:p w14:paraId="4B2794E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4887AB85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0AC46F49" w14:textId="77777777" w:rsidTr="002706F4">
        <w:trPr>
          <w:trHeight w:val="91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</w:tcPr>
          <w:p w14:paraId="28F1599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E077E6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108A03C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9BEA2A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172F2E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1DE5D8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AB66E9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3BE58F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8681D7F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D40978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2031DB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C96F9DA" w14:textId="77777777" w:rsidR="00197743" w:rsidRPr="0021604F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4BEE50B" w14:textId="5D454DA2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1604F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6FBDEEA" w14:textId="0CD83525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7A36BC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right w:val="single" w:sz="2" w:space="0" w:color="auto"/>
            </w:tcBorders>
          </w:tcPr>
          <w:p w14:paraId="3369C68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BF1BC5F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9F09D31" w14:textId="6DD6F46D" w:rsidTr="002706F4">
        <w:trPr>
          <w:trHeight w:val="16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</w:tcPr>
          <w:p w14:paraId="0D35E78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7FFE56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5F11A06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2444BE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121337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1BF2AF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DDF8F4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487AEC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4498E1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4DCFB3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C9E7EA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76D379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65.00.0010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9AE19E2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3FB5A60" w14:textId="6953E499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CC6F4A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37A3C9F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2186C2E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65.00.0010</w:t>
            </w:r>
          </w:p>
        </w:tc>
      </w:tr>
      <w:tr w:rsidR="00197743" w:rsidRPr="004A0CDB" w14:paraId="11144469" w14:textId="77777777" w:rsidTr="002706F4">
        <w:trPr>
          <w:trHeight w:val="16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</w:tcPr>
          <w:p w14:paraId="25FA672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25544A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6C38691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B24020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F6D9CD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B26614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A6DFE9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8CBAF3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90D566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FB77DB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D5E8AF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F068D5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  <w:bookmarkStart w:id="1" w:name="_GoBack"/>
            <w:bookmarkEnd w:id="1"/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FCB35A4" w14:textId="46C02275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05AFD">
              <w:rPr>
                <w:b/>
                <w:sz w:val="16"/>
              </w:rPr>
              <w:t>65.00.001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968E106" w14:textId="0622E10A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78D99C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E51C8D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72923CF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197743" w:rsidRPr="004A0CDB" w14:paraId="12138D53" w14:textId="46B4F4C3" w:rsidTr="002706F4">
        <w:trPr>
          <w:trHeight w:val="16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</w:tcPr>
          <w:p w14:paraId="2ECB494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7C5FE0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11AF545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E42985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BDB378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3EEA59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553606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AA550D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31C102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6A4177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024D04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F57E9E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65.00.0015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ED8C1CD" w14:textId="53F6BDD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>
              <w:rPr>
                <w:b/>
                <w:sz w:val="16"/>
              </w:rPr>
              <w:t>65.00.0015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AB5D54E" w14:textId="7931AC06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CC4F1C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A7BE3A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4DD8D29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197743" w:rsidRPr="004A0CDB" w14:paraId="4DF68244" w14:textId="5E44FA8C" w:rsidTr="002706F4">
        <w:trPr>
          <w:trHeight w:val="16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</w:tcPr>
          <w:p w14:paraId="132171E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51BB96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13A59D3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38DCC5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1E4A1F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B252B7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C020FD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62662C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9A8448F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75AFAB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85207D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E04960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65.00.0017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DC9F2CE" w14:textId="3BDDCB0E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>
              <w:rPr>
                <w:b/>
                <w:sz w:val="16"/>
              </w:rPr>
              <w:t>65.00.0017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0FB93B6" w14:textId="27B84D4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E5E5D7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1533BE5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7D19484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197743" w:rsidRPr="004A0CDB" w14:paraId="34A43E15" w14:textId="765B67E4" w:rsidTr="002706F4">
        <w:trPr>
          <w:trHeight w:val="167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</w:tcBorders>
          </w:tcPr>
          <w:p w14:paraId="04F046A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0D2D68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14:paraId="037D91F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0354EFF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C87BF8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ECACF1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3576C53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2878F3D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32EB08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7136304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6E832A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54ECC09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65.00.0020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418E8D24" w14:textId="46C3ABC8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05AFD">
              <w:rPr>
                <w:b/>
                <w:sz w:val="16"/>
              </w:rPr>
              <w:t>65.00.0020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19A4F4A4" w14:textId="4F4E613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</w:tcBorders>
          </w:tcPr>
          <w:p w14:paraId="6849E94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6864CD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193F837E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3E22F2B" w14:textId="3A1D0836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1BEE862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89CFD1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29A6A91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9B268C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C6A1FF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E59FF4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7DA2525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73E3C8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9A60927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1B9D06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07D7C0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90AF1C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65.00.0031</w:t>
            </w:r>
          </w:p>
        </w:tc>
        <w:tc>
          <w:tcPr>
            <w:tcW w:w="1023" w:type="dxa"/>
          </w:tcPr>
          <w:p w14:paraId="0D5E22D3" w14:textId="5BA1ED5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>
              <w:rPr>
                <w:b/>
                <w:sz w:val="16"/>
              </w:rPr>
              <w:t>65.00.0031</w:t>
            </w:r>
          </w:p>
        </w:tc>
        <w:tc>
          <w:tcPr>
            <w:tcW w:w="1023" w:type="dxa"/>
          </w:tcPr>
          <w:p w14:paraId="73E94636" w14:textId="44F13EE3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737824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78E810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00F937E6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DE3161" w14:paraId="5AC0CF13" w14:textId="16A03EC1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473882CD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DFED35A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125" w:type="dxa"/>
          </w:tcPr>
          <w:p w14:paraId="13FF1E95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D44E969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17BB2C3A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29C60B3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4366C46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76E48A94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8A535BE" w14:textId="77777777" w:rsidR="00197743" w:rsidRPr="00DE3161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50B9C1B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197088BC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D3A4E5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DE3161">
              <w:rPr>
                <w:b/>
                <w:sz w:val="16"/>
              </w:rPr>
              <w:t>65.00.0040</w:t>
            </w:r>
          </w:p>
        </w:tc>
        <w:tc>
          <w:tcPr>
            <w:tcW w:w="1023" w:type="dxa"/>
          </w:tcPr>
          <w:p w14:paraId="6D8A9AEE" w14:textId="6E1C4DEB" w:rsidR="00197743" w:rsidRPr="00DE3161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  <w:r w:rsidRPr="00DE3161">
              <w:rPr>
                <w:b/>
                <w:sz w:val="16"/>
              </w:rPr>
              <w:t>65.00.0040</w:t>
            </w:r>
          </w:p>
        </w:tc>
        <w:tc>
          <w:tcPr>
            <w:tcW w:w="1023" w:type="dxa"/>
          </w:tcPr>
          <w:p w14:paraId="10DD3D39" w14:textId="6BFB5042" w:rsidR="00197743" w:rsidRPr="00DE3161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2827BB7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32D0E450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12D399D2" w14:textId="77777777" w:rsidR="00197743" w:rsidRPr="00DE3161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197743" w:rsidRPr="004A0CDB" w14:paraId="3E1C9F98" w14:textId="7C6FACA2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31D4F82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2419BE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125" w:type="dxa"/>
          </w:tcPr>
          <w:p w14:paraId="3A05F62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11C13A3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CE2459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F9478E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DEE7DC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115CD31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11A632F" w14:textId="77777777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C5BCF6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930674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0F6E5D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65.10.0000</w:t>
            </w:r>
          </w:p>
        </w:tc>
        <w:tc>
          <w:tcPr>
            <w:tcW w:w="1023" w:type="dxa"/>
          </w:tcPr>
          <w:p w14:paraId="6D9E19A5" w14:textId="4EE62C9A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  <w:r w:rsidRPr="00205AFD">
              <w:rPr>
                <w:b/>
                <w:sz w:val="16"/>
              </w:rPr>
              <w:t>65.10.0000</w:t>
            </w:r>
          </w:p>
        </w:tc>
        <w:tc>
          <w:tcPr>
            <w:tcW w:w="1023" w:type="dxa"/>
          </w:tcPr>
          <w:p w14:paraId="7ADD054E" w14:textId="597367E8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C21801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C3CBF4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4182484E" w14:textId="77777777" w:rsidR="00197743" w:rsidRPr="00AD73FE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197743" w:rsidRPr="004A0CDB" w14:paraId="425193B3" w14:textId="79A86396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6B235A1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644165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3D192C4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9C41CC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3918DC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1F8288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838008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7796FC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18C1B6E7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A9289B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2B939F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6F1C3C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65.10.0010</w:t>
            </w:r>
          </w:p>
        </w:tc>
        <w:tc>
          <w:tcPr>
            <w:tcW w:w="1023" w:type="dxa"/>
          </w:tcPr>
          <w:p w14:paraId="7F47AF39" w14:textId="6F49F013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05AFD">
              <w:rPr>
                <w:b/>
                <w:sz w:val="16"/>
              </w:rPr>
              <w:t>65.10.0010</w:t>
            </w:r>
          </w:p>
        </w:tc>
        <w:tc>
          <w:tcPr>
            <w:tcW w:w="1023" w:type="dxa"/>
          </w:tcPr>
          <w:p w14:paraId="13F147BF" w14:textId="566FC54D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A5A2DA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6096FDA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1B8E6F53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0C02521" w14:textId="6D00BC2B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4E9C1DF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6370BD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18CEE36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3F75A4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3506BC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F42A9E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B7CADC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923813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221C1C0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412AC4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B671AB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D78EE4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65.10.0022</w:t>
            </w:r>
          </w:p>
        </w:tc>
        <w:tc>
          <w:tcPr>
            <w:tcW w:w="1023" w:type="dxa"/>
          </w:tcPr>
          <w:p w14:paraId="10B268B4" w14:textId="028C0AD5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65.10.0022</w:t>
            </w:r>
          </w:p>
        </w:tc>
        <w:tc>
          <w:tcPr>
            <w:tcW w:w="1023" w:type="dxa"/>
          </w:tcPr>
          <w:p w14:paraId="5359966C" w14:textId="700374B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EEC807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4209C0F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0B3C3B6B" w14:textId="77777777" w:rsidR="00197743" w:rsidRPr="00AD73FE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197743" w:rsidRPr="004A0CDB" w14:paraId="47BE2B56" w14:textId="33D5EDDA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065D31B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049F5D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70689B8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822ADB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56FC12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B52473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E8201F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C92081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94C5BF3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170691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07BB1A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45C276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65.10.0031</w:t>
            </w:r>
          </w:p>
        </w:tc>
        <w:tc>
          <w:tcPr>
            <w:tcW w:w="1023" w:type="dxa"/>
          </w:tcPr>
          <w:p w14:paraId="4734B7BC" w14:textId="51883FA8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65.10.0031</w:t>
            </w:r>
          </w:p>
        </w:tc>
        <w:tc>
          <w:tcPr>
            <w:tcW w:w="1023" w:type="dxa"/>
          </w:tcPr>
          <w:p w14:paraId="2E601699" w14:textId="597EE77B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74FBB4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8D1835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68A9736E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DE3161" w14:paraId="2A82FAFA" w14:textId="3173BA62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65915D0E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4ABC19F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1C2FBAF1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E2382A5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357DEA3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D05063B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4CCD84F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192FE21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F2C1101" w14:textId="77777777" w:rsidR="00197743" w:rsidRPr="00DE3161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895251D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CBD8388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D6BC28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0D74D3">
              <w:rPr>
                <w:sz w:val="16"/>
              </w:rPr>
              <w:t>65.10.0041</w:t>
            </w:r>
          </w:p>
        </w:tc>
        <w:tc>
          <w:tcPr>
            <w:tcW w:w="1023" w:type="dxa"/>
          </w:tcPr>
          <w:p w14:paraId="6B7037FD" w14:textId="72FEE54D" w:rsidR="00197743" w:rsidRPr="00DE3161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sz w:val="16"/>
              </w:rPr>
              <w:t>65.10.0041</w:t>
            </w:r>
          </w:p>
        </w:tc>
        <w:tc>
          <w:tcPr>
            <w:tcW w:w="1023" w:type="dxa"/>
          </w:tcPr>
          <w:p w14:paraId="2A11E7B8" w14:textId="68E38745" w:rsidR="00197743" w:rsidRPr="00DE3161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BF3464E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EDCC441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4661A1A4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DE3161" w14:paraId="6730300D" w14:textId="13A97AFA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7DE31FF5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D4E03BA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04F1A4A8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5466958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944242B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62C5F3D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F4E63ED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D5C60DA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BFC5872" w14:textId="77777777" w:rsidR="00197743" w:rsidRPr="00DE3161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AD9F1AB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6190850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09609AB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65.10.0045</w:t>
            </w:r>
          </w:p>
        </w:tc>
        <w:tc>
          <w:tcPr>
            <w:tcW w:w="1023" w:type="dxa"/>
          </w:tcPr>
          <w:p w14:paraId="46D768BB" w14:textId="77777777" w:rsidR="00197743" w:rsidRPr="00DE3161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A1C140E" w14:textId="7775869D" w:rsidR="00197743" w:rsidRPr="00DE3161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23A320F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D9F1C2E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2C08C311" w14:textId="77777777" w:rsidR="00197743" w:rsidRPr="00DE3161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2E9C0BAD" w14:textId="059BCB2C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3EB04A8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C26D9E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4983599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F11302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1702AE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72A62E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0218F0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27938E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F895162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1203F76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D377D0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4C4D92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65.20.0001</w:t>
            </w:r>
          </w:p>
        </w:tc>
        <w:tc>
          <w:tcPr>
            <w:tcW w:w="1023" w:type="dxa"/>
            <w:shd w:val="clear" w:color="auto" w:fill="FBD4B4"/>
          </w:tcPr>
          <w:p w14:paraId="4AFD31F8" w14:textId="37AFA09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65.20.0001</w:t>
            </w:r>
          </w:p>
        </w:tc>
        <w:tc>
          <w:tcPr>
            <w:tcW w:w="1023" w:type="dxa"/>
            <w:shd w:val="clear" w:color="auto" w:fill="FBD4B4"/>
          </w:tcPr>
          <w:p w14:paraId="5ECC6671" w14:textId="6DCFA8F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6282E7B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53017D6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7B34AB49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647B8B97" w14:textId="2D439BC2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EAAAA"/>
          </w:tcPr>
          <w:p w14:paraId="3378C4F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EAAAA"/>
          </w:tcPr>
          <w:p w14:paraId="3B2803E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EAAAA"/>
          </w:tcPr>
          <w:p w14:paraId="092A912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EAAAA"/>
          </w:tcPr>
          <w:p w14:paraId="410F760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EAAAA"/>
          </w:tcPr>
          <w:p w14:paraId="092F19B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EAAAA"/>
          </w:tcPr>
          <w:p w14:paraId="6EF99BE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AEAAAA"/>
          </w:tcPr>
          <w:p w14:paraId="78DDD4E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AEAAAA"/>
          </w:tcPr>
          <w:p w14:paraId="713CF3AF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AEAAAA"/>
          </w:tcPr>
          <w:p w14:paraId="4A5D7E1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EAAAA"/>
          </w:tcPr>
          <w:p w14:paraId="7FBAA8B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EAAAA"/>
          </w:tcPr>
          <w:p w14:paraId="36E68FE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EAAAA"/>
          </w:tcPr>
          <w:p w14:paraId="462C5A3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65.20.0005</w:t>
            </w:r>
          </w:p>
        </w:tc>
        <w:tc>
          <w:tcPr>
            <w:tcW w:w="1023" w:type="dxa"/>
            <w:shd w:val="clear" w:color="auto" w:fill="AEAAAA"/>
          </w:tcPr>
          <w:p w14:paraId="46DD05F4" w14:textId="4E9C869D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65.20.0005</w:t>
            </w:r>
          </w:p>
        </w:tc>
        <w:tc>
          <w:tcPr>
            <w:tcW w:w="1023" w:type="dxa"/>
            <w:shd w:val="clear" w:color="auto" w:fill="AEAAAA"/>
          </w:tcPr>
          <w:p w14:paraId="2E8E48D3" w14:textId="1D2A0D8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EAAAA"/>
          </w:tcPr>
          <w:p w14:paraId="238C93C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EAAAA"/>
          </w:tcPr>
          <w:p w14:paraId="630D296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EAAAA"/>
          </w:tcPr>
          <w:p w14:paraId="0AFB4465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77CBAE36" w14:textId="4A80885D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72A702D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C24A39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74A37A4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E9764D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1036A2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B0D792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EEC714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FC1A00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2252F71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1799E87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67875D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64DE464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65.20.0007</w:t>
            </w:r>
          </w:p>
        </w:tc>
        <w:tc>
          <w:tcPr>
            <w:tcW w:w="1023" w:type="dxa"/>
            <w:shd w:val="clear" w:color="auto" w:fill="FBD4B4"/>
          </w:tcPr>
          <w:p w14:paraId="12949066" w14:textId="67ECE505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65.20.0007</w:t>
            </w:r>
          </w:p>
        </w:tc>
        <w:tc>
          <w:tcPr>
            <w:tcW w:w="1023" w:type="dxa"/>
            <w:shd w:val="clear" w:color="auto" w:fill="FBD4B4"/>
          </w:tcPr>
          <w:p w14:paraId="053FB303" w14:textId="11E00C69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77C3360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16FCB6B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77FB1E70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3E3FE7E3" w14:textId="4C19557E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5BE753D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48738B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6296A7E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8B34AD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149F2D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CF6F84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19A0910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FE827A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845623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28D6D00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3F828E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2474B1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0D74D3">
              <w:rPr>
                <w:sz w:val="16"/>
              </w:rPr>
              <w:t>65.20.0008</w:t>
            </w:r>
          </w:p>
        </w:tc>
        <w:tc>
          <w:tcPr>
            <w:tcW w:w="1023" w:type="dxa"/>
          </w:tcPr>
          <w:p w14:paraId="4FABDA75" w14:textId="061AD38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sz w:val="16"/>
              </w:rPr>
              <w:t>65.20.0008</w:t>
            </w:r>
          </w:p>
        </w:tc>
        <w:tc>
          <w:tcPr>
            <w:tcW w:w="1023" w:type="dxa"/>
            <w:shd w:val="clear" w:color="auto" w:fill="auto"/>
          </w:tcPr>
          <w:p w14:paraId="34188B45" w14:textId="14FFEA2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2CA3AEB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1E722B0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1CE953C8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3386DB37" w14:textId="0820BB16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34AFCD3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760004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18F7B36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1AB64A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741C89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1B8316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24CF8C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DF04CB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6BB2C2B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59A4FD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BF63D0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0911A4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65.20.0015</w:t>
            </w:r>
          </w:p>
        </w:tc>
        <w:tc>
          <w:tcPr>
            <w:tcW w:w="1023" w:type="dxa"/>
          </w:tcPr>
          <w:p w14:paraId="0E19686B" w14:textId="4E309171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65.20.0015</w:t>
            </w:r>
          </w:p>
        </w:tc>
        <w:tc>
          <w:tcPr>
            <w:tcW w:w="1023" w:type="dxa"/>
          </w:tcPr>
          <w:p w14:paraId="29A9E79E" w14:textId="633E06DE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7627595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5E9C0AC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2355F438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EC56FBF" w14:textId="5E14D694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5794A2C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C355EF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26883BA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365A2D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D24701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9ECEA5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10E7BAB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4F1E81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F61F21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B90D1C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DCD1B3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0999E8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65.20.002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</w:tcPr>
          <w:p w14:paraId="2283AF25" w14:textId="384881E1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65.20.002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</w:tcPr>
          <w:p w14:paraId="0062F4C4" w14:textId="0372493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F54A94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1DEE7A0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60CC7586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529BB96F" w14:textId="194F22C9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175CB29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A3C8AF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5FAC41C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E65636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2A2A7D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50E3CC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E3E44F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5E83A5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913763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2AAC29E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9D1372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A3E772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65.20.0026</w:t>
            </w:r>
          </w:p>
        </w:tc>
        <w:tc>
          <w:tcPr>
            <w:tcW w:w="1023" w:type="dxa"/>
          </w:tcPr>
          <w:p w14:paraId="0DBABB13" w14:textId="50AB68C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65.20.0026</w:t>
            </w:r>
          </w:p>
        </w:tc>
        <w:tc>
          <w:tcPr>
            <w:tcW w:w="1023" w:type="dxa"/>
            <w:shd w:val="clear" w:color="auto" w:fill="auto"/>
          </w:tcPr>
          <w:p w14:paraId="296E5A7B" w14:textId="19AD11D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0991DA7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3B766FB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49A824E1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F590604" w14:textId="01D02AE0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auto"/>
          </w:tcPr>
          <w:p w14:paraId="3B25AE2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F976F1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auto"/>
          </w:tcPr>
          <w:p w14:paraId="5F8E1D3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A03F94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580313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1ED5CA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A076F2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A40A6E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4D50B7ED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2CACD32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D2DEAD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659637B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65.20.0031</w:t>
            </w:r>
          </w:p>
        </w:tc>
        <w:tc>
          <w:tcPr>
            <w:tcW w:w="1023" w:type="dxa"/>
          </w:tcPr>
          <w:p w14:paraId="673AC9A6" w14:textId="5AE09F65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65.20.0031</w:t>
            </w:r>
          </w:p>
        </w:tc>
        <w:tc>
          <w:tcPr>
            <w:tcW w:w="1023" w:type="dxa"/>
            <w:shd w:val="clear" w:color="auto" w:fill="auto"/>
          </w:tcPr>
          <w:p w14:paraId="4EE4D8AD" w14:textId="46F04DD2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auto"/>
          </w:tcPr>
          <w:p w14:paraId="3C59333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auto"/>
          </w:tcPr>
          <w:p w14:paraId="450EEB6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</w:tcPr>
          <w:p w14:paraId="68696BCA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26BCF33" w14:textId="4C645567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054894E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C86414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55824FC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33C489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ABA5A0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A1D3BE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E8EF61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D83918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B735C8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3B1C1E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5693F8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1B6A16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65.20.0041</w:t>
            </w:r>
          </w:p>
        </w:tc>
        <w:tc>
          <w:tcPr>
            <w:tcW w:w="1023" w:type="dxa"/>
          </w:tcPr>
          <w:p w14:paraId="00620CE8" w14:textId="764FC97E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65.20.0041</w:t>
            </w:r>
          </w:p>
        </w:tc>
        <w:tc>
          <w:tcPr>
            <w:tcW w:w="1023" w:type="dxa"/>
          </w:tcPr>
          <w:p w14:paraId="265B4004" w14:textId="1DA359BD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5B3B17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29AD190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70A5C462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14EDBD23" w14:textId="1E53A7D1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1CF8AB1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AC7BFB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2C1176D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509D16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4B3437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C2F3CE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B3FAD7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4EDFEA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94F196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3A8E118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743601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EC9B8A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65.30.0000</w:t>
            </w:r>
          </w:p>
        </w:tc>
        <w:tc>
          <w:tcPr>
            <w:tcW w:w="1023" w:type="dxa"/>
            <w:shd w:val="clear" w:color="auto" w:fill="FBD4B4"/>
          </w:tcPr>
          <w:p w14:paraId="27BEEF9F" w14:textId="6DF1E4E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65.30.0000</w:t>
            </w:r>
          </w:p>
        </w:tc>
        <w:tc>
          <w:tcPr>
            <w:tcW w:w="1023" w:type="dxa"/>
            <w:shd w:val="clear" w:color="auto" w:fill="FBD4B4"/>
          </w:tcPr>
          <w:p w14:paraId="4BBDD355" w14:textId="5823193C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4C6136A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487B59A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3F2BF89F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A2680D4" w14:textId="3035758B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7F7DA53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238A72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227100B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43486B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E21742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471A2D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68094B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DD68B3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AA6DF0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EC6A53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5BC5BF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620BC5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65.35.0000</w:t>
            </w:r>
          </w:p>
        </w:tc>
        <w:tc>
          <w:tcPr>
            <w:tcW w:w="1023" w:type="dxa"/>
          </w:tcPr>
          <w:p w14:paraId="63877C60" w14:textId="73E65A2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65.35.0000</w:t>
            </w:r>
          </w:p>
        </w:tc>
        <w:tc>
          <w:tcPr>
            <w:tcW w:w="1023" w:type="dxa"/>
          </w:tcPr>
          <w:p w14:paraId="60E541FF" w14:textId="75B9C719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621B41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6605E79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0B933A0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65.35.0000</w:t>
            </w:r>
          </w:p>
        </w:tc>
      </w:tr>
      <w:tr w:rsidR="00197743" w:rsidRPr="004A0CDB" w14:paraId="6C69338E" w14:textId="1321E0CE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</w:tcPr>
          <w:p w14:paraId="22290DC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C0226B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</w:tcPr>
          <w:p w14:paraId="199426C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39F7FA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8F0CC5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8DCC31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834D89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7E6507A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4E31E0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803F1B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A5C1CD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ACC5D5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65.40.0000</w:t>
            </w:r>
          </w:p>
        </w:tc>
        <w:tc>
          <w:tcPr>
            <w:tcW w:w="1023" w:type="dxa"/>
          </w:tcPr>
          <w:p w14:paraId="3405EAEC" w14:textId="671EC42B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65.40.0000</w:t>
            </w:r>
          </w:p>
        </w:tc>
        <w:tc>
          <w:tcPr>
            <w:tcW w:w="1023" w:type="dxa"/>
          </w:tcPr>
          <w:p w14:paraId="3D26CE7E" w14:textId="79BD21F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4CC8E9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6880AE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2C163E85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28859D2E" w14:textId="1A07936F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1AEBB41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F699B2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7172AA4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6FAF74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4EC388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5416A9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9A1CFC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FAD11B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D8D35BB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4D530CC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61DA02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995058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0D74D3">
              <w:rPr>
                <w:b/>
                <w:sz w:val="16"/>
              </w:rPr>
              <w:t>65.40.001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shd w:val="clear" w:color="auto" w:fill="FBD4B4"/>
          </w:tcPr>
          <w:p w14:paraId="6F011C0A" w14:textId="225892A5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0D74D3">
              <w:rPr>
                <w:b/>
                <w:sz w:val="16"/>
              </w:rPr>
              <w:t>65.40.001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023" w:type="dxa"/>
            <w:shd w:val="clear" w:color="auto" w:fill="FBD4B4"/>
          </w:tcPr>
          <w:p w14:paraId="2501E955" w14:textId="2D256C52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55611AD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094EEC4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33CBB25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65.40.001</w:t>
            </w:r>
            <w:r>
              <w:rPr>
                <w:b/>
                <w:sz w:val="16"/>
              </w:rPr>
              <w:t>0</w:t>
            </w:r>
          </w:p>
        </w:tc>
      </w:tr>
      <w:tr w:rsidR="002706F4" w:rsidRPr="004A0CDB" w14:paraId="7C5B0797" w14:textId="07464F7B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28EBC4E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7EEA26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18D9D96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876526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E4441A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B96ECBF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8052FD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A08CD0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EAF616F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6939C6F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8923A2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CCD0CB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65.40.0030</w:t>
            </w:r>
          </w:p>
        </w:tc>
        <w:tc>
          <w:tcPr>
            <w:tcW w:w="1023" w:type="dxa"/>
            <w:shd w:val="clear" w:color="auto" w:fill="FBD4B4"/>
          </w:tcPr>
          <w:p w14:paraId="717A5DA5" w14:textId="3AFE826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05AFD">
              <w:rPr>
                <w:b/>
                <w:sz w:val="16"/>
              </w:rPr>
              <w:t>65.40.0030</w:t>
            </w:r>
          </w:p>
        </w:tc>
        <w:tc>
          <w:tcPr>
            <w:tcW w:w="1023" w:type="dxa"/>
            <w:shd w:val="clear" w:color="auto" w:fill="FBD4B4"/>
          </w:tcPr>
          <w:p w14:paraId="716E4EBA" w14:textId="5423A5D8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2FCF2BE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39D34FC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7AA739A2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1D8C040D" w14:textId="2334C03C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4B3F22E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02B5CF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2A9AA0D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91A010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5A6FD2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249B7A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11835C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8D3C32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EF34B72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36A233C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7A9FBB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F2A76D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65.40.0040</w:t>
            </w:r>
          </w:p>
        </w:tc>
        <w:tc>
          <w:tcPr>
            <w:tcW w:w="1023" w:type="dxa"/>
            <w:shd w:val="clear" w:color="auto" w:fill="FBD4B4"/>
          </w:tcPr>
          <w:p w14:paraId="628F6616" w14:textId="50DEA288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05AFD">
              <w:rPr>
                <w:b/>
                <w:sz w:val="16"/>
              </w:rPr>
              <w:t>65.40.0040</w:t>
            </w:r>
          </w:p>
        </w:tc>
        <w:tc>
          <w:tcPr>
            <w:tcW w:w="1023" w:type="dxa"/>
            <w:shd w:val="clear" w:color="auto" w:fill="FBD4B4"/>
          </w:tcPr>
          <w:p w14:paraId="3B1D19E0" w14:textId="2BC0779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66767A1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6A35DA4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2F02E806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450BA504" w14:textId="017A6FD2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1F84205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AD99D9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797FB0F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2B4473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91D33B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056D84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EB467A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9FA14B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9F89F0B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31FA538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B63E09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1AB428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65.40.0060</w:t>
            </w:r>
          </w:p>
        </w:tc>
        <w:tc>
          <w:tcPr>
            <w:tcW w:w="1023" w:type="dxa"/>
            <w:shd w:val="clear" w:color="auto" w:fill="FBD4B4"/>
          </w:tcPr>
          <w:p w14:paraId="35BA0703" w14:textId="080E1CD1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05AFD">
              <w:rPr>
                <w:b/>
                <w:sz w:val="16"/>
              </w:rPr>
              <w:t>65.40.0060</w:t>
            </w:r>
          </w:p>
        </w:tc>
        <w:tc>
          <w:tcPr>
            <w:tcW w:w="1023" w:type="dxa"/>
            <w:shd w:val="clear" w:color="auto" w:fill="FBD4B4"/>
          </w:tcPr>
          <w:p w14:paraId="522396FF" w14:textId="731CE1FE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3A6494C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3FAC252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4A193B7A" w14:textId="77777777" w:rsidR="00197743" w:rsidRPr="00EF2914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2706F4" w:rsidRPr="004A0CDB" w14:paraId="1B7C9A64" w14:textId="656CE53B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BFBFBF"/>
          </w:tcPr>
          <w:p w14:paraId="6AC6614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578F681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BFBFBF"/>
          </w:tcPr>
          <w:p w14:paraId="33991F4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145200B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28F189F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55460E9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7BAA6C2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54030D7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1427B82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BFBFBF"/>
          </w:tcPr>
          <w:p w14:paraId="52CFFBD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0FFE55B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BFBFBF"/>
          </w:tcPr>
          <w:p w14:paraId="2B2BB7D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65.40.0070</w:t>
            </w:r>
          </w:p>
        </w:tc>
        <w:tc>
          <w:tcPr>
            <w:tcW w:w="1023" w:type="dxa"/>
            <w:shd w:val="clear" w:color="auto" w:fill="BFBFBF"/>
          </w:tcPr>
          <w:p w14:paraId="236B8678" w14:textId="2074368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05AFD">
              <w:rPr>
                <w:b/>
                <w:sz w:val="16"/>
              </w:rPr>
              <w:t>65.40.0070</w:t>
            </w:r>
          </w:p>
        </w:tc>
        <w:tc>
          <w:tcPr>
            <w:tcW w:w="1023" w:type="dxa"/>
            <w:shd w:val="clear" w:color="auto" w:fill="BFBFBF"/>
          </w:tcPr>
          <w:p w14:paraId="47392CFE" w14:textId="228DE1D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BFBFBF"/>
          </w:tcPr>
          <w:p w14:paraId="777FDD5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BFBFBF"/>
          </w:tcPr>
          <w:p w14:paraId="7F5B675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BFBFBF"/>
          </w:tcPr>
          <w:p w14:paraId="70983D82" w14:textId="77777777" w:rsidR="00197743" w:rsidRPr="00EF2914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2706F4" w:rsidRPr="004A0CDB" w14:paraId="39111EA5" w14:textId="0E05DB23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163BB30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B504FC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2310D07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71A634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A5EC8C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148253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7C7D8E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8D8619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025CC7B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55225B9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22129B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D4B2F1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65.50.0000</w:t>
            </w:r>
          </w:p>
        </w:tc>
        <w:tc>
          <w:tcPr>
            <w:tcW w:w="1023" w:type="dxa"/>
            <w:shd w:val="clear" w:color="auto" w:fill="FBD4B4"/>
          </w:tcPr>
          <w:p w14:paraId="3049B90A" w14:textId="255B854C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AD73FE">
              <w:rPr>
                <w:b/>
                <w:sz w:val="16"/>
              </w:rPr>
              <w:t>65.50.0000</w:t>
            </w:r>
          </w:p>
        </w:tc>
        <w:tc>
          <w:tcPr>
            <w:tcW w:w="1023" w:type="dxa"/>
            <w:shd w:val="clear" w:color="auto" w:fill="FBD4B4"/>
          </w:tcPr>
          <w:p w14:paraId="785A9A16" w14:textId="3EFF41C2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46D62D4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21933324" w14:textId="77777777" w:rsidR="00197743" w:rsidRPr="00AD73F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271DB0B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AD73FE">
              <w:rPr>
                <w:b/>
                <w:sz w:val="16"/>
              </w:rPr>
              <w:t>65.50.0000</w:t>
            </w:r>
          </w:p>
        </w:tc>
      </w:tr>
      <w:tr w:rsidR="002706F4" w:rsidRPr="004A0CDB" w14:paraId="20FDB614" w14:textId="57062CDD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60D1625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BB607C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71565B2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8F2CD0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5B0E08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DA3A55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A09E65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8D5C61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C1CFBDA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5EF6CD6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D34031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F67C5E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65.60.0040</w:t>
            </w:r>
          </w:p>
        </w:tc>
        <w:tc>
          <w:tcPr>
            <w:tcW w:w="1023" w:type="dxa"/>
            <w:shd w:val="clear" w:color="auto" w:fill="FBD4B4"/>
          </w:tcPr>
          <w:p w14:paraId="6A9BBC53" w14:textId="4315824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AD73FE">
              <w:rPr>
                <w:b/>
                <w:sz w:val="16"/>
              </w:rPr>
              <w:t>65.60.0040</w:t>
            </w:r>
          </w:p>
        </w:tc>
        <w:tc>
          <w:tcPr>
            <w:tcW w:w="1023" w:type="dxa"/>
            <w:shd w:val="clear" w:color="auto" w:fill="FBD4B4"/>
          </w:tcPr>
          <w:p w14:paraId="1B1EFC84" w14:textId="1B60D2FD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0ECA1B2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7A7FD69E" w14:textId="77777777" w:rsidR="00197743" w:rsidRPr="00AD73F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1559617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65.60.0040</w:t>
            </w:r>
          </w:p>
        </w:tc>
      </w:tr>
      <w:tr w:rsidR="002706F4" w:rsidRPr="004A0CDB" w14:paraId="6BBCB1F0" w14:textId="080B11B5" w:rsidTr="00197743">
        <w:trPr>
          <w:trHeight w:val="146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403EE38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7AC5A3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shd w:val="clear" w:color="auto" w:fill="FBD4B4"/>
          </w:tcPr>
          <w:p w14:paraId="3A0E8A9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AE8623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00C556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436566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39E319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6E07AB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CCFAB2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55E68CC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8B3875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A5AB37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65.60.0060</w:t>
            </w:r>
          </w:p>
        </w:tc>
        <w:tc>
          <w:tcPr>
            <w:tcW w:w="1023" w:type="dxa"/>
            <w:shd w:val="clear" w:color="auto" w:fill="FBD4B4"/>
          </w:tcPr>
          <w:p w14:paraId="26DABC7B" w14:textId="2B34F86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AD73FE">
              <w:rPr>
                <w:b/>
                <w:sz w:val="16"/>
              </w:rPr>
              <w:t>65.60.0060</w:t>
            </w:r>
          </w:p>
        </w:tc>
        <w:tc>
          <w:tcPr>
            <w:tcW w:w="1023" w:type="dxa"/>
            <w:shd w:val="clear" w:color="auto" w:fill="FBD4B4"/>
          </w:tcPr>
          <w:p w14:paraId="34A2FCC6" w14:textId="28516D56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6BC8020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7302DF65" w14:textId="77777777" w:rsidR="00197743" w:rsidRPr="00AD73FE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5041148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65.60.0060</w:t>
            </w:r>
          </w:p>
        </w:tc>
      </w:tr>
      <w:tr w:rsidR="00197743" w:rsidRPr="004A0CDB" w14:paraId="477B7367" w14:textId="0FBD4AD9" w:rsidTr="002706F4">
        <w:trPr>
          <w:trHeight w:val="146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</w:tcPr>
          <w:p w14:paraId="410347E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5EA9C1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47243F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EA73ED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61238B1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B9BACE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E45C31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559E54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4BEB1AA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2B26F7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326A341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2F5D41BB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65.60.0070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5A8443B3" w14:textId="2A2A49E2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05AFD">
              <w:rPr>
                <w:sz w:val="16"/>
              </w:rPr>
              <w:t>65.60.0070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27AF6193" w14:textId="5B7DD0B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14:paraId="0E3F188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259D8C0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2811A1DD" w14:textId="77777777" w:rsidR="00197743" w:rsidRPr="00AD73FE" w:rsidRDefault="00197743" w:rsidP="00197743">
            <w:pPr>
              <w:jc w:val="center"/>
              <w:rPr>
                <w:b/>
                <w:sz w:val="16"/>
              </w:rPr>
            </w:pPr>
          </w:p>
        </w:tc>
      </w:tr>
      <w:tr w:rsidR="002706F4" w:rsidRPr="004A0CDB" w14:paraId="44BEFE5E" w14:textId="013CA434" w:rsidTr="00197743">
        <w:trPr>
          <w:trHeight w:val="192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7CAAC"/>
          </w:tcPr>
          <w:p w14:paraId="6607014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35C89F8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7CAAC"/>
          </w:tcPr>
          <w:p w14:paraId="6C9C508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43CB745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6F3AE0C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40CE34D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41CD1FF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754F87F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071EFA27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4A6F564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2C4EA14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5F8E5B2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5D1754">
              <w:rPr>
                <w:b/>
                <w:sz w:val="16"/>
              </w:rPr>
              <w:t>65.98.0000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10AE6A7A" w14:textId="33611B0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5D1754">
              <w:rPr>
                <w:b/>
                <w:sz w:val="16"/>
              </w:rPr>
              <w:t>65.98.0000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734B43F3" w14:textId="5FD7E706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7CAAC"/>
          </w:tcPr>
          <w:p w14:paraId="297AB33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7CAAC"/>
          </w:tcPr>
          <w:p w14:paraId="633B360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7CAAC"/>
          </w:tcPr>
          <w:p w14:paraId="71938E17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68C1478C" w14:textId="16D7677A" w:rsidTr="00197743">
        <w:trPr>
          <w:trHeight w:val="203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14:paraId="6E31394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16F76E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C30ECD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BFB7A4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98EE52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9F9466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B0EE3B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541C3F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70772D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3CE282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6E65B6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2E4D10A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65.98.0010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579A367" w14:textId="2F5595C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  <w:r w:rsidRPr="00205AFD">
              <w:rPr>
                <w:b/>
                <w:sz w:val="16"/>
              </w:rPr>
              <w:t>65.98.0010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D83A948" w14:textId="7925AA4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1F02233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BFBFBF"/>
          </w:tcPr>
          <w:p w14:paraId="300E030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14:paraId="2497A5D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b/>
                <w:sz w:val="16"/>
              </w:rPr>
              <w:t>65.98.0010</w:t>
            </w:r>
          </w:p>
        </w:tc>
      </w:tr>
      <w:tr w:rsidR="00197743" w:rsidRPr="004A0CDB" w14:paraId="37D348D4" w14:textId="61D753CE" w:rsidTr="002706F4">
        <w:trPr>
          <w:trHeight w:val="192"/>
        </w:trPr>
        <w:tc>
          <w:tcPr>
            <w:tcW w:w="1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9E2B30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68FB065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bottom w:val="single" w:sz="12" w:space="0" w:color="auto"/>
            </w:tcBorders>
          </w:tcPr>
          <w:p w14:paraId="012ECF3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7BD0066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7692C20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772ABB3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3D5C449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17C0C74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59A8AD07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3702CA0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010D11E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6D74E74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5F0B48">
              <w:rPr>
                <w:b/>
                <w:sz w:val="16"/>
              </w:rPr>
              <w:t>65.98.0015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56125178" w14:textId="0160F2A1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  <w:r w:rsidRPr="005F0B48">
              <w:rPr>
                <w:b/>
                <w:sz w:val="16"/>
              </w:rPr>
              <w:t>65.98.0015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38DA054F" w14:textId="371E443F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</w:tcBorders>
          </w:tcPr>
          <w:p w14:paraId="1F0A7DA5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7082E38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85FA1E9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6F87B056" w14:textId="30678DBC" w:rsidTr="002706F4">
        <w:trPr>
          <w:trHeight w:val="192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14:paraId="3F9DB70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0840C8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04E116E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4A381B1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657441A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3806BC7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757A030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64D38B9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29F34E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50BCCD2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7617C94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990AC4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1398DCEE" w14:textId="77777777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E2D64AE" w14:textId="1D518A71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7E7C0E9F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90.20.0000</w:t>
            </w:r>
          </w:p>
        </w:tc>
        <w:tc>
          <w:tcPr>
            <w:tcW w:w="1023" w:type="dxa"/>
            <w:tcBorders>
              <w:top w:val="single" w:sz="12" w:space="0" w:color="auto"/>
              <w:right w:val="single" w:sz="2" w:space="0" w:color="auto"/>
            </w:tcBorders>
          </w:tcPr>
          <w:p w14:paraId="7849D86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4400D8BD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5F8F8362" w14:textId="34B1B101" w:rsidTr="00197743">
        <w:trPr>
          <w:trHeight w:val="192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/>
          </w:tcPr>
          <w:p w14:paraId="4384BFB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56BC901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BD4B4"/>
          </w:tcPr>
          <w:p w14:paraId="1AF0F22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2886078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38DA8AB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3308B12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6F80E5C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3EFB0CF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402DDA5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3A1F122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550933D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5D17BE9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09E79A89" w14:textId="77777777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72F772C1" w14:textId="0AE0894F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19FA566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90.40.0000</w:t>
            </w: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BD4B4"/>
          </w:tcPr>
          <w:p w14:paraId="33D112F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14:paraId="76D1895C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317DC5BA" w14:textId="78A010D9" w:rsidTr="00197743">
        <w:trPr>
          <w:trHeight w:val="203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FB0354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45F87CC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BFBFBF"/>
          </w:tcPr>
          <w:p w14:paraId="68D7703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2BF83E2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6D76228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6817A19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6D9FAE3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21EB7E4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62590F6F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0DB20FC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031357A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1817454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116B796B" w14:textId="77777777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4FC9FFA0" w14:textId="210C3EF1" w:rsidR="00197743" w:rsidRPr="00FE455E" w:rsidRDefault="00197743" w:rsidP="00197743">
            <w:pPr>
              <w:jc w:val="center"/>
              <w:rPr>
                <w:b/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1360828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90.60.0000</w:t>
            </w:r>
          </w:p>
        </w:tc>
        <w:tc>
          <w:tcPr>
            <w:tcW w:w="102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BFBFBF"/>
          </w:tcPr>
          <w:p w14:paraId="787B5F7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00B02F9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93B08D8" w14:textId="0BD542FC" w:rsidTr="002706F4">
        <w:trPr>
          <w:trHeight w:val="192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14:paraId="41173E0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14:paraId="33B42528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95.00.0000</w:t>
            </w:r>
          </w:p>
        </w:tc>
        <w:tc>
          <w:tcPr>
            <w:tcW w:w="1125" w:type="dxa"/>
            <w:tcBorders>
              <w:top w:val="single" w:sz="12" w:space="0" w:color="auto"/>
            </w:tcBorders>
          </w:tcPr>
          <w:p w14:paraId="21023E5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6E1F063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373D7D8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4D05D4C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73C182C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61C20E7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6CB2AC4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1D88C61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3250C9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5F60F6B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08C70B5D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25E4A51E" w14:textId="794C580C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</w:tcPr>
          <w:p w14:paraId="4F9F27F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right w:val="single" w:sz="2" w:space="0" w:color="auto"/>
            </w:tcBorders>
          </w:tcPr>
          <w:p w14:paraId="27CC43A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624C6E94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E95F7C3" w14:textId="76514CAA" w:rsidTr="002706F4">
        <w:trPr>
          <w:trHeight w:val="203"/>
        </w:trPr>
        <w:tc>
          <w:tcPr>
            <w:tcW w:w="1023" w:type="dxa"/>
            <w:tcBorders>
              <w:left w:val="single" w:sz="12" w:space="0" w:color="auto"/>
            </w:tcBorders>
          </w:tcPr>
          <w:p w14:paraId="58CF219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1D48262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95.00.0010</w:t>
            </w:r>
          </w:p>
        </w:tc>
        <w:tc>
          <w:tcPr>
            <w:tcW w:w="1125" w:type="dxa"/>
          </w:tcPr>
          <w:p w14:paraId="73ED460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0A4E89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17BC58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456338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7A026C5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A03762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1D93680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50C8F0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DD8318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9EFD52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6A71BA0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0D22087" w14:textId="63D61881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836943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00E0CC2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4B051F7E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792F70E4" w14:textId="4C7FB6A2" w:rsidTr="002706F4">
        <w:trPr>
          <w:trHeight w:val="192"/>
        </w:trPr>
        <w:tc>
          <w:tcPr>
            <w:tcW w:w="1023" w:type="dxa"/>
            <w:tcBorders>
              <w:left w:val="single" w:sz="12" w:space="0" w:color="auto"/>
            </w:tcBorders>
          </w:tcPr>
          <w:p w14:paraId="7A4EA60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644C24C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95.20.0000</w:t>
            </w:r>
          </w:p>
        </w:tc>
        <w:tc>
          <w:tcPr>
            <w:tcW w:w="1125" w:type="dxa"/>
          </w:tcPr>
          <w:p w14:paraId="06DEB06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822549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8149B7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99C35C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8C843E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15E1AD4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0DC0D3F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990381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CC3CAC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E461B2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234A85A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28C036D" w14:textId="1C8DCA34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06C542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36E510B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0CBE3CCE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47A4D5A8" w14:textId="20B6DF11" w:rsidTr="00197743">
        <w:trPr>
          <w:trHeight w:val="192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2C0AD4A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68D3EB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95.20.0010</w:t>
            </w:r>
          </w:p>
        </w:tc>
        <w:tc>
          <w:tcPr>
            <w:tcW w:w="1125" w:type="dxa"/>
            <w:shd w:val="clear" w:color="auto" w:fill="FBD4B4"/>
          </w:tcPr>
          <w:p w14:paraId="63AC053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94FF54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B82764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700131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8E9A4C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66392C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502BB60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64DB3EF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A0B9BE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A69487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A981BD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740D9248" w14:textId="4D9EF1D6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47B1D5E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0C68FC6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32A6E4D0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2C3791B0" w14:textId="48109D85" w:rsidTr="002706F4">
        <w:trPr>
          <w:trHeight w:val="203"/>
        </w:trPr>
        <w:tc>
          <w:tcPr>
            <w:tcW w:w="1023" w:type="dxa"/>
            <w:tcBorders>
              <w:left w:val="single" w:sz="12" w:space="0" w:color="auto"/>
            </w:tcBorders>
          </w:tcPr>
          <w:p w14:paraId="19A55C8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77DC9B3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95.20.0020</w:t>
            </w:r>
          </w:p>
        </w:tc>
        <w:tc>
          <w:tcPr>
            <w:tcW w:w="1125" w:type="dxa"/>
          </w:tcPr>
          <w:p w14:paraId="653B487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E582C7D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7AF8BC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4923F5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995A61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D12330C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E3D3A02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3DE7593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F572C0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E413BE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895CD9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7A4A0E1" w14:textId="3C7C4FE8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71BCB0F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6EDE4D7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614EEF1A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5245350B" w14:textId="4DDC7182" w:rsidTr="002706F4">
        <w:trPr>
          <w:trHeight w:val="192"/>
        </w:trPr>
        <w:tc>
          <w:tcPr>
            <w:tcW w:w="1023" w:type="dxa"/>
            <w:tcBorders>
              <w:left w:val="single" w:sz="12" w:space="0" w:color="auto"/>
            </w:tcBorders>
          </w:tcPr>
          <w:p w14:paraId="6ADCCD3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33B9FE1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95.20.0030</w:t>
            </w:r>
          </w:p>
        </w:tc>
        <w:tc>
          <w:tcPr>
            <w:tcW w:w="1125" w:type="dxa"/>
          </w:tcPr>
          <w:p w14:paraId="01549D7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62A403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DEE513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AAEFBD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600607E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77827F2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45458D9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2E175D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E72A05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E7EA87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B81088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1C10A163" w14:textId="41E72220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50C1E7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CFAA53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36A0CF80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18202692" w14:textId="7216618B" w:rsidTr="002706F4">
        <w:trPr>
          <w:trHeight w:val="203"/>
        </w:trPr>
        <w:tc>
          <w:tcPr>
            <w:tcW w:w="1023" w:type="dxa"/>
            <w:tcBorders>
              <w:left w:val="single" w:sz="12" w:space="0" w:color="auto"/>
            </w:tcBorders>
          </w:tcPr>
          <w:p w14:paraId="4410D52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54CDA05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95.30.0000</w:t>
            </w:r>
          </w:p>
        </w:tc>
        <w:tc>
          <w:tcPr>
            <w:tcW w:w="1125" w:type="dxa"/>
          </w:tcPr>
          <w:p w14:paraId="6F8E0B4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75316B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99BD47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A3356A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E8F90E4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4B6675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24A6B59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A9144E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220D7D6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7A91B62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5492C28E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306FF04" w14:textId="4CA26C0B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7E72237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BC7F62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413B39AB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4FF602C8" w14:textId="745AEEDF" w:rsidTr="002706F4">
        <w:trPr>
          <w:trHeight w:val="192"/>
        </w:trPr>
        <w:tc>
          <w:tcPr>
            <w:tcW w:w="1023" w:type="dxa"/>
            <w:tcBorders>
              <w:left w:val="single" w:sz="12" w:space="0" w:color="auto"/>
            </w:tcBorders>
          </w:tcPr>
          <w:p w14:paraId="2474738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auto"/>
          </w:tcPr>
          <w:p w14:paraId="2280B645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sz w:val="16"/>
              </w:rPr>
            </w:pPr>
            <w:r w:rsidRPr="00205AFD">
              <w:rPr>
                <w:sz w:val="16"/>
              </w:rPr>
              <w:t>95.30.0010</w:t>
            </w:r>
          </w:p>
        </w:tc>
        <w:tc>
          <w:tcPr>
            <w:tcW w:w="1125" w:type="dxa"/>
          </w:tcPr>
          <w:p w14:paraId="3EDD3FB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8E1663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A1AD13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1D96CF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D364A3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36C953C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649FDD8C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64031F0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6CAEB5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11B4777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619D38F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3574BBF" w14:textId="418D7B65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5701B77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77E89C0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31B6E182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197743" w:rsidRPr="004A0CDB" w14:paraId="63D90DE8" w14:textId="6D3F74B0" w:rsidTr="002706F4">
        <w:trPr>
          <w:trHeight w:val="203"/>
        </w:trPr>
        <w:tc>
          <w:tcPr>
            <w:tcW w:w="1023" w:type="dxa"/>
            <w:tcBorders>
              <w:left w:val="single" w:sz="12" w:space="0" w:color="auto"/>
            </w:tcBorders>
          </w:tcPr>
          <w:p w14:paraId="2BD5823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8F1E787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95.30.0020</w:t>
            </w:r>
          </w:p>
        </w:tc>
        <w:tc>
          <w:tcPr>
            <w:tcW w:w="1125" w:type="dxa"/>
          </w:tcPr>
          <w:p w14:paraId="334BF49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95.30.0020</w:t>
            </w:r>
          </w:p>
        </w:tc>
        <w:tc>
          <w:tcPr>
            <w:tcW w:w="1023" w:type="dxa"/>
          </w:tcPr>
          <w:p w14:paraId="03F2464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007FD9D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3D47C6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9B51B7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43EC65D3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</w:tcPr>
          <w:p w14:paraId="5F0B1A3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47F932D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3E1FC51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63D991B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</w:tcPr>
          <w:p w14:paraId="4DED00FD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2CB7414B" w14:textId="4BD4DADF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</w:tcPr>
          <w:p w14:paraId="0D5095B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</w:tcPr>
          <w:p w14:paraId="678D560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</w:tcPr>
          <w:p w14:paraId="342AAA6E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1FE11F77" w14:textId="7B89513C" w:rsidTr="00197743">
        <w:trPr>
          <w:trHeight w:val="192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18F7763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87EFC43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95.30.0030</w:t>
            </w:r>
          </w:p>
        </w:tc>
        <w:tc>
          <w:tcPr>
            <w:tcW w:w="1125" w:type="dxa"/>
            <w:shd w:val="clear" w:color="auto" w:fill="FBD4B4"/>
          </w:tcPr>
          <w:p w14:paraId="6AA07FD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95.30.0030</w:t>
            </w:r>
          </w:p>
        </w:tc>
        <w:tc>
          <w:tcPr>
            <w:tcW w:w="1023" w:type="dxa"/>
            <w:shd w:val="clear" w:color="auto" w:fill="FBD4B4"/>
          </w:tcPr>
          <w:p w14:paraId="2A552B5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06D0A2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22AD6E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0823A6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F06370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C7A3D0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5883C042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1737CD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6892E4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BEF61F4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67C14264" w14:textId="2FDA4736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7C1CE60B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7BB22D8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7D8985DB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6F16ABCC" w14:textId="02256A4E" w:rsidTr="00197743">
        <w:trPr>
          <w:trHeight w:val="203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1A80EA4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EA87BA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95.30.0040</w:t>
            </w:r>
          </w:p>
        </w:tc>
        <w:tc>
          <w:tcPr>
            <w:tcW w:w="1125" w:type="dxa"/>
            <w:shd w:val="clear" w:color="auto" w:fill="FBD4B4"/>
          </w:tcPr>
          <w:p w14:paraId="009CE262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95.30.0040</w:t>
            </w:r>
          </w:p>
        </w:tc>
        <w:tc>
          <w:tcPr>
            <w:tcW w:w="1023" w:type="dxa"/>
            <w:shd w:val="clear" w:color="auto" w:fill="FBD4B4"/>
          </w:tcPr>
          <w:p w14:paraId="1DA570D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EE7AF0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93224E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3BE782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D13450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474C22D7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4EE1714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39C30B6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A99561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5D2BFBB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3789A5B9" w14:textId="3D587CAE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36A7887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542B2A6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17067DD9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3467B294" w14:textId="73906E70" w:rsidTr="00197743">
        <w:trPr>
          <w:trHeight w:val="192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53C9934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7236FBE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95.30.0050</w:t>
            </w:r>
          </w:p>
        </w:tc>
        <w:tc>
          <w:tcPr>
            <w:tcW w:w="1125" w:type="dxa"/>
            <w:shd w:val="clear" w:color="auto" w:fill="FBD4B4"/>
          </w:tcPr>
          <w:p w14:paraId="2582B646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95.30.0050</w:t>
            </w:r>
          </w:p>
        </w:tc>
        <w:tc>
          <w:tcPr>
            <w:tcW w:w="1023" w:type="dxa"/>
            <w:shd w:val="clear" w:color="auto" w:fill="FBD4B4"/>
          </w:tcPr>
          <w:p w14:paraId="229764C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502463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34B911A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650A8156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5F10B9D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FB6B27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3EE96A0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B947BF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A65414C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76FB6E3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0986D6C8" w14:textId="3F8ECE9B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14EA65C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7F4FB38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2FA6FDE9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6879825A" w14:textId="4C7BAE8C" w:rsidTr="00197743">
        <w:trPr>
          <w:trHeight w:val="203"/>
        </w:trPr>
        <w:tc>
          <w:tcPr>
            <w:tcW w:w="1023" w:type="dxa"/>
            <w:tcBorders>
              <w:left w:val="single" w:sz="12" w:space="0" w:color="auto"/>
            </w:tcBorders>
            <w:shd w:val="clear" w:color="auto" w:fill="FBD4B4"/>
          </w:tcPr>
          <w:p w14:paraId="093AB6E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C886FC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95.40.0000</w:t>
            </w:r>
          </w:p>
        </w:tc>
        <w:tc>
          <w:tcPr>
            <w:tcW w:w="1125" w:type="dxa"/>
            <w:shd w:val="clear" w:color="auto" w:fill="FBD4B4"/>
          </w:tcPr>
          <w:p w14:paraId="0935CCD0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95.40.0000</w:t>
            </w:r>
          </w:p>
        </w:tc>
        <w:tc>
          <w:tcPr>
            <w:tcW w:w="1023" w:type="dxa"/>
            <w:shd w:val="clear" w:color="auto" w:fill="FBD4B4"/>
          </w:tcPr>
          <w:p w14:paraId="6FFF0A05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630667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9D6C40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2F2A5B17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6F55D72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E0E9AF6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615B79D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0D5E79AA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7C6E1D96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shd w:val="clear" w:color="auto" w:fill="FBD4B4"/>
          </w:tcPr>
          <w:p w14:paraId="13507CC5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2771F17D" w14:textId="5716DF99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shd w:val="clear" w:color="auto" w:fill="FBD4B4"/>
          </w:tcPr>
          <w:p w14:paraId="594A14C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right w:val="single" w:sz="2" w:space="0" w:color="auto"/>
            </w:tcBorders>
            <w:shd w:val="clear" w:color="auto" w:fill="FBD4B4"/>
          </w:tcPr>
          <w:p w14:paraId="0A0B5A34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right w:val="single" w:sz="12" w:space="0" w:color="auto"/>
            </w:tcBorders>
            <w:shd w:val="clear" w:color="auto" w:fill="FBD4B4"/>
          </w:tcPr>
          <w:p w14:paraId="70903CCD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532CDE27" w14:textId="28B7FB01" w:rsidTr="00197743">
        <w:trPr>
          <w:trHeight w:val="192"/>
        </w:trPr>
        <w:tc>
          <w:tcPr>
            <w:tcW w:w="102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BD4B4"/>
          </w:tcPr>
          <w:p w14:paraId="188A968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17BD9F19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95.60.0000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BD4B4"/>
          </w:tcPr>
          <w:p w14:paraId="608D44B1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95.60.0000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26912680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297EBB1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7DDB4859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607381FB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4A4E5991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3ACEF24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30318F7F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785ABEB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4C5392E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59F14DA3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3D377DB6" w14:textId="6F323562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BD4B4"/>
          </w:tcPr>
          <w:p w14:paraId="14DE8823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FBD4B4"/>
          </w:tcPr>
          <w:p w14:paraId="3819521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</w:tcPr>
          <w:p w14:paraId="3E6F6971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  <w:tr w:rsidR="002706F4" w:rsidRPr="004A0CDB" w14:paraId="280E56A9" w14:textId="6DB91942" w:rsidTr="00197743">
        <w:trPr>
          <w:trHeight w:val="192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B5370A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4B15CBDA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95.98.0000</w:t>
            </w:r>
          </w:p>
        </w:tc>
        <w:tc>
          <w:tcPr>
            <w:tcW w:w="1125" w:type="dxa"/>
            <w:tcBorders>
              <w:bottom w:val="single" w:sz="12" w:space="0" w:color="auto"/>
            </w:tcBorders>
            <w:shd w:val="clear" w:color="auto" w:fill="BFBFBF"/>
          </w:tcPr>
          <w:p w14:paraId="1E3A368D" w14:textId="77777777" w:rsidR="00197743" w:rsidRPr="00E93328" w:rsidRDefault="00197743" w:rsidP="00197743">
            <w:pPr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>95.98.0000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3A4B763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7C03289E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203A3348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73CE0AA0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427A822D" w14:textId="77777777" w:rsidR="00197743" w:rsidRPr="00205AFD" w:rsidRDefault="00197743" w:rsidP="00197743">
            <w:pPr>
              <w:jc w:val="center"/>
              <w:rPr>
                <w:b/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70E0E178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7E36B2B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13736669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4D2C7FB8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3A88A732" w14:textId="77777777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3F2C8AD0" w14:textId="7603D728" w:rsidR="00197743" w:rsidRPr="00FE455E" w:rsidRDefault="00197743" w:rsidP="00197743">
            <w:pPr>
              <w:jc w:val="center"/>
              <w:rPr>
                <w:sz w:val="16"/>
                <w:highlight w:val="yellow"/>
              </w:rPr>
            </w:pP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BFBFBF"/>
          </w:tcPr>
          <w:p w14:paraId="2AD626A7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bottom w:val="single" w:sz="12" w:space="0" w:color="auto"/>
              <w:right w:val="single" w:sz="2" w:space="0" w:color="auto"/>
            </w:tcBorders>
            <w:shd w:val="clear" w:color="auto" w:fill="BFBFBF"/>
          </w:tcPr>
          <w:p w14:paraId="7495AD61" w14:textId="77777777" w:rsidR="00197743" w:rsidRPr="00205AFD" w:rsidRDefault="00197743" w:rsidP="00197743">
            <w:pPr>
              <w:jc w:val="center"/>
              <w:rPr>
                <w:sz w:val="16"/>
              </w:rPr>
            </w:pPr>
          </w:p>
        </w:tc>
        <w:tc>
          <w:tcPr>
            <w:tcW w:w="102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D2964D7" w14:textId="77777777" w:rsidR="00197743" w:rsidRPr="00AD73FE" w:rsidRDefault="00197743" w:rsidP="00197743">
            <w:pPr>
              <w:jc w:val="center"/>
              <w:rPr>
                <w:sz w:val="16"/>
              </w:rPr>
            </w:pPr>
          </w:p>
        </w:tc>
      </w:tr>
    </w:tbl>
    <w:p w14:paraId="491F60F8" w14:textId="77777777" w:rsidR="000D74D3" w:rsidRDefault="000D74D3" w:rsidP="000D74D3">
      <w:pPr>
        <w:tabs>
          <w:tab w:val="left" w:pos="2985"/>
        </w:tabs>
        <w:spacing w:after="240"/>
        <w:ind w:left="720"/>
        <w:rPr>
          <w:b/>
          <w:sz w:val="28"/>
        </w:rPr>
      </w:pPr>
    </w:p>
    <w:p w14:paraId="53D7E02F" w14:textId="77777777" w:rsidR="00287C4A" w:rsidRPr="001C2B97" w:rsidRDefault="0099262C" w:rsidP="00D71540">
      <w:pPr>
        <w:tabs>
          <w:tab w:val="left" w:pos="851"/>
        </w:tabs>
        <w:spacing w:after="240"/>
        <w:ind w:left="644"/>
        <w:rPr>
          <w:b/>
          <w:sz w:val="28"/>
        </w:rPr>
      </w:pPr>
      <w:r>
        <w:rPr>
          <w:b/>
          <w:sz w:val="28"/>
        </w:rPr>
        <w:br w:type="page"/>
      </w:r>
      <w:r w:rsidR="00D85FCC">
        <w:rPr>
          <w:b/>
          <w:sz w:val="28"/>
        </w:rPr>
        <w:lastRenderedPageBreak/>
        <w:t xml:space="preserve">4. </w:t>
      </w:r>
      <w:r w:rsidR="006E2CD3" w:rsidRPr="001C2B97">
        <w:rPr>
          <w:b/>
          <w:sz w:val="28"/>
        </w:rPr>
        <w:t>Czas</w:t>
      </w:r>
      <w:r w:rsidR="004372F7" w:rsidRPr="001C2B97">
        <w:rPr>
          <w:b/>
          <w:sz w:val="28"/>
        </w:rPr>
        <w:t xml:space="preserve"> trwania zadań w PZN</w:t>
      </w:r>
      <w:r w:rsidR="00026B17" w:rsidRPr="001C2B97">
        <w:rPr>
          <w:b/>
          <w:sz w:val="28"/>
        </w:rPr>
        <w:t xml:space="preserve"> </w:t>
      </w:r>
      <w:r w:rsidR="00026B17" w:rsidRPr="001C2B97">
        <w:rPr>
          <w:sz w:val="28"/>
        </w:rPr>
        <w:t>(automat)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732"/>
        <w:gridCol w:w="1023"/>
        <w:gridCol w:w="463"/>
        <w:gridCol w:w="1083"/>
        <w:gridCol w:w="485"/>
        <w:gridCol w:w="1093"/>
        <w:gridCol w:w="732"/>
        <w:gridCol w:w="1083"/>
        <w:gridCol w:w="642"/>
        <w:gridCol w:w="1083"/>
        <w:gridCol w:w="463"/>
        <w:gridCol w:w="1083"/>
        <w:gridCol w:w="732"/>
        <w:gridCol w:w="1265"/>
        <w:gridCol w:w="709"/>
        <w:gridCol w:w="1439"/>
        <w:gridCol w:w="687"/>
        <w:gridCol w:w="1560"/>
        <w:gridCol w:w="463"/>
        <w:gridCol w:w="1083"/>
        <w:gridCol w:w="732"/>
      </w:tblGrid>
      <w:tr w:rsidR="00043407" w:rsidRPr="006375D0" w14:paraId="54985822" w14:textId="52F3AF3F" w:rsidTr="00970EB9">
        <w:trPr>
          <w:cantSplit/>
          <w:trHeight w:val="1134"/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BC05FF7" w14:textId="77777777" w:rsidR="00197743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 xml:space="preserve">PZN </w:t>
            </w:r>
          </w:p>
          <w:p w14:paraId="3E2E47FE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R2-P1</w:t>
            </w:r>
            <w:r>
              <w:rPr>
                <w:b/>
                <w:sz w:val="16"/>
              </w:rPr>
              <w:t>T</w:t>
            </w:r>
            <w:r w:rsidRPr="00FE455E">
              <w:rPr>
                <w:b/>
                <w:sz w:val="16"/>
              </w:rPr>
              <w:t>/6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CBD2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Dni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2407D60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  <w:lang w:val="fr-FR"/>
              </w:rPr>
            </w:pPr>
            <w:r w:rsidRPr="00892C45">
              <w:rPr>
                <w:b/>
                <w:sz w:val="16"/>
                <w:lang w:val="fr-FR"/>
              </w:rPr>
              <w:t xml:space="preserve">PZN </w:t>
            </w:r>
            <w:r w:rsidRPr="00892C45">
              <w:rPr>
                <w:b/>
                <w:sz w:val="16"/>
                <w:lang w:val="fr-FR"/>
              </w:rPr>
              <w:br/>
              <w:t>R2-P2T/</w:t>
            </w:r>
            <w:r w:rsidRPr="00892C45">
              <w:rPr>
                <w:b/>
                <w:sz w:val="16"/>
                <w:lang w:val="fr-FR"/>
              </w:rPr>
              <w:br/>
              <w:t>ENT/PDNT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166BF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Dni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A37F2DE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 xml:space="preserve">PZN </w:t>
            </w:r>
          </w:p>
          <w:p w14:paraId="6F6CF1DB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R2-P3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875C2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Dni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0E6950B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 xml:space="preserve">PZN </w:t>
            </w:r>
          </w:p>
          <w:p w14:paraId="28F070CF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R2-P4</w:t>
            </w:r>
            <w:r>
              <w:rPr>
                <w:b/>
                <w:sz w:val="16"/>
              </w:rPr>
              <w:t>T</w:t>
            </w:r>
            <w:r w:rsidRPr="00FE455E">
              <w:rPr>
                <w:b/>
                <w:sz w:val="16"/>
              </w:rPr>
              <w:t>/11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24765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Dni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0DBBA7C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  <w:lang w:val="en-US"/>
              </w:rPr>
            </w:pPr>
            <w:r w:rsidRPr="00DF7EFA">
              <w:rPr>
                <w:b/>
                <w:sz w:val="16"/>
                <w:lang w:val="en-US"/>
              </w:rPr>
              <w:t xml:space="preserve">PZN </w:t>
            </w:r>
            <w:r>
              <w:rPr>
                <w:b/>
                <w:sz w:val="16"/>
                <w:lang w:val="en-US"/>
              </w:rPr>
              <w:br/>
            </w:r>
            <w:r w:rsidRPr="00DF7EFA">
              <w:rPr>
                <w:b/>
                <w:sz w:val="16"/>
                <w:lang w:val="en-US"/>
              </w:rPr>
              <w:t>R2-P5 ZT/</w:t>
            </w:r>
            <w:r>
              <w:rPr>
                <w:b/>
                <w:sz w:val="16"/>
                <w:lang w:val="en-US"/>
              </w:rPr>
              <w:br/>
            </w:r>
            <w:r w:rsidRPr="00DF7EFA">
              <w:rPr>
                <w:b/>
                <w:sz w:val="16"/>
                <w:lang w:val="en-US"/>
              </w:rPr>
              <w:t>ST/KT/RST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8DF9F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Dni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9BAF219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 xml:space="preserve">PZN </w:t>
            </w:r>
          </w:p>
          <w:p w14:paraId="13E69342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R2-P7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AC0D4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Dni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686A034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 xml:space="preserve">PZN </w:t>
            </w:r>
          </w:p>
          <w:p w14:paraId="05BCE04F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R2-P8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F5DC0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Dni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8064A77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05AFD">
              <w:rPr>
                <w:b/>
                <w:sz w:val="16"/>
              </w:rPr>
              <w:t xml:space="preserve">PZN </w:t>
            </w:r>
          </w:p>
          <w:p w14:paraId="63870E2C" w14:textId="77777777" w:rsidR="00197743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205AFD">
              <w:rPr>
                <w:b/>
                <w:sz w:val="16"/>
              </w:rPr>
              <w:t>R2-P10</w:t>
            </w:r>
            <w:r>
              <w:rPr>
                <w:b/>
                <w:sz w:val="16"/>
              </w:rPr>
              <w:t>T</w:t>
            </w:r>
            <w:r w:rsidRPr="00205AFD"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br/>
            </w:r>
            <w:r w:rsidRPr="00205AFD">
              <w:rPr>
                <w:b/>
                <w:sz w:val="16"/>
              </w:rPr>
              <w:t>14</w:t>
            </w:r>
            <w:r>
              <w:rPr>
                <w:b/>
                <w:sz w:val="16"/>
              </w:rPr>
              <w:t>DFT</w:t>
            </w:r>
          </w:p>
          <w:p w14:paraId="146375E0" w14:textId="5A373550" w:rsidR="00577F17" w:rsidRPr="00E93328" w:rsidRDefault="00577F17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 w:rsidRPr="00577F17">
              <w:rPr>
                <w:b/>
                <w:sz w:val="16"/>
              </w:rPr>
              <w:t xml:space="preserve">R2-P10T </w:t>
            </w:r>
            <w:r w:rsidR="00970EB9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 xml:space="preserve">dla umów </w:t>
            </w:r>
            <w:r>
              <w:rPr>
                <w:b/>
                <w:sz w:val="16"/>
              </w:rPr>
              <w:br/>
              <w:t xml:space="preserve">zawartych przed </w:t>
            </w:r>
            <w:r>
              <w:rPr>
                <w:b/>
                <w:sz w:val="16"/>
              </w:rPr>
              <w:br/>
              <w:t>12.11.2024)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ADC02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Dni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8" w:space="0" w:color="auto"/>
            </w:tcBorders>
          </w:tcPr>
          <w:p w14:paraId="565AACCD" w14:textId="77777777" w:rsidR="00197743" w:rsidRPr="00202CD5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  <w:lang w:val="en-US"/>
              </w:rPr>
            </w:pPr>
            <w:r w:rsidRPr="00202CD5">
              <w:rPr>
                <w:b/>
                <w:sz w:val="16"/>
                <w:lang w:val="en-US"/>
              </w:rPr>
              <w:t xml:space="preserve">PZN </w:t>
            </w:r>
          </w:p>
          <w:p w14:paraId="1498FE44" w14:textId="77777777" w:rsidR="00AD68DE" w:rsidRPr="00202CD5" w:rsidRDefault="00863D46" w:rsidP="00197743">
            <w:pPr>
              <w:spacing w:before="20" w:after="20"/>
              <w:ind w:left="-20"/>
              <w:jc w:val="center"/>
              <w:rPr>
                <w:b/>
                <w:sz w:val="16"/>
                <w:lang w:val="en-US"/>
              </w:rPr>
            </w:pPr>
            <w:r w:rsidRPr="00202CD5">
              <w:rPr>
                <w:b/>
                <w:sz w:val="16"/>
                <w:lang w:val="en-US"/>
              </w:rPr>
              <w:t>R2-P10</w:t>
            </w:r>
            <w:r w:rsidR="00577F17" w:rsidRPr="00202CD5">
              <w:rPr>
                <w:b/>
                <w:sz w:val="16"/>
                <w:lang w:val="en-US"/>
              </w:rPr>
              <w:t>T</w:t>
            </w:r>
            <w:r w:rsidR="00AD68DE" w:rsidRPr="00202CD5">
              <w:rPr>
                <w:b/>
                <w:sz w:val="16"/>
                <w:lang w:val="en-US"/>
              </w:rPr>
              <w:t>/</w:t>
            </w:r>
          </w:p>
          <w:p w14:paraId="01AEF9CA" w14:textId="028071C3" w:rsidR="00197743" w:rsidRPr="00202CD5" w:rsidRDefault="00AD68DE" w:rsidP="00197743">
            <w:pPr>
              <w:spacing w:before="20" w:after="20"/>
              <w:ind w:left="-20"/>
              <w:jc w:val="center"/>
              <w:rPr>
                <w:b/>
                <w:sz w:val="16"/>
                <w:lang w:val="en-US"/>
              </w:rPr>
            </w:pPr>
            <w:r w:rsidRPr="00202CD5">
              <w:rPr>
                <w:b/>
                <w:sz w:val="16"/>
                <w:lang w:val="en-US"/>
              </w:rPr>
              <w:t>14DFT</w:t>
            </w:r>
          </w:p>
          <w:p w14:paraId="48924167" w14:textId="77777777" w:rsidR="001039FA" w:rsidRPr="00202CD5" w:rsidRDefault="00577F17" w:rsidP="00577F17">
            <w:pPr>
              <w:spacing w:before="20" w:after="20"/>
              <w:ind w:left="-20"/>
              <w:jc w:val="center"/>
              <w:rPr>
                <w:b/>
                <w:sz w:val="16"/>
                <w:lang w:val="en-US"/>
              </w:rPr>
            </w:pPr>
            <w:r w:rsidRPr="00202CD5">
              <w:rPr>
                <w:b/>
                <w:sz w:val="16"/>
                <w:lang w:val="en-US"/>
              </w:rPr>
              <w:t>(</w:t>
            </w:r>
            <w:r w:rsidR="00D25C0F" w:rsidRPr="00202CD5">
              <w:rPr>
                <w:b/>
                <w:sz w:val="16"/>
                <w:lang w:val="en-US"/>
              </w:rPr>
              <w:t xml:space="preserve">R2-P10T </w:t>
            </w:r>
          </w:p>
          <w:p w14:paraId="156D7194" w14:textId="180D12AD" w:rsidR="00577F17" w:rsidRPr="00577F17" w:rsidRDefault="00577F17" w:rsidP="00577F17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577F17">
              <w:rPr>
                <w:b/>
                <w:sz w:val="16"/>
              </w:rPr>
              <w:t xml:space="preserve">dla umów </w:t>
            </w:r>
          </w:p>
          <w:p w14:paraId="15E149A2" w14:textId="39533995" w:rsidR="001039FA" w:rsidRDefault="00577F17" w:rsidP="001039FA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577F17">
              <w:rPr>
                <w:b/>
                <w:sz w:val="16"/>
              </w:rPr>
              <w:t>zawartych</w:t>
            </w:r>
          </w:p>
          <w:p w14:paraId="7D66453C" w14:textId="2A2B14BC" w:rsidR="00577F17" w:rsidRPr="002B5361" w:rsidRDefault="00577F17" w:rsidP="00577F17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od</w:t>
            </w:r>
            <w:r w:rsidRPr="00577F17">
              <w:rPr>
                <w:b/>
                <w:sz w:val="16"/>
              </w:rPr>
              <w:t>12.11.2024)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8" w:space="0" w:color="auto"/>
            </w:tcBorders>
          </w:tcPr>
          <w:p w14:paraId="4B7CDF53" w14:textId="7DA4B750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Dni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2B197B3" w14:textId="458ACF6B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 xml:space="preserve">PZN </w:t>
            </w:r>
          </w:p>
          <w:p w14:paraId="42156759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R2-P12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2A997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Dni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F4D9BA1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 xml:space="preserve">PZN </w:t>
            </w:r>
          </w:p>
          <w:p w14:paraId="3F585AF0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R2-P13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BA56EC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Dni</w:t>
            </w:r>
          </w:p>
        </w:tc>
      </w:tr>
      <w:tr w:rsidR="00043407" w:rsidRPr="00B842DC" w14:paraId="0B5BE2F2" w14:textId="5B54DF49" w:rsidTr="00970EB9">
        <w:tc>
          <w:tcPr>
            <w:tcW w:w="0" w:type="auto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7379E9E3" w14:textId="77777777" w:rsidR="00197743" w:rsidRPr="00B842DC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70EABFE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8E8F2EE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BBC957D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CBFAE29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508914E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5F338EF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EDBF4F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750FD18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290A745C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11EC3D1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44AECF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971708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00.00.0000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FF60E9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1D9A3E6D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1599C69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439" w:type="dxa"/>
            <w:tcBorders>
              <w:top w:val="single" w:sz="8" w:space="0" w:color="auto"/>
            </w:tcBorders>
          </w:tcPr>
          <w:p w14:paraId="2817D80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8" w:space="0" w:color="auto"/>
            </w:tcBorders>
          </w:tcPr>
          <w:p w14:paraId="0A2026DF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5D2468E" w14:textId="43CB1B3F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EE98A5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06CA31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00.00.0000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52B881E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043407" w:rsidRPr="00B842DC" w14:paraId="6D4B05D8" w14:textId="77777777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D0C0859" w14:textId="77777777" w:rsidR="00197743" w:rsidRPr="00B842DC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1A932A0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307D401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E5D06D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1DBB781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51B843C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BACF0BA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49BF4DF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E0DFF07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9FD9E97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1B9C1AC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47D3E1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49823E6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BA5FB22" w14:textId="77777777" w:rsidR="00197743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9A01342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D0F7E87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439" w:type="dxa"/>
          </w:tcPr>
          <w:p w14:paraId="2F5C5E75" w14:textId="51C728B8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EED8E92" w14:textId="6071EC10" w:rsidR="00197743" w:rsidRPr="002706F4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675D9AF" w14:textId="13D2C42D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22CE3D8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F2DA411" w14:textId="64F01142" w:rsidR="00197743" w:rsidRPr="00B842DC" w:rsidRDefault="00197743" w:rsidP="00197743">
            <w:pPr>
              <w:spacing w:before="20" w:after="20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4FC0EC6" w14:textId="77777777" w:rsidR="00197743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</w:tr>
      <w:tr w:rsidR="00043407" w:rsidRPr="00B842DC" w14:paraId="171700A1" w14:textId="3B06A853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F1E0C98" w14:textId="77777777" w:rsidR="00197743" w:rsidRPr="00B842DC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ED60347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3488F64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1B1A59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729E5B8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D5EC49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7A7F146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0DFFB4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B7750A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811B47C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A45C732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1F7B44F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CD314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8E9922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398656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38767FE6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439" w:type="dxa"/>
          </w:tcPr>
          <w:p w14:paraId="781A667A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A91BB9B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5157AFD" w14:textId="3CBF0F7A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41C0CFC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32AE78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00.00.0010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001FB6A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043407" w:rsidRPr="00B842DC" w14:paraId="355C171E" w14:textId="4FB3A0D9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87FE259" w14:textId="77777777" w:rsidR="00197743" w:rsidRPr="00B842DC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D1B639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EC7BFD0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0167E5C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9FA4332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0F0C2B7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F6A96CE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728631C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36EEFD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1F37CDE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50A3D39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4DB6ED4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1377A8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86574A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737EC3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76D44B4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439" w:type="dxa"/>
          </w:tcPr>
          <w:p w14:paraId="7DE2C840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2F4F448D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5F1A7F9" w14:textId="06758CB5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2C5DB98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860B6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00.00.0020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070E05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043407" w:rsidRPr="00B842DC" w14:paraId="6E361726" w14:textId="49596BAA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8EFB0BE" w14:textId="77777777" w:rsidR="00197743" w:rsidRPr="00B842DC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5C3082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1BDA9A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421DE2E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255703F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2BFC9BA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2AA97D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58F4D6C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59A04EB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0BB9FA9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8E8ECA4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ACB05AE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9A59D3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18DC30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68031F8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3F09E10B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439" w:type="dxa"/>
          </w:tcPr>
          <w:p w14:paraId="46635A4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63769FE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90B36B0" w14:textId="30527E6F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E3DFA0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AAD63D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00.20.0000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8DCEB2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043407" w:rsidRPr="00B842DC" w14:paraId="2525454C" w14:textId="1670E1F5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2300CC" w14:textId="77777777" w:rsidR="00197743" w:rsidRPr="00B842DC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E24C7A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59CD144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4FB96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C049A2F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9BDE1B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1A4944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D8C21A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39B51B7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9A8D07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C21448C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F843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C8F947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00.20.0010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3F36FB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32D09EF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E2EBFF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55573AE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4A20C32B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98444C3" w14:textId="2E891C1B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4EF6B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A5B771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00.20.0010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F37D92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043407" w:rsidRPr="00B842DC" w14:paraId="301B148C" w14:textId="2874E9DD" w:rsidTr="00970EB9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E046CF" w14:textId="77777777" w:rsidR="00197743" w:rsidRPr="00B842DC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40930A4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F9BDB51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939A729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3CECFF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00C6117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15F57198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4139D94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F90E392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47749B4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1F536D5D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E973CB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B00E73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00.60.0000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CB3CFD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938A233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CB3627B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7003838D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14:paraId="3214D675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18D5EE5D" w14:textId="157DCE50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2262BEB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D6FB0C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B842DC">
              <w:rPr>
                <w:sz w:val="16"/>
              </w:rPr>
              <w:t>00.60.0000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DED840" w14:textId="77777777" w:rsidR="00197743" w:rsidRPr="00B842DC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043407" w:rsidRPr="00FE455E" w14:paraId="7AC9760C" w14:textId="33993D85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9F01E19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10.00.0001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BBF536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65EEE08B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18291DB3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C651066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10.00.0001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C3317F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F2BECFF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10.00.000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332FD34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CC9CA39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45FCEB6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1A8A0C70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3D0BE2F4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C0E824F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3A9D81C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5D4619E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FB1D41E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4C471D59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5623807A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64238E6A" w14:textId="11D699A2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31B5ABD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B74E386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E493D82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FE455E" w14:paraId="78377E4F" w14:textId="7B3386A4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DC291B0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10.00.0011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C5BD2FF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9BA541B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C3976FB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3968008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EC46B0">
              <w:rPr>
                <w:b/>
                <w:sz w:val="16"/>
              </w:rPr>
              <w:t>10.00.001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FBA8EB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30109B2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10.00.001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DDD2FF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DF4589A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1F7EF3B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FA15166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ABC7AEB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BC45113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5673F96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4FF36BB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DE38A95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5E7CB894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6BED6F24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D48707C" w14:textId="0D6A8BEE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F1036A3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C0CF325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7D8837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FE455E" w14:paraId="34E41C69" w14:textId="4A0B5294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3F58AFF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DE21A7F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61F6D60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EB3E3CD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63706D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26F66">
              <w:rPr>
                <w:sz w:val="16"/>
              </w:rPr>
              <w:t>10.00.002</w:t>
            </w: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80E380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487464B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4A09378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F4655D4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857B428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7A72C09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351366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D9FEA4D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AEC5540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078F6AD2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401A36D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552F2FE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0406E0A3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DE75BB8" w14:textId="11A2A02C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FB69ADA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B5F8485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A6BCEAA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FE455E" w14:paraId="78DC6AE2" w14:textId="584099DE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E22BB04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56D5E40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FC56FE7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462C2AA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BD2D41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26F66">
              <w:rPr>
                <w:sz w:val="16"/>
              </w:rPr>
              <w:t>10.00.003</w:t>
            </w: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2204D0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C36EB7D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1F5093A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06FE8B5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03F64A9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B05795D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C0DDA0B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A72E277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466BC7B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4599EF0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D33386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02DDB37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4FF10EE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10696E4" w14:textId="15ED2CBC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4D75E66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54D6A64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5F73C99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FE455E" w14:paraId="2B500875" w14:textId="7834FABB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AFD4DDF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2A141E6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F69DEE3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B986522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06CABCE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407F19A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FCC6CC5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075BAE0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F8F0037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C07F37B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81483AF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60CADC8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F73D05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90D394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0B5A58AB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4085AE2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2352019B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2E888FED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F9363DE" w14:textId="2E809039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6B3EB4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1512708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15314C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FE455E" w14:paraId="454800DD" w14:textId="13A5CCDD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86129E6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2913BA5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8A9C950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49CC786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D9F38C5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51B647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9CAC466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2DD213F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8513D76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FAFADF6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1B184E5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2440675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6B8720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10.20.0070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CFA2604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3916B3E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CCC0790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54D8AC69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19EA3ED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A4AD138" w14:textId="7BFA70C9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34903C5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3227FC5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D8C9549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FE455E" w14:paraId="574E6D24" w14:textId="4F988F4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655F520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AA9BA78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C637286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E2D4BDB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AC3EDD8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98856C8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E75EBEE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CE8E8EC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E3C68F2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E92E32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4205350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728F43D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92E894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955165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20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0473EF5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84702B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CE7758C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913FCC4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73EF0ED" w14:textId="2DD68201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4ADAFE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6412746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C8C8EC9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FE455E" w14:paraId="75D650FC" w14:textId="44FAB5F5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6BDD9CA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C5900CF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D80EABA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5B9C034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20F748B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F6B052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D6F9A2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9337D09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750C385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69ABD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0F15D59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696F2E0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7F0698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10.40.0010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D0CED9A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404286E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E8FC4A0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56EC2964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4C01B58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C76FE98" w14:textId="3630CEB1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C12109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C12748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10.40.0010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B0E1206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</w:t>
            </w:r>
          </w:p>
        </w:tc>
      </w:tr>
      <w:tr w:rsidR="00043407" w:rsidRPr="00FE455E" w14:paraId="3676B99E" w14:textId="22F37E0C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9EDC776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209D3B4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E0B986C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DE36724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7F885F4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437AC1E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D2E9DD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462C3DD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C00C370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566479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159460D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8E16799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A500A4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BA6703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B2C2A47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85EAB1A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4A5407E0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A0DD1A4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52D6DEF5" w14:textId="1794AE6A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8344708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895B235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1E26CDB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FE455E" w14:paraId="2DA59E38" w14:textId="51C06366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BBB4C0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10.80.0000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11CEC4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D3604B3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5F3C84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CA16698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E9E2D5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5AFEAE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10.80.0000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D3A4D8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A67AEC9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93753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4BC50FB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7B814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81A6CD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10.80.0000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CD2501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16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1116F1C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E02D30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B8E3DF2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043C19A6" w14:textId="77777777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7323DC3" w14:textId="510FC43D" w:rsidR="00197743" w:rsidRPr="00FE455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D785770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CBF540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10.80.0000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068EEC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16</w:t>
            </w:r>
          </w:p>
        </w:tc>
      </w:tr>
      <w:tr w:rsidR="00043407" w:rsidRPr="00FE455E" w14:paraId="13156143" w14:textId="39306580" w:rsidTr="00970EB9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B3A3CF" w14:textId="77777777" w:rsidR="00197743" w:rsidRPr="002069AD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069AD">
              <w:rPr>
                <w:b/>
                <w:sz w:val="16"/>
              </w:rPr>
              <w:t>10.80.0010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7A02866" w14:textId="77777777" w:rsidR="00197743" w:rsidRPr="00CE2172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CE2172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63A8F9E" w14:textId="77777777" w:rsidR="00197743" w:rsidRPr="00EC46B0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FA493F0" w14:textId="77777777" w:rsidR="00197743" w:rsidRPr="002069AD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7CC3BA0" w14:textId="77777777" w:rsidR="00197743" w:rsidRPr="00EC46B0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1183001" w14:textId="77777777" w:rsidR="00197743" w:rsidRPr="002069AD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7F6901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CE2172">
              <w:rPr>
                <w:b/>
                <w:sz w:val="16"/>
              </w:rPr>
              <w:t>10.80.0010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903D578" w14:textId="77777777" w:rsidR="00197743" w:rsidRPr="0038706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38706F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3213F20" w14:textId="77777777" w:rsidR="00197743" w:rsidRPr="00EC46B0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D7F82FF" w14:textId="77777777" w:rsidR="00197743" w:rsidRPr="002069AD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FD13858" w14:textId="77777777" w:rsidR="00197743" w:rsidRPr="00EC46B0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86B5B4A" w14:textId="77777777" w:rsidR="00197743" w:rsidRPr="002069AD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999FF2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CE2172">
              <w:rPr>
                <w:b/>
                <w:sz w:val="16"/>
              </w:rPr>
              <w:t>10.80.0010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3DD2EEB" w14:textId="77777777" w:rsidR="00197743" w:rsidRPr="0038706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38706F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75D9B01" w14:textId="77777777" w:rsidR="00197743" w:rsidRPr="00EC46B0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D104097" w14:textId="77777777" w:rsidR="00197743" w:rsidRPr="002069AD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52088933" w14:textId="77777777" w:rsidR="00197743" w:rsidRPr="00EC46B0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14:paraId="650B4988" w14:textId="77777777" w:rsidR="00197743" w:rsidRPr="00EC46B0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38AC8C9" w14:textId="3B9952C0" w:rsidR="00197743" w:rsidRPr="00EC46B0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E457805" w14:textId="77777777" w:rsidR="00197743" w:rsidRPr="002069AD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A1A501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CE2172">
              <w:rPr>
                <w:b/>
                <w:sz w:val="16"/>
              </w:rPr>
              <w:t>10.80.0010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7ED745" w14:textId="77777777" w:rsidR="00197743" w:rsidRPr="0038706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38706F">
              <w:rPr>
                <w:b/>
                <w:sz w:val="16"/>
              </w:rPr>
              <w:t>5</w:t>
            </w:r>
          </w:p>
        </w:tc>
      </w:tr>
      <w:tr w:rsidR="00043407" w:rsidRPr="006375D0" w14:paraId="16CC3C1E" w14:textId="31F621DE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411019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20.00.0000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91350D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51240E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5851635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55CF71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1A7F27B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1B223C9E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B7C3D4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847E2B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38D1BEC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6191B86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E5B4F6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0013CE5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A89CBF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2361E9F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E58A0E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6B49C59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0A9A154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2920F23E" w14:textId="4F57D39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6FF9FCF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646AF575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57866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</w:tr>
      <w:tr w:rsidR="00043407" w:rsidRPr="006375D0" w14:paraId="53FBEAB4" w14:textId="60A136B9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42B19F3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20.00.0010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48F4AF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83B5E0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8927E2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6FF12B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27E8B5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B468AA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320165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1066E4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EC2B0F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E0B5BD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CEB00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843D87A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DD4BBA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52FCEE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62180E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AFF13F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47F4DBC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5E5C24D1" w14:textId="4C9A478C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FFD578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5134AE2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20.00.0010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02C711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</w:tr>
      <w:tr w:rsidR="00043407" w:rsidRPr="006375D0" w14:paraId="2C4090AF" w14:textId="2CBBE346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267E9B0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77CC6C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8E3735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8CD1C1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FBC44E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AC068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682E36C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20.00.002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65B8E8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177F19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17CF7B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2370B1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4B1E16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721EB8B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20.00.002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B55EEE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ABB626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31BB93C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031051F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8ADAC9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4217BF6" w14:textId="03A6C2FA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39D3C1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217599C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20.00.002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4D576F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</w:tr>
      <w:tr w:rsidR="00043407" w:rsidRPr="006375D0" w14:paraId="4EB7F1A2" w14:textId="19F75D01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3FB4598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A99EA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B383C9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77A4BF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9C1496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728D15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3F520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DDE33B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072768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20.10.0000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23AEA4B" w14:textId="77777777" w:rsidR="00197743" w:rsidRPr="002779F6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779F6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93B2EB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7CED4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9A8078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3673A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9FEC54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DE3DE5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81141E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D91CEA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9D54808" w14:textId="24B92BA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6393CF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CE586D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C7279C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44BD340" w14:textId="3DA6DB80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1BDC260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7D68D4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CF6C3A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1BD770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C8BFD5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182DC7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451276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861C0F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935553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20.10.0010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131EBD" w14:textId="77777777" w:rsidR="00197743" w:rsidRPr="002779F6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779F6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E8EE09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A4B204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F23183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063F11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5239D7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25C05D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2D5DF15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0E829D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F57EFE1" w14:textId="61BE7B2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B9A531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A73919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EA4688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103B6889" w14:textId="34446EC7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BF3F28E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8ACDCD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AA036B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F5FB67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5E7BE9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688362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293051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D37D5D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2129A2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20.10.0020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EB195DF" w14:textId="77777777" w:rsidR="00197743" w:rsidRPr="002779F6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779F6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DCF90E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EF803A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B10DF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272611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903F32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67939DF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6E32095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01E2068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5201088" w14:textId="563219F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A26F84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410024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5343E0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D99BA60" w14:textId="6EA6540F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225FDC6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685830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AFF6A5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39EA50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82DE43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398262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EFCBE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116933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A196FC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20.10.0030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CE303BC" w14:textId="77777777" w:rsidR="00197743" w:rsidRPr="002779F6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779F6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C130B4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1A5782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3FFD26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836950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0FFF37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62B6EB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8FA750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09EE37F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5B448BC6" w14:textId="5BFA0E8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FB3047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1BF4BC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2CA152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AD73FE" w14:paraId="54D40274" w14:textId="07AC1D33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D8FECD7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20.20.0000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57DA03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60-</w:t>
            </w:r>
            <w:r w:rsidRPr="00AD73FE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2</w:t>
            </w:r>
            <w:r w:rsidRPr="00AD73FE"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F791D7A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6C9895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52635A3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5E4A02F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EE1E91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20.20.0000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BB8E6A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60-</w:t>
            </w:r>
            <w:r w:rsidRPr="00AD73FE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2</w:t>
            </w:r>
            <w:r w:rsidRPr="00AD73FE"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F75B52A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1B3E8F2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DFC59D7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50F6359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A6329C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20.20.0000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47302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60-</w:t>
            </w:r>
            <w:r w:rsidRPr="00AD73FE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2</w:t>
            </w:r>
            <w:r w:rsidRPr="00AD73FE">
              <w:rPr>
                <w:b/>
                <w:sz w:val="16"/>
              </w:rPr>
              <w:t>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B0E44AB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D6D366C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8B8909B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664DDA0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1CDD96C" w14:textId="7CF3BD23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11AFEBE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3AB982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20.20.0000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8FA492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60-</w:t>
            </w:r>
            <w:r w:rsidRPr="00AD73FE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2</w:t>
            </w:r>
            <w:r w:rsidRPr="00AD73FE">
              <w:rPr>
                <w:b/>
                <w:sz w:val="16"/>
              </w:rPr>
              <w:t>0</w:t>
            </w:r>
          </w:p>
        </w:tc>
      </w:tr>
      <w:tr w:rsidR="00043407" w:rsidRPr="006375D0" w14:paraId="2D457214" w14:textId="3231E7D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46EEDF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20.20.0010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ABDDB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264BBA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D7F9BC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389193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D98EB4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E86171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20.20.0010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931D98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871EA3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5338E0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5DCB68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F5328E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4558AF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20.20.0010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0C156D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042E1F0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869E32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0EAF285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CBAF2D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13B45AE" w14:textId="3457D1D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9ECCBD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C55210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20.20.0010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8E17B5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</w:tr>
      <w:tr w:rsidR="00043407" w:rsidRPr="00170505" w14:paraId="3E2719B6" w14:textId="4ABD5D4D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C3628F4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170505">
              <w:rPr>
                <w:sz w:val="16"/>
              </w:rPr>
              <w:t>20.20.0020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CE019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E20D03C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BE14C5D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D3B58F6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8D0B2A7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9628FF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170505">
              <w:rPr>
                <w:sz w:val="16"/>
              </w:rPr>
              <w:t>20.20.0020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53A457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78778F7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3385EF1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49F1AC4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6D2BB87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D70FA3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170505">
              <w:rPr>
                <w:sz w:val="16"/>
              </w:rPr>
              <w:t>20.20.0020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23BF77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191176D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63C74DB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439" w:type="dxa"/>
          </w:tcPr>
          <w:p w14:paraId="036F8812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4C187933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85BE19A" w14:textId="2A1FB672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7EACE4D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5F9356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170505">
              <w:rPr>
                <w:sz w:val="16"/>
              </w:rPr>
              <w:t>20.20.0020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48219D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043407" w:rsidRPr="006375D0" w14:paraId="5D72EED3" w14:textId="729DA762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D1240A4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046D88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8EC895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5D4BC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7302F3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E900D5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75DDEC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738A6B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361020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20.20.0030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B97222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779F6"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0051B3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F0DA0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8EA07D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53C1BF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E09066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B468DA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A28081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608B51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CB443E3" w14:textId="2B4CF87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A9D329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AB47A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4E9190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3462DD1C" w14:textId="0C38D7B9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D40EC19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EAE2D9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B17974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144D9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CF0C9C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C78EAA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5CEAD9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4E7023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D4C582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20.20.0040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DE08FD" w14:textId="77777777" w:rsidR="00197743" w:rsidRPr="002779F6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779F6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50B965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8929B6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B60D9E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D93FC5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1452AE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58C368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262676B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8C344C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F1421D3" w14:textId="491B1C8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262543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145EDD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2C32B5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515FCB0D" w14:textId="7211AC8B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FC9449A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759A21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4ABED2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2B6A06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346D1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D49740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5F604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A08EB3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334CFB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20.20.0050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C104E9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779F6"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8A3741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1A92E3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25D91C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AAE247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05B979F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3787D98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6B1281C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337CD6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1B02A96" w14:textId="27FE4AE1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5EBEF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3D0068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E97673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592B12E" w14:textId="6B63F92B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2FD874A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3C0C5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1B2DD2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5DB99D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4AA3B3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1AF03A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22BE08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8508F9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5A1F68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20.20.0060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17AEB3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779F6"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39D63F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811825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2C1AAF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AC835C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DC3AC5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6B6930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2F44D5F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0E4911D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5533CAE3" w14:textId="3893E35A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EFB41C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8183F6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545E5E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AAFBD86" w14:textId="3A506A1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7A403C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20.40.0000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A30FF5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4C0B2F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F9E084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CAFF97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601044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00DA8F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71762F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73CA5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C979F1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FBEB62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25FDC8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29CDEE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71FD09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A91B25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27418C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72194D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D754C0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AE8AF8A" w14:textId="51C68DF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BA3220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C5CC7F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20.40.0000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E70711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</w:tr>
      <w:tr w:rsidR="00043407" w:rsidRPr="006375D0" w14:paraId="2A3BBB48" w14:textId="1D13F325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30697AB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EF55AB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5A6891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0E5B99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80E340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3EE6CF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CD6648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7DC002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DFF12A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20.40.0010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D7BE192" w14:textId="77777777" w:rsidR="00197743" w:rsidRPr="002779F6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779F6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489616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56A6B3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E9FB25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F895E2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3EE51B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8C0C46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5E0B60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12FE04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63A5EE3" w14:textId="02C98C1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856CCF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500B59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742D6E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AD73FE" w14:paraId="5CB53583" w14:textId="01632211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08C7EB0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AD73FE">
              <w:rPr>
                <w:b/>
                <w:sz w:val="16"/>
              </w:rPr>
              <w:t>20.60.000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8E5155B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35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77121B8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A276BA1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558ECE2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F847B6F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880294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AD73FE">
              <w:rPr>
                <w:b/>
                <w:sz w:val="16"/>
              </w:rPr>
              <w:t>20.60.000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7BCDF2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30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3CA1B95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B910E5A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6E069C3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A463A3A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349B7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AD73FE">
              <w:rPr>
                <w:b/>
                <w:sz w:val="16"/>
              </w:rPr>
              <w:t>20.60.000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43DCAC7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35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198E8E6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22B774E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09CEE2E1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23E7FBE8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588CA435" w14:textId="47342DC4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68459ED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E7AAD5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AD73FE">
              <w:rPr>
                <w:b/>
                <w:sz w:val="16"/>
              </w:rPr>
              <w:t>20.60.000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357DC9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30</w:t>
            </w:r>
          </w:p>
        </w:tc>
      </w:tr>
      <w:tr w:rsidR="00043407" w:rsidRPr="006375D0" w14:paraId="2573E7CB" w14:textId="55F4049E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ED2BB15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5FDBF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986433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CD361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1A141D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687A8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D314C3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56BD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D45ED3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20.60.0010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B45D5" w14:textId="77777777" w:rsidR="00197743" w:rsidRPr="002779F6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BA2BBD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0D218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BCC7D5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F0E35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A4D988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E167D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F56870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46B5366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B5A1D4B" w14:textId="403E8C4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228CD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7817EE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EE2E5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BB994D6" w14:textId="06851B95" w:rsidTr="00970EB9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900EB7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391769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E807A1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1D7C2E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D5C105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FECF62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0AC611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015227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5D8262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20.60.0020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03C170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C4C739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BFB07B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8633F6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285644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264172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4D8679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2007D5E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14:paraId="3AA9CB1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D09F4F5" w14:textId="2EFF23D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20705D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278C53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33290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3AB7665" w14:textId="30BDBC7A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8F9E6D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65BD766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074B0E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7B3531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586F2D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51F146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45D5A6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C62E03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841596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30.00.0000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E109FB5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ECBDF5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E44A8F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B12A55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555E728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235D1A3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5C349A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58A5D64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19408D6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6FEE7DA9" w14:textId="723B5DB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B57BA5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F94CF3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ADE0D2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F728E8C" w14:textId="2D75B7A2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3E9E9D1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FBBCAB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25BEB5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B60A9B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65AEEE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98ADFB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FB54F3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9ADB63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835559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30.00.0010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1227A38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2B79EC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53B38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1B1D7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A45DC0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517FB0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3405EB4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2E1AA1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7C0CBC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21FAB07" w14:textId="67C034A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3F11A2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848E7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F59B49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7DC0718" w14:textId="1B8CF6C1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8D394CE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8009E1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ABDD0D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F01A4F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D218D6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B3AE98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E1CFD7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9338A0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9430E4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30.00.0020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C887F35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84E8E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E8895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7E8AB4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3FF041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94C4BD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F05F8A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486CEB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84EF50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321FDEE" w14:textId="2A61D36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A1781A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2D6D18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631998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3B43E89" w14:textId="64B15551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F08F3E4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581594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E4BD94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EDA7D3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F0352D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D8DFF7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8E274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785F80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98A177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30.00.0030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1B2022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50A2DB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287EC1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37913C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6F9C3C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6D9032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E5C040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210D54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20BA740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B1283B7" w14:textId="795D35F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053C5C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8D7CD1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9E2FA9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515F6138" w14:textId="137E3149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4CFD2C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30.20.0000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3D6014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3FC94C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BE3894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316487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8E7488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BD59B6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CB7F27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7DDD1F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3CBD70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E05F90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62F12D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6F30D7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5840A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5B5503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7D3FA8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D98E6F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BDE3FB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A3E894B" w14:textId="75B14FC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C25FF4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8C00CF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30.20.0000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ABDE0A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</w:t>
            </w:r>
          </w:p>
        </w:tc>
      </w:tr>
      <w:tr w:rsidR="00043407" w:rsidRPr="006375D0" w14:paraId="37C543F7" w14:textId="7D8A404E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3218E4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5C8AC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E4471E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2D23F3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D0503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0A3088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98B114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722189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21676B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852643">
              <w:rPr>
                <w:sz w:val="16"/>
              </w:rPr>
              <w:t>30.20.0010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2D5B2E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B3D595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B99C13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495331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AD4EAD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54227E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6009A3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62B0744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4C62C67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027E6CD" w14:textId="1344E36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5CE054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ACBD6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CEBA92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010DB3C" w14:textId="01B4DC7C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5CD2BCE" w14:textId="77777777" w:rsidR="00197743" w:rsidRPr="00E80BCA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E80BCA">
              <w:rPr>
                <w:b/>
                <w:sz w:val="16"/>
              </w:rPr>
              <w:t>30.20.0020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B1645D7" w14:textId="77777777" w:rsidR="00197743" w:rsidRPr="00E80BCA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E80BCA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082384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B6AAB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0C089B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570441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EF1F86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3D48362" w14:textId="77777777" w:rsidR="00197743" w:rsidRPr="00E80BCA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E80BCA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AC0FDF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852643">
              <w:rPr>
                <w:sz w:val="16"/>
              </w:rPr>
              <w:t>30.20.0020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8DC1C36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F332CE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94E088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C07C0A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076BC3C" w14:textId="77777777" w:rsidR="00197743" w:rsidRPr="00E80BCA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E80BCA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61FFD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43E785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7B607C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253212F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B9C4E85" w14:textId="7EE3AC8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67D09C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5ECD96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30.20.0020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A5C4005" w14:textId="77777777" w:rsidR="00197743" w:rsidRPr="00E80BCA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E80BCA">
              <w:rPr>
                <w:b/>
                <w:sz w:val="16"/>
              </w:rPr>
              <w:t>5</w:t>
            </w:r>
          </w:p>
        </w:tc>
      </w:tr>
      <w:tr w:rsidR="00043407" w:rsidRPr="006375D0" w14:paraId="6C4BAB8D" w14:textId="1BEE269B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1B730FD" w14:textId="77777777" w:rsidR="00197743" w:rsidRPr="00E80BCA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E80BCA">
              <w:rPr>
                <w:b/>
                <w:sz w:val="16"/>
              </w:rPr>
              <w:t>30.20.003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BDF297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475DC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BE56C1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B6F9AA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38D91C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91F2CB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C03D1C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994BDC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852643">
              <w:rPr>
                <w:sz w:val="16"/>
              </w:rPr>
              <w:t>30.20.003</w:t>
            </w:r>
            <w:r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A4245E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B7F8B7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717814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BC710E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EE049C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10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D7B4BC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E1808F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2A05EAE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233F61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B1D7BA6" w14:textId="7B2B18F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51D497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F9798D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30.20.003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5CE742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10</w:t>
            </w:r>
          </w:p>
        </w:tc>
      </w:tr>
      <w:tr w:rsidR="00043407" w:rsidRPr="006375D0" w14:paraId="3D2FEA55" w14:textId="69278064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E012BD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DFAEAD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E0FDB8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1657E1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DA427F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D9D9A6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23A18D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D7063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916EC6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852643">
              <w:rPr>
                <w:sz w:val="16"/>
              </w:rPr>
              <w:t>30.20.0040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F775B79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0FCEBB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1EB1B7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388FA6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8FBCD6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F05111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306E4DB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5093F02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0F2DA4D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2A75625" w14:textId="03AD079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8A090E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2E4928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5D5913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4DCF8A8" w14:textId="552BBF9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23D8E1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30.40.0000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E806EE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02A90D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C047A6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2D88E8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8E05AA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201DC4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C6C916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C1398D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6DBBB1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6A5174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67BDCC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8D1CF8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12627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057C6D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27429F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44DD29E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0FA4910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D7B5008" w14:textId="35747B8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BA389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91AED0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30.40.0000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903E10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</w:t>
            </w:r>
          </w:p>
        </w:tc>
      </w:tr>
      <w:tr w:rsidR="00043407" w:rsidRPr="006375D0" w14:paraId="4EB1E725" w14:textId="6FA9A971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C3BE51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30.40.000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0D0E66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923834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26F81A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ACC9A4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646CC9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52384E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30.40.000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EAFBAF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6A5408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CA9FD0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05C919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A493EF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7017B0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30.40.000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ED9613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473FC4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0A24D1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07FC4C5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C5489B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D736935" w14:textId="168C1F08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F97DC8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FF45C2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30.40.000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C7FD24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043407" w:rsidRPr="006375D0" w14:paraId="04FE37D0" w14:textId="6B6B135C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9FD671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967848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537C2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CF4AA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F6F91A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633B23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849068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8C505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5F4128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30.40.0010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F765EA3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B197E8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C1745A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3D6E37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E12BF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A6167F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5DF685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5EFEE6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4C3C78A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6B3C9F9" w14:textId="4B5256C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A58178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08C114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87FAC3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302DA8C3" w14:textId="7A0912E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7AFCFC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30.60.0000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EC2B50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EA775B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95B620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1CC154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D5A5A1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E3E9E2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3457BA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A4C44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B0B9EA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7D16C7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83AF34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89514F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A52E7F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99A594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15F00F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0D2BCB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43FB28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4B58C60" w14:textId="177A94E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3D72DF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10C516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30.60.0000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09C888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</w:t>
            </w:r>
          </w:p>
        </w:tc>
      </w:tr>
      <w:tr w:rsidR="00043407" w:rsidRPr="006375D0" w14:paraId="78A843D8" w14:textId="04035C7C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B009E5" w14:textId="77777777" w:rsidR="00197743" w:rsidRPr="002B5361" w:rsidRDefault="00197743" w:rsidP="00197743">
            <w:pPr>
              <w:spacing w:before="20" w:after="20"/>
              <w:ind w:left="-20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7873D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6014DF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19839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CD9A61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5E50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6F0E0A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6C0E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C83492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30.60.0010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99C124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C9384D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5B918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DE9EFA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AF7B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E1ED7F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0E5F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9C5F56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4EBF42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A923101" w14:textId="097F276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6EE72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AA5A8D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4A2CD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4CA9802" w14:textId="5FE86869" w:rsidTr="00970EB9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3FB7B1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976F5D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3C117B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1B7713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57F2B7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AB4327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E00500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D0AE5B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61CBBF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30.60.0020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764861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6790E8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D2E1EC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D60008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700158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946AC8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75520F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61D806E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14:paraId="52A5C40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7DD80FC" w14:textId="09ECB73A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7AA2FA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6F3911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11A3E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5344EB54" w14:textId="2F1F2543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B36678F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2FA2D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B867C9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6F4C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5C8CE5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15A1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00A06C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426F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92D050"/>
          </w:tcPr>
          <w:p w14:paraId="59479DA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40.00.0000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7729C4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58A1CD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815FB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442A44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A466A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D02ACB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A8F47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</w:tcPr>
          <w:p w14:paraId="2B511CF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14:paraId="7F5B07F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EB69EF2" w14:textId="376ABBE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FC621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34CAED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DCC37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992491E" w14:textId="6CBD4886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604C9AA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40.00.0010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0B9318F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BAF1AA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79D90F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2CF44F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494E35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EE32C64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C2AEEB8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16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3614BC0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47DE7FA" w14:textId="77777777" w:rsidR="00197743" w:rsidRPr="00026B17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D394BB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A19B86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7C3AE2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8FD794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0F230BA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E823A7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4785FE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4FB42F2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508CCCD" w14:textId="30BB9828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DA5C6D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C8FA9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8427BC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BDB6F86" w14:textId="34D6C886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C0BF1F8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40.00.0020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14E8A6A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D20DDC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0E7CF0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7FE86A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A7F99B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C38E968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40.00.0020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E5F1225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50480DB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7427A65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C5E63E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C2AC43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FB6807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76C4E0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0FAE7F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4A1E51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80E6D3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AD2F29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1DF8970" w14:textId="65AE736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7A869D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2F193B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8BC537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A695FFB" w14:textId="1DF8B209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C52395B" w14:textId="77777777" w:rsidR="00197743" w:rsidRPr="00FE455E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40.00.0030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6F0B1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409193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C19451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07C9C0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77BCC7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3606D3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54AAB6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1C9F434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40.00.0030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E4A3A2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-10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266311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576959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1550E3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70FC18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27F441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762D75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A0D175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7A1591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5EB903B" w14:textId="074E643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908CB5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16D093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F07698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0A311AD" w14:textId="7A6584C4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793C92C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40.20.0000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B995E2C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5BE98D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BFB898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D7530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E986D9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8AFEE2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4F200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268CCE0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2C833B8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574B92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9F0574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4501EA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0B58007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DFD7AB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0588C3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06F1027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7265A9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0086231" w14:textId="3895044C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CABB27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1EA4FB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500896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5896824" w14:textId="4AF777A3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AE9DF9C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40.20.0010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9341B44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F06F75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4C87B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7FE9A7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D79C40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361AB0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EB738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57BBD43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40.20.0010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BCA0BF7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139DA7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37F225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F54F0B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40.20.0010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8A39485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0685655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68DAF3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C8BE1B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4569DC8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486DCEB" w14:textId="79F10EC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D5EF5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E4C0A3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630B47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5DA4B17C" w14:textId="5614DE3C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36D1E85" w14:textId="77777777" w:rsidR="00197743" w:rsidRPr="00AD73FE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  <w:r w:rsidRPr="00FE455E">
              <w:rPr>
                <w:b/>
                <w:sz w:val="16"/>
              </w:rPr>
              <w:t>40.20.0020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C38AE74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58985B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7DA79F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86E2F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8BCC69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D1C3C1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F39398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00B0F0"/>
          </w:tcPr>
          <w:p w14:paraId="4160083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40.20.0020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C27231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15-20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479A9F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A79E0D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0B4555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13B3A16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830100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6E45CB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4D1B386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4B83F5E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1C60BA2" w14:textId="2689BD2C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5B92B4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BF26E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F4538E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50A044B" w14:textId="5123FDEE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239CB66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AD73FE">
              <w:rPr>
                <w:sz w:val="16"/>
              </w:rPr>
              <w:t>40.20.0030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E3CCA5E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852643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D2C487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6E5190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DFD2D6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C3B3F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2DAF12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614AE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382E6B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40.20.0030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FDADFA9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AC3520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22EA54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288046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40.20.0030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71E2C27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852643">
              <w:rPr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B909F4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63A24E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00A77A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6C65407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FA5A248" w14:textId="471E9FF1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04F762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3739EE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5A34E9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BCB2BAF" w14:textId="37BD0745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C536F22" w14:textId="77777777" w:rsidR="00197743" w:rsidRPr="00AD73FE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AD73FE">
              <w:rPr>
                <w:sz w:val="16"/>
              </w:rPr>
              <w:t>40.20.0040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7DB6CE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852643"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7EDB60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56C274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12B52E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618B47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CD05B4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04B6E8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8DC8E9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40.20.0040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57AE6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ECB2C7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376ADB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AF364D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40.20.0040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670E67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852643">
              <w:rPr>
                <w:sz w:val="16"/>
              </w:rPr>
              <w:t>10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44588F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AA3641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67E981E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4F3C6AE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94468D9" w14:textId="519EDB4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077558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D17F55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B2B6B9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293C785" w14:textId="6B3828A5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C57E2D1" w14:textId="77777777" w:rsidR="00197743" w:rsidRPr="00AD73FE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2A54AB7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A2FF95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D7D548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C2165C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84BA61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92EBB4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D3A29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210F76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40.20.0050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FF0437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F5A3C8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3CFD16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6A1C45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6F55E72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E35216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74EDB6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4E1BED1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07E292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7441C11" w14:textId="40E9C4A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AF5989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AEC69B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AA18C6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7445908" w14:textId="0BEBAF3F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A5A286F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40.40.0000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FCE127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30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FA7983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B87D4F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501F72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7734A7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CFC930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0A0EDD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8D17F2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808463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07ADBF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456463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CD1570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60431E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30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9FA877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B2C9ED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B85168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88DAF8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9D5EB60" w14:textId="4E871E8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EB3C33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15468F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E4CE6E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36BF7AED" w14:textId="299A9280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4186BA3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40.40.000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7E61CFC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1F2E86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ECAB72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1E1E13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189A06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7DA289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753042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6D39B2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EF4323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936967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36EEB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C7148D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40.40.000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10314F9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E48844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F06656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06AD416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2CA9033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36C7483" w14:textId="29310FB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2BE8E7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36D6DD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81C74F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35C1F3DA" w14:textId="6B7577E6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ADB981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sz w:val="16"/>
              </w:rPr>
              <w:t>40.60.0000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56744F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852643"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5CE571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7EF8AC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BACFA4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60AF9F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E23859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FE455E">
              <w:rPr>
                <w:sz w:val="16"/>
              </w:rPr>
              <w:t>40.60.0000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3C7DE8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852643"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5B176A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21BDA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D76B45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DF08E2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08A11E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40.60.0000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BDDE3C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A77EB6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58E013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3E6E61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A9CCB7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3D27DEA" w14:textId="5998DC1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D35647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45CA0C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0916AF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3CF9A691" w14:textId="6508722D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CB4D5C6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79F62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1E42AB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947FA3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956BEE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FE5D93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FCAE92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65F2C7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00B0F0"/>
          </w:tcPr>
          <w:p w14:paraId="0C3902D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40.60.0010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22F658D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15-20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F578B7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C8E4BB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9FC9E0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B46480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2453EA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5827DD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AE8959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342D2B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A2278C6" w14:textId="585BF65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7800B5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63FC00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6B79C7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0827EA2" w14:textId="77BE9AE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077EAC2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375E56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CEE5A7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F123E7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9F3E33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C6018A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D9ECBE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0016C4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00B0F0"/>
          </w:tcPr>
          <w:p w14:paraId="71A2E5C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40.60.0020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1571B21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5B88E3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359E6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80B23B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E653FA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D48ABC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7F312F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EA1A87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9AA3CE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32C4D01" w14:textId="13C58C41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592D1B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C8435B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70D9E6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A8F7719" w14:textId="35D91A23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940BC95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8F6EA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094EFC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02F4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3E18D0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ECB89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A71ABD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D9C85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00B0F0"/>
          </w:tcPr>
          <w:p w14:paraId="5EE7BA2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40.60.0030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DC3583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CFDE54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51332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D2423B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B782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1BC507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68EF0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62B75D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61D8E63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4A7BA8A" w14:textId="190CC1B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ABFA6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DB30D9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1CA26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FD658B0" w14:textId="12AD80A3" w:rsidTr="00970EB9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D8FBEE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B45D16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07FEEB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6F6553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13313F8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35E2E1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F1B670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94D1BC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00B0F0"/>
          </w:tcPr>
          <w:p w14:paraId="2E2EF0F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40.60.0040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9DF0780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C2F962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8A17D5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6532F0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03FFC0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1B391B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0EB2EF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14EC57E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14:paraId="08F9DF3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976A19C" w14:textId="58CC6DC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722C79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C50F29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7807F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7D761F9" w14:textId="3C4E55C6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D151634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3D01A08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279555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3CC61D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2D36B6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13CB17A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15778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3A8334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92D050"/>
          </w:tcPr>
          <w:p w14:paraId="26C3E19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45.00.0000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3B1490C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34C353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1DA343D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1B6F8C4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164FDC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A684C1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E3B691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6060A32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1B327E7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83C732C" w14:textId="1E7ACEAB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21B3F9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A627CB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F562BB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20FB305" w14:textId="638AFA81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CD64F53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4ADC9A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A1E668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B505F3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56101A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589C44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13CAD3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FCEF34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11569BE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45.00.0010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2A85828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F4AC73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2C87E1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0990EC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AD9599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F4DD5A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80A810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4569DEF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06507D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6057C3B" w14:textId="7556480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B7BB93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47DBF1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71880B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920537A" w14:textId="05C7264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F5390EB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3EB79D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AEDBB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E30D45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250443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C56983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11AA82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6B2047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0662EFD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45.00.0020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C9839C4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6ECD73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708351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0EA69D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BEBEBF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4C87B2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6A28B2B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5890605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B20BF2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65D4836" w14:textId="3C77DFD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A813C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20AF90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9FF7B0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76B1AE5" w14:textId="59BA769E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82F3A2C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6D7956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78C88E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6E08D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956466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DD686A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9F95E5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A5BC2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272FD7A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45.00.0030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170A69C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9B4AE6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39459E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D499F4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C702EA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6BA778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A89A05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0E585CB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D8D7A4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CD7DE1A" w14:textId="2CF3372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70586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0FC097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002D32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A093E1D" w14:textId="0B457730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2F37E9D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24D0FE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16884A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1B61C8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270B49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8CDE1D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D5F050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14FAB7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00B0F0"/>
          </w:tcPr>
          <w:p w14:paraId="7870CAB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45.20.0000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A1EB9C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7CB0B8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84E40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C2D833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0EB8A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4CFC8C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2570EE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DBCF12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0E284F6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0E48B9E" w14:textId="0E66E691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ACCE6F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1C679C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639FF7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83C57ED" w14:textId="5098C653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FA08A85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CEEDBB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26F0B2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0C197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03977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79B9D0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7E3FB4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02C6E1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388869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852643">
              <w:rPr>
                <w:sz w:val="16"/>
              </w:rPr>
              <w:t>45.20.0010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7A0B3C4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1D165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5ED9FB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8148F6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7CE92E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AE56C2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6E72C04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4C05CB2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634E8D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348234A" w14:textId="72F45C2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17E952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02C55F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FEA3D3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55149AC0" w14:textId="035F312A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E060839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876467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C7A930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56681A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888B9E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050FC1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DE4773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0BD756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F4DF21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852643">
              <w:rPr>
                <w:sz w:val="16"/>
              </w:rPr>
              <w:t>45.20.0020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C4E52D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3CD228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FB26AC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AB68CE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847B65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22ABAD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C4F7DE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B770A1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E4E038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09E3461" w14:textId="28FD466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4C33D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66CDD2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96DD1C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1E2E455F" w14:textId="3DD9068A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2819616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06797C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13628D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5CAD7B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1C2661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9D4502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114F94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CAB3F2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0A3984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852643">
              <w:rPr>
                <w:sz w:val="16"/>
              </w:rPr>
              <w:t>45.20.0030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F15000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AE130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81C279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B28286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EA2FDB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DEB35F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381DCD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F74AC3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5F75E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802AA21" w14:textId="2FFC3AB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945956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D8122A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E1A334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32606E1" w14:textId="32E1E745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0281CC9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DE52B9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BC6920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BDD03A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8E1700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B93F1B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5AD01A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924329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00B0F0"/>
          </w:tcPr>
          <w:p w14:paraId="7CB6828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45.60.0000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0BB736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15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2470CF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AC90B5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DC4E30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545903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8BAEC5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60AB02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BD9BC5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6DA4E86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315D356" w14:textId="7F07CC5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759896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0F8CAF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38F7FC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A8DB026" w14:textId="74584AF9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4E2BCCF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972073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68BEE2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13B01F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FC821E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BC8557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F8437F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E64926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00B0F0"/>
          </w:tcPr>
          <w:p w14:paraId="7350E9F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45.60.0010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22D3281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AF73D2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F0F2A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99F57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C69C4C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0AF8A4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959447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4F819CD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410D86F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50A4BF01" w14:textId="2EB9585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B407C8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3F627D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563A3B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1843FEE" w14:textId="2FC8EB98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8AB92E0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2E529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1238C6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CE169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C44C00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6752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5481E2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B9634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00B0F0"/>
          </w:tcPr>
          <w:p w14:paraId="7521B17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45.60.0020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A12D6B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A5834F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F4D26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F39929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BA63E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F97911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A55EE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71B06A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4184C1E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7372F1E" w14:textId="23FEA38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17724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D87181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B3A9C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DD6EDAE" w14:textId="6F069E0D" w:rsidTr="00970EB9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995801A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7603BD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1E46B2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2EF1B3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9F416C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41A853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8748BC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A234F8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00B0F0"/>
          </w:tcPr>
          <w:p w14:paraId="67AF8A2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45.60.0030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4548B6E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A75E5C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7FE10C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8D6E00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65CA9A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BE47DD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7BBD68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5821AA6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14:paraId="28BCEB7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C22C367" w14:textId="483A527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CAF1AA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49DBF5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C294E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2D7CF0C" w14:textId="16D59FB2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96919E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013B02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E58831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4AA879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D2078C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1C53DB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6DE22E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2EE987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15/</w:t>
            </w: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FFFF00"/>
          </w:tcPr>
          <w:p w14:paraId="165BFA2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61996E3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626D52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ACB2AF5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F3BB5E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0BEEC1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772E6A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E082B8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05A5E86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24F2932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6A7B9CC2" w14:textId="1C5D39B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339A4D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575377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CDF053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</w:tr>
      <w:tr w:rsidR="00043407" w:rsidRPr="006375D0" w14:paraId="50B9A953" w14:textId="15B72E03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C2EBE7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184D196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60D328F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1FD6F18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13FBCC0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3DCF5DD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750FD5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5914D25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92D050"/>
          </w:tcPr>
          <w:p w14:paraId="0ED55F1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50.00.0005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AADE440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6C1A3E7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5DC6068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26B60B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5C69BAF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F35C2C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C7E6FF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0800B2C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0208BC4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99918A4" w14:textId="3C69B20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515305D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91521F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AC5C8E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A3C3914" w14:textId="7F816AE5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DA1B9B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05E257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CF9EB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609C36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F9B15B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B9D2DF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7F9AC8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FE455E">
              <w:rPr>
                <w:b/>
                <w:sz w:val="16"/>
              </w:rPr>
              <w:t>50.00.0010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5BC526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0BA73F6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A387BA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3EDA89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F687ACC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63BBFD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D3AC1B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2266EE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77A9E9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0D54E8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686EBF0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621EF0D" w14:textId="413A993C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EDC9F6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0DC693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2BE512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3D2D066" w14:textId="3E22679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366B46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50.00.0015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623516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F66D3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FC831B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E29154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b/>
                <w:sz w:val="16"/>
              </w:rPr>
              <w:t>50.00.0015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922E53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ABF67C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b/>
                <w:sz w:val="16"/>
              </w:rPr>
              <w:t>50.00.0015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BFE565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07429E2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b/>
                <w:sz w:val="16"/>
              </w:rPr>
              <w:t>50.00.0015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1BAC6AB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56448F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b/>
                <w:sz w:val="16"/>
              </w:rPr>
              <w:t>50.00.0015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34F0F94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158C4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b/>
                <w:sz w:val="16"/>
              </w:rPr>
              <w:t>50.00.0015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4B3BF7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EC4DDC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17CA87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26FB46A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77E624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56584F53" w14:textId="5200CEDC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4E7F88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234F5B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b/>
                <w:sz w:val="16"/>
              </w:rPr>
              <w:t>50.00.0015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4C2E4D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</w:tr>
      <w:tr w:rsidR="00043407" w:rsidRPr="006375D0" w14:paraId="6DDD510F" w14:textId="4A7E3B67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99191E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09805C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32213C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D5DC8D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1EF544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581C02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DB64CA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5A74F0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4E8F876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34A354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0EC0F1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B0A99EC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0BFED0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DF4A89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DF57A0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D576D6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0C6EFA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0A9AA7E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E0DFDCA" w14:textId="7489E34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CDE65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0AFED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50.00.0020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FDF200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</w:tr>
      <w:tr w:rsidR="00043407" w:rsidRPr="006375D0" w14:paraId="402D9B90" w14:textId="5C6E1BAC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E7BB17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50.00.0030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A534C2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89CBFD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07989B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1A59BE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95BE0D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4CE4B3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292B8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5B7838C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28115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22E6D5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A2616B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24288C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D87194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2E0CB5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4E5118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02F028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4C3E89A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2DE7B34" w14:textId="19F8D27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C2949D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7028FA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50.00.0030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84EC02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</w:tr>
      <w:tr w:rsidR="00043407" w:rsidRPr="006375D0" w14:paraId="55930AC9" w14:textId="3596F113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0B5BA88" w14:textId="77777777" w:rsidR="00197743" w:rsidRPr="00D71540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D71540">
              <w:rPr>
                <w:sz w:val="16"/>
              </w:rPr>
              <w:t>50.00.0040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6C1B75E" w14:textId="77777777" w:rsidR="00197743" w:rsidRPr="00D71540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D71540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0A46153" w14:textId="77777777" w:rsidR="00197743" w:rsidRPr="00D85FC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D366E45" w14:textId="77777777" w:rsidR="00197743" w:rsidRPr="00D71540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C30FA9F" w14:textId="77777777" w:rsidR="00197743" w:rsidRPr="00D71540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E0B9062" w14:textId="77777777" w:rsidR="00197743" w:rsidRPr="00D71540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CAEEBB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D71540">
              <w:rPr>
                <w:sz w:val="16"/>
              </w:rPr>
              <w:t>50.00.0040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D95F63D" w14:textId="77777777" w:rsidR="00197743" w:rsidRPr="00D71540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D71540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92D050"/>
          </w:tcPr>
          <w:p w14:paraId="7D1480C9" w14:textId="77777777" w:rsidR="00197743" w:rsidRPr="00D71540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69D9E53" w14:textId="77777777" w:rsidR="00197743" w:rsidRPr="00D71540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7CFA102" w14:textId="77777777" w:rsidR="00197743" w:rsidRPr="00D71540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608ED0" w14:textId="77777777" w:rsidR="00197743" w:rsidRPr="00D71540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A53872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D71540">
              <w:rPr>
                <w:sz w:val="16"/>
              </w:rPr>
              <w:t>50.00.0040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1757303" w14:textId="77777777" w:rsidR="00197743" w:rsidRPr="00D71540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D71540">
              <w:rPr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1C9ED44" w14:textId="77777777" w:rsidR="00197743" w:rsidRPr="00D85FC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AA025DE" w14:textId="77777777" w:rsidR="00197743" w:rsidRPr="007A5582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439" w:type="dxa"/>
          </w:tcPr>
          <w:p w14:paraId="4023E033" w14:textId="77777777" w:rsidR="00197743" w:rsidRPr="00D85FC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DA7EA18" w14:textId="77777777" w:rsidR="00197743" w:rsidRPr="00D85FC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CD9792A" w14:textId="3C502691" w:rsidR="00197743" w:rsidRPr="00D85FCC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09E6A0" w14:textId="77777777" w:rsidR="00197743" w:rsidRPr="007A5582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CE13B9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7A5582">
              <w:rPr>
                <w:sz w:val="16"/>
              </w:rPr>
              <w:t>50.00.0040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7B8549E" w14:textId="77777777" w:rsidR="00197743" w:rsidRPr="007A5582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7A5582">
              <w:rPr>
                <w:sz w:val="16"/>
              </w:rPr>
              <w:t>5</w:t>
            </w:r>
          </w:p>
        </w:tc>
      </w:tr>
      <w:tr w:rsidR="00043407" w:rsidRPr="006375D0" w14:paraId="4EF00C2D" w14:textId="15FE561B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511B59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50.10.0000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370ED6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E513A9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D40FA4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0CE971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50.10.0000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0881026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EE048C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50.10.0000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D5446B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15</w:t>
            </w:r>
            <w:r>
              <w:rPr>
                <w:b/>
                <w:sz w:val="16"/>
              </w:rPr>
              <w:t>/5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00B0F0"/>
          </w:tcPr>
          <w:p w14:paraId="7529521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50.10.0000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D3F090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64964A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50.10.0000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8A7F73F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EC500C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50.10.0000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6BBCAC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20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D5F112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320FAD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1CC105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9CE0A8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3444B33" w14:textId="76349B3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059A6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800443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50.10.0000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D45EF0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15</w:t>
            </w:r>
          </w:p>
        </w:tc>
      </w:tr>
      <w:tr w:rsidR="00043407" w:rsidRPr="006375D0" w14:paraId="05CC2A35" w14:textId="208E6D01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A10075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3F78602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9DC9A9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F22B47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171585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4572D7D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F79087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146F1A8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00B0F0"/>
          </w:tcPr>
          <w:p w14:paraId="29B1A2D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EC189D2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1D1041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A96FF82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DD5028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FCFFAC0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8D3403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B5334C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4B995D7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BED01C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21BA17C" w14:textId="462E6A3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90EF5E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DFD63C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50.20.0000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CEAC673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</w:tr>
      <w:tr w:rsidR="00043407" w:rsidRPr="006375D0" w14:paraId="6883D083" w14:textId="632ED32F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47BF39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23DCF5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/5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848E9E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041B82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4419DD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450D808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C7C9B1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55FE9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/5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00B0F0"/>
          </w:tcPr>
          <w:p w14:paraId="0514ED2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D9D1A6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54C8BC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49BD750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9A01FD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F20D5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6F5953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666A796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616BE5C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D36DF0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DC0727C" w14:textId="7BE689B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AF4C18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AB0767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50.40.0000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EBE605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</w:tr>
      <w:tr w:rsidR="00043407" w:rsidRPr="006375D0" w14:paraId="1A1B29D9" w14:textId="491364E5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3E30DD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50.60.0000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96487E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867F8B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E6B3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F24D15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50.60.0000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7EAEDA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1068AE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50.60.0000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0CACF9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00B0F0"/>
          </w:tcPr>
          <w:p w14:paraId="68547E2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50.60.0000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77C89A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A57852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50.60.0000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9BEE67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B15B8F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50.60.0000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65A383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53EB2E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6136D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215C16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2E01D08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9825695" w14:textId="37FA031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088F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ED348D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50.60.0000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9F3E06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</w:tr>
      <w:tr w:rsidR="00043407" w:rsidRPr="006375D0" w14:paraId="0545933D" w14:textId="4B800678" w:rsidTr="00970EB9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21301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lastRenderedPageBreak/>
              <w:t>50.98.0000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73FB0E9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172B57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8A8290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163B2ED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50.98.0000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77FB4A8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9427BB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50.98.0000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6918197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00B0F0"/>
          </w:tcPr>
          <w:p w14:paraId="17252A7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50.98.0000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7D9E774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D90FBA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50.98.0000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E13C79B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7DD622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50.98.0000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30B014E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83DDB5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8144F7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20F3F5F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14:paraId="0B31BE3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E38ED7C" w14:textId="0FB9DFE8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8FB677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1FBC392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50.98.0000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E8BA73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</w:tr>
      <w:tr w:rsidR="00043407" w:rsidRPr="006375D0" w14:paraId="247ECB45" w14:textId="51B02AAA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92E4D3F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60564BAB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40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69A1BA8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C7DE45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4AD13BB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EDA9CCF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23BEB407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660D29B6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40</w:t>
            </w:r>
            <w:r>
              <w:rPr>
                <w:b/>
                <w:sz w:val="16"/>
              </w:rPr>
              <w:t>/15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00B0F0"/>
          </w:tcPr>
          <w:p w14:paraId="22061BA9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5F5FF57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F59A71B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D6CA9D3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CBBD699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D248859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40</w:t>
            </w: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D8F6CD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12502C6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11842CB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3CF4911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28C46E9F" w14:textId="78F8E96A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12D47F4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D22FB56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60.40.000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21115D1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40</w:t>
            </w:r>
          </w:p>
        </w:tc>
      </w:tr>
      <w:tr w:rsidR="00043407" w:rsidRPr="006375D0" w14:paraId="5B9F75C8" w14:textId="31785776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F48CF76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60.60.0000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74BC0F4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036175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62B835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E5A3C55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6C9444C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24DF305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370F7BB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00B0F0"/>
          </w:tcPr>
          <w:p w14:paraId="7FDCB6DE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1605F1B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92D5D68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C654D60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556399C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7ECF86D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90356D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0288AB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B3013B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08042DE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E5E8949" w14:textId="549D832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BC5AA8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92CFF4D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60.60.0000</w:t>
            </w: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E4AEE29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</w:tr>
      <w:tr w:rsidR="00043407" w:rsidRPr="006375D0" w14:paraId="18903CD8" w14:textId="145ABD1F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766029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  <w:r w:rsidRPr="002B5361">
              <w:rPr>
                <w:sz w:val="16"/>
              </w:rPr>
              <w:t>60.60.0010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3CAF4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89DC61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6075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314BFBE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60.60.0010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CB0C4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7E639C1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60.60.0010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425FD4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B632320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477E09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2BAD90A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53033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EB6C6A7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60.60.0010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EFE25D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1CBE0A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7547F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7EA7FE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71ADDA9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F56D9E0" w14:textId="51EE2FE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1259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B3CDD90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60.60.0010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CBBE0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043407" w:rsidRPr="006375D0" w14:paraId="07884E95" w14:textId="0055F570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7AF458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FCD7EB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9F4274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932DD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751D47C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519B46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ABE9A94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3D0AEA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00B0F0"/>
          </w:tcPr>
          <w:p w14:paraId="19D8831C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b/>
                <w:sz w:val="16"/>
              </w:rPr>
              <w:t>60.60.0020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A8352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3FC9277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b/>
                <w:sz w:val="16"/>
              </w:rPr>
              <w:t>60.60.0020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8BC97B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CBD3CE3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D5BC0F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C9C855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B4E23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A2A4D3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65FBBED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556BF2E" w14:textId="7186E2C8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F11CD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BEBD80A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CBEE79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D5F5418" w14:textId="5A307EB0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33B6D92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60.60.0030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E7306D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539B19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5F6DF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50A4A5C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D39D17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F3E43F7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C20E9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/5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FF0000"/>
          </w:tcPr>
          <w:p w14:paraId="59B63847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99E6F1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13D7BA6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BD6FD1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477569A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423C31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50C135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4FE8B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31D5B0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0BFC1C9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3A0BAEE" w14:textId="2FD9F991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302AA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AE2368A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60.60.0030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534A8A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</w:tr>
      <w:tr w:rsidR="00043407" w:rsidRPr="006375D0" w14:paraId="56376B3E" w14:textId="6BF8EFF1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29ECE5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71E550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876D28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856A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0A1CA19" w14:textId="77777777" w:rsidR="00197743" w:rsidRPr="00E93328" w:rsidRDefault="00197743" w:rsidP="00197743">
            <w:pPr>
              <w:spacing w:before="20" w:after="20"/>
              <w:ind w:left="-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60.60.0050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D2CAB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6B8B491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F3D479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132B0FD5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0B2B1A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58184A6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CAA60C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D512115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6EECE2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682742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AF55D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A075C8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3184079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27CBFC6" w14:textId="59F3348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D5B7E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FFD738F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470FD7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9C1FA0A" w14:textId="257276A8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71A15F2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C8B86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5566EC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E4A6B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1DC1C2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302EE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78412A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CBABF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090F7C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7E46F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B762C8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9638F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113347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18F6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A7837A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1604F">
              <w:rPr>
                <w:b/>
                <w:sz w:val="16"/>
              </w:rPr>
              <w:t>65.00.0000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FB6FC4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1604F">
              <w:rPr>
                <w:b/>
                <w:sz w:val="16"/>
              </w:rPr>
              <w:t>5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</w:tcPr>
          <w:p w14:paraId="309C65F8" w14:textId="10A76936" w:rsidR="00197743" w:rsidRPr="002B5361" w:rsidRDefault="00C26365" w:rsidP="00197743">
            <w:pPr>
              <w:spacing w:before="20" w:after="20"/>
              <w:jc w:val="center"/>
              <w:rPr>
                <w:sz w:val="16"/>
              </w:rPr>
            </w:pPr>
            <w:r w:rsidRPr="0021604F">
              <w:rPr>
                <w:b/>
                <w:sz w:val="16"/>
              </w:rPr>
              <w:t>65.00.0000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14:paraId="4FBE9B08" w14:textId="017BF425" w:rsidR="00197743" w:rsidRPr="001039FA" w:rsidRDefault="00C26365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1039FA"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8FB55DE" w14:textId="7F81E69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1A112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C119D0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C1D98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1A1573E0" w14:textId="0BD9D37A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1A212C0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B5FD4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DC383F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AA3A0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D81DBB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D6D0E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118E41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32CB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606FA3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BADD6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FCB7A8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29426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5E602D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0821F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70BC02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65.00.0001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D6325C" w14:textId="77777777" w:rsidR="00197743" w:rsidRPr="0021604F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</w:tcPr>
          <w:p w14:paraId="64D6AA3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14:paraId="7FD797E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C56F019" w14:textId="0C2EB86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45F8E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D6984B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15241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371D177" w14:textId="19D2A56A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0B07BB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3462F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2C60D0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F8BD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AD52C2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A79C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FEDA87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63F44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49E4F7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5B204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AF24FC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AAB0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1AF23E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01F76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17D7FD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1604F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9D3465" w14:textId="34F7E930" w:rsidR="00197743" w:rsidRPr="00E93328" w:rsidRDefault="005F719B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197743">
              <w:rPr>
                <w:b/>
                <w:sz w:val="16"/>
              </w:rPr>
              <w:t>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</w:tcPr>
          <w:p w14:paraId="3FE64642" w14:textId="652F150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1604F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14:paraId="4796FB1B" w14:textId="25B9AFD4" w:rsidR="00197743" w:rsidRPr="002B5361" w:rsidRDefault="005F719B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  <w:r w:rsidR="00197743">
              <w:rPr>
                <w:b/>
                <w:sz w:val="16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7EFB466" w14:textId="50CCD81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E87F4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F669E0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CA56D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ADB175C" w14:textId="19C74DA0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07DA2E4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DEC47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323050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5E5F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8D3322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37053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ECEDD2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07DFE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625E24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67C36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5C0CE1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AF299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ADC3D0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1E434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A08FAA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1604F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84A11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4" w:space="0" w:color="auto"/>
            </w:tcBorders>
          </w:tcPr>
          <w:p w14:paraId="3B0BB62F" w14:textId="5A46EC0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1604F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4</w:t>
            </w:r>
          </w:p>
        </w:tc>
        <w:tc>
          <w:tcPr>
            <w:tcW w:w="687" w:type="dxa"/>
            <w:tcBorders>
              <w:top w:val="single" w:sz="12" w:space="0" w:color="auto"/>
              <w:bottom w:val="single" w:sz="4" w:space="0" w:color="auto"/>
            </w:tcBorders>
          </w:tcPr>
          <w:p w14:paraId="63439FEF" w14:textId="1865638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C2614E6" w14:textId="22D9D67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FCB87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93D58E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88DEE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3EF3D66" w14:textId="77777777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FA8ADA1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519E16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CE976E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382414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70EE25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10ECBA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FA76C4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4F0E85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90ED6E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9565E3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168393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667F4C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D25810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2D3DF7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53147E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3EA12B8F" w14:textId="77777777" w:rsidR="00197743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2EF48089" w14:textId="6DD8FE9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8A2C79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687" w:type="dxa"/>
          </w:tcPr>
          <w:p w14:paraId="3409333B" w14:textId="04A8EAD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810EC55" w14:textId="0454DAA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C475B7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88D7F6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75CBC8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8DD9540" w14:textId="77777777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363318F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F71064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E09B42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550C2A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649AC3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360582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22397E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A8765C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758CD4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4C8D16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716FCE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7F09CF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4C22C9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835383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CBA083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37D92FD2" w14:textId="77777777" w:rsidR="00197743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49628385" w14:textId="38ABB5FB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8A2C79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687" w:type="dxa"/>
          </w:tcPr>
          <w:p w14:paraId="5B66DAE3" w14:textId="5F472DE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20C540C" w14:textId="35E7EF6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E01122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A2201B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5A88F0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3EB44281" w14:textId="77777777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E1565CB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5EEE34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8910B8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F742ED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736683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D48EBF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190F81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18A34F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E1FB56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17E6AE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9D74AB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35A875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3067F7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B553CC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009162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7A2AB2F" w14:textId="77777777" w:rsidR="00197743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684B63C1" w14:textId="2E7130D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8A2C79">
              <w:rPr>
                <w:b/>
                <w:sz w:val="16"/>
              </w:rPr>
              <w:t>65.00.000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687" w:type="dxa"/>
          </w:tcPr>
          <w:p w14:paraId="4B3615F2" w14:textId="48B8B5E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68DF0BC" w14:textId="746DB4B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591AC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657D9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F8FEB4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BDF503E" w14:textId="3DC11062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21BF20C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521971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4AE3A4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AFF79D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5F2B74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B6CF34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DBDF39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B379B7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F52E38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EF11E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8E815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D03D55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71B7CE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93D37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624F18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65.00.0010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625355D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19223D6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6A6C79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211B622" w14:textId="1D600E0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C850EB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7917C0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3512AA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19F1DD11" w14:textId="77777777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5BD0ADD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056968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4D9958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A49553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A58349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E580F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392030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38A5E2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E4B1D1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2A7DF3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D2BDF8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72A487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C2B70C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99135F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2D011C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3460ED4" w14:textId="77777777" w:rsidR="00197743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51CFF903" w14:textId="476B1C4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65.00.001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87" w:type="dxa"/>
          </w:tcPr>
          <w:p w14:paraId="78E1EBC8" w14:textId="7128627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1B39C35" w14:textId="0C6678B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27C51C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65A25C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B68E02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63821DE" w14:textId="0197A1AE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1163E1A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D5954A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71118A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5ECA3C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253D79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582B50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267294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AA765E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2FE2CE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C0DAB3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36DCB7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622D85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1D33C9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FC8D17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6187CD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65.00.001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4799D25" w14:textId="77777777" w:rsidR="00197743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760ADD87" w14:textId="7328421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65.00.001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687" w:type="dxa"/>
          </w:tcPr>
          <w:p w14:paraId="61977A65" w14:textId="35559A5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88E5CE5" w14:textId="331551A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88EAFD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4FC54C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F4CF3F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1FEE7BF" w14:textId="0C7CD23E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2784B71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BF3096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5BC04E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1558B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2F8C72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CFE2F1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E61571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75760C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E2988F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A7751A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E8548A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A41946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0E6E37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B076D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0CAE0B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65.00.001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21B3CBF" w14:textId="7B992875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439" w:type="dxa"/>
          </w:tcPr>
          <w:p w14:paraId="798A4E6D" w14:textId="6A7BF04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65.00.001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687" w:type="dxa"/>
          </w:tcPr>
          <w:p w14:paraId="17F39ABA" w14:textId="300EB6E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9F63FAF" w14:textId="0D9E8931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6F5DD5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1381D8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0D0B6B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1E0C7A6" w14:textId="57157D43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B0D4C9F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8415F7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EF8C4D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8A4D0D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5ED76D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1F4032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92A814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AD858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1E8BA5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840EF0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E1E901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58ADD8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618B1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820CAC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D10896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65.00.0020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E738B48" w14:textId="3DB2120E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0A3FCD91" w14:textId="2FBCB22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65.00.0020</w:t>
            </w:r>
          </w:p>
        </w:tc>
        <w:tc>
          <w:tcPr>
            <w:tcW w:w="687" w:type="dxa"/>
          </w:tcPr>
          <w:p w14:paraId="0BF2CAC4" w14:textId="3F8A7CDA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1B32DB7" w14:textId="5DCE2EE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1ED6FD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CE7707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5D1EF9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34CE56C" w14:textId="5CC72CD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757FEB3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5D2F93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9B0555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CC64BE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E5A0B2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F6B6A4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DA0B9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FAED0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665063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CACDE9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EE4734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D26CFD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4FF762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7642E9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095C968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65.00.0031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0075E95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2BC13BB2" w14:textId="750C238A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65.00.0031</w:t>
            </w:r>
          </w:p>
        </w:tc>
        <w:tc>
          <w:tcPr>
            <w:tcW w:w="687" w:type="dxa"/>
          </w:tcPr>
          <w:p w14:paraId="116D6B66" w14:textId="3EE489F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5C4540A" w14:textId="3CAFE62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7D902A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46FC8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D53CF8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5B77F1A" w14:textId="686E8F79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80A64B5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1C652F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06A889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206797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D6FCDE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53B364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9E9C3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EDB899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73AA57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FE9F1B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CEAB12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29AFD6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EF9641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0828FD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BD4124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65.00.0040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1CD0C7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1439" w:type="dxa"/>
          </w:tcPr>
          <w:p w14:paraId="5CD19C9D" w14:textId="6DBC520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65.00.0040</w:t>
            </w:r>
          </w:p>
        </w:tc>
        <w:tc>
          <w:tcPr>
            <w:tcW w:w="687" w:type="dxa"/>
          </w:tcPr>
          <w:p w14:paraId="6A7BA0F8" w14:textId="608EA41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2646087" w14:textId="0416D69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FD7DFB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7AE5F5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78B4A8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5A83D86F" w14:textId="61517446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B93E2A9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36B3B8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3D82EA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782400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ADFA02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00F5D1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874322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CB4A50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92B295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7DD28B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A6F22D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497397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885458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BC9331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00B90A0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65.10.0000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5C1F213" w14:textId="77777777" w:rsidR="00197743" w:rsidRPr="00FE455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FE455E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1439" w:type="dxa"/>
          </w:tcPr>
          <w:p w14:paraId="6541BE11" w14:textId="6CA2C75A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65.10.0000</w:t>
            </w:r>
          </w:p>
        </w:tc>
        <w:tc>
          <w:tcPr>
            <w:tcW w:w="687" w:type="dxa"/>
          </w:tcPr>
          <w:p w14:paraId="2BCCF92B" w14:textId="5B3A303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C70ACB5" w14:textId="5263DCD8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99E469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807CAF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E02BFC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5B5D9597" w14:textId="05E22064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F12FB6F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644946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FFD633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6D5341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C3C25D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A8511A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E04393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14009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167ACC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15AF9F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A339B9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8E4F88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31F128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A15D94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33E0AC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65.10.0010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3E3164A4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081D3F8E" w14:textId="3BC6C38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65.10.0010</w:t>
            </w:r>
          </w:p>
        </w:tc>
        <w:tc>
          <w:tcPr>
            <w:tcW w:w="687" w:type="dxa"/>
          </w:tcPr>
          <w:p w14:paraId="480AF9F6" w14:textId="6258A5B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7EEBF53" w14:textId="3E4DC08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D2E7B2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37D3F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7CAD51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944D1D6" w14:textId="0070A2BC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3040B193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CE9279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79FFDB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FD4D14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26DB0C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523217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FC809B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82A1E8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2E2FC5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8F7456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12EA2A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5222AB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ACDB71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0F532C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9A93B0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C55175">
              <w:rPr>
                <w:b/>
                <w:sz w:val="16"/>
              </w:rPr>
              <w:t>65.10.002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C4A73BB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Pr="00C55175">
              <w:rPr>
                <w:b/>
                <w:sz w:val="16"/>
              </w:rPr>
              <w:t>0-</w:t>
            </w:r>
            <w:r>
              <w:rPr>
                <w:b/>
                <w:sz w:val="16"/>
              </w:rPr>
              <w:t>80</w:t>
            </w:r>
          </w:p>
        </w:tc>
        <w:tc>
          <w:tcPr>
            <w:tcW w:w="1439" w:type="dxa"/>
          </w:tcPr>
          <w:p w14:paraId="79CF55B9" w14:textId="5348DBC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C55175">
              <w:rPr>
                <w:b/>
                <w:sz w:val="16"/>
              </w:rPr>
              <w:t>65.10.002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687" w:type="dxa"/>
          </w:tcPr>
          <w:p w14:paraId="4CF4D39E" w14:textId="7DDA415B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  <w:r w:rsidRPr="00C55175">
              <w:rPr>
                <w:b/>
                <w:sz w:val="16"/>
              </w:rPr>
              <w:t>0-</w:t>
            </w:r>
            <w:r>
              <w:rPr>
                <w:b/>
                <w:sz w:val="16"/>
              </w:rPr>
              <w:t>80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F468DE6" w14:textId="56AAA2A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0BE768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5D658A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B132A2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99A9D2D" w14:textId="6A209BD7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032FD60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F2EFE4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8DEB32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28CB21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A98258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E4360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2F8CAA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D8295D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5BC70D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942BB0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00D04B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E7A6A9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958371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845459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48B977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65.10.003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3A3E4908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439" w:type="dxa"/>
          </w:tcPr>
          <w:p w14:paraId="2247DE28" w14:textId="2D2530AC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65.10.003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87" w:type="dxa"/>
          </w:tcPr>
          <w:p w14:paraId="7D686030" w14:textId="390A452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2849678" w14:textId="7DFD392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8D35E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5A0DF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8D6201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170505" w14:paraId="4DA57235" w14:textId="38525C3D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B8C9A5F" w14:textId="77777777" w:rsidR="00197743" w:rsidRPr="00170505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C0AEBE1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A07E782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C495F15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5D1A84F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732A5F4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D1577E0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BA4BE7D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A2CB3D4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FFB8D95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0733E22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0237040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A960F2F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9D13FF0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B8EA71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170505">
              <w:rPr>
                <w:sz w:val="16"/>
              </w:rPr>
              <w:t>65.10.004</w:t>
            </w:r>
            <w:r>
              <w:rPr>
                <w:sz w:val="16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AABF89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439" w:type="dxa"/>
          </w:tcPr>
          <w:p w14:paraId="545A6218" w14:textId="06C9113A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170505">
              <w:rPr>
                <w:sz w:val="16"/>
              </w:rPr>
              <w:t>65.10.004</w:t>
            </w:r>
            <w:r>
              <w:rPr>
                <w:sz w:val="16"/>
              </w:rPr>
              <w:t>1</w:t>
            </w:r>
          </w:p>
        </w:tc>
        <w:tc>
          <w:tcPr>
            <w:tcW w:w="687" w:type="dxa"/>
          </w:tcPr>
          <w:p w14:paraId="186BFD1E" w14:textId="5A0AF39B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526C8249" w14:textId="0403AB2B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7CF04A9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F28E93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3548CAC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</w:tr>
      <w:tr w:rsidR="00043407" w:rsidRPr="00170505" w14:paraId="4D4BFA76" w14:textId="5FF2A5B4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F1B3F48" w14:textId="77777777" w:rsidR="00197743" w:rsidRPr="00170505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5799CE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2B435D9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682A0A6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C59B97A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92D4781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91CCC99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0E1CDEA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1A57D07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4BA220D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3B92285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06E066E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7F99A0D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D97DABC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05AF3B7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A2A0E">
              <w:rPr>
                <w:b/>
                <w:sz w:val="16"/>
              </w:rPr>
              <w:t>65.10.0045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E87E2B3" w14:textId="77777777" w:rsidR="00197743" w:rsidRPr="005C0C9B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5C0C9B"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750DB378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2A867EF3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E10AA8B" w14:textId="38785234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06B7534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57C3C82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A2A214A" w14:textId="77777777" w:rsidR="00197743" w:rsidRPr="00170505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</w:tr>
      <w:tr w:rsidR="00043407" w:rsidRPr="006375D0" w14:paraId="42E16443" w14:textId="7A38EECE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6D44DE4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BD198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89AAC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A68B65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E27BD6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59A398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89D44A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5FDAB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C5677B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C3BB47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988402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B1123A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91AC9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95E39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747B73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65.20.000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54CCA1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439" w:type="dxa"/>
          </w:tcPr>
          <w:p w14:paraId="21DBEF2B" w14:textId="6AA6904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65.20.000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87" w:type="dxa"/>
          </w:tcPr>
          <w:p w14:paraId="7A4F84DC" w14:textId="71305B5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DF2B484" w14:textId="5BEE830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304211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0755F6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1DA685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5968F925" w14:textId="0ACF516C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BD040F2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F585F4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C4B043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4ECEC3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02F1C6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A6253A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92FB6C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685032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7D7EFB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21386C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225AD6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A7AE62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7DAFD9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73F6AE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6F468E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DF1FF6">
              <w:rPr>
                <w:b/>
                <w:sz w:val="16"/>
              </w:rPr>
              <w:t>65.20.0005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969F323" w14:textId="77777777" w:rsidR="00197743" w:rsidRPr="00DF1FF6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DF1FF6"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13871080" w14:textId="582468BF" w:rsidR="00197743" w:rsidRPr="002B5361" w:rsidRDefault="00863D46" w:rsidP="00197743">
            <w:pPr>
              <w:spacing w:before="20" w:after="20"/>
              <w:jc w:val="center"/>
              <w:rPr>
                <w:sz w:val="16"/>
              </w:rPr>
            </w:pPr>
            <w:r w:rsidRPr="00DF1FF6">
              <w:rPr>
                <w:b/>
                <w:sz w:val="16"/>
              </w:rPr>
              <w:t>65.20.0005</w:t>
            </w:r>
          </w:p>
        </w:tc>
        <w:tc>
          <w:tcPr>
            <w:tcW w:w="687" w:type="dxa"/>
          </w:tcPr>
          <w:p w14:paraId="031EBFEA" w14:textId="7341C045" w:rsidR="00197743" w:rsidRPr="002706F4" w:rsidRDefault="00863D46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706F4">
              <w:rPr>
                <w:b/>
                <w:sz w:val="16"/>
              </w:rPr>
              <w:t>10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0A1519F" w14:textId="5A122DE1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7C4F45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9DD79B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092C3A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858CB6A" w14:textId="3880CDE5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B2AD69C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77F42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5DED2C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048651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45A426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5B21B4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CCC11B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BD0341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D6ACFB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5AE667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E9E6AD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E75217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E91423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5A556F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305798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4C1BD9">
              <w:rPr>
                <w:b/>
                <w:sz w:val="16"/>
              </w:rPr>
              <w:t>65.20.0007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412F97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439" w:type="dxa"/>
          </w:tcPr>
          <w:p w14:paraId="3EBFB074" w14:textId="0CD827A8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4C1BD9">
              <w:rPr>
                <w:b/>
                <w:sz w:val="16"/>
              </w:rPr>
              <w:t>65.20.0007</w:t>
            </w:r>
          </w:p>
        </w:tc>
        <w:tc>
          <w:tcPr>
            <w:tcW w:w="687" w:type="dxa"/>
          </w:tcPr>
          <w:p w14:paraId="72EF7C2C" w14:textId="7244697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6F84B02" w14:textId="57D85B7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E622ED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7ACDBC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D77648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128F4053" w14:textId="608E7549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1806DB7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6FDAE8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D1DD2A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C27277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520B43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2ADF16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613C7D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FE5D2B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ED1103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6708A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CC4F61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B21CC5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AA9D6F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A7962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837E4E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EC46B0">
              <w:rPr>
                <w:sz w:val="16"/>
              </w:rPr>
              <w:t>65.20.00</w:t>
            </w:r>
            <w:r>
              <w:rPr>
                <w:sz w:val="16"/>
              </w:rPr>
              <w:t>08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356500F" w14:textId="77777777" w:rsidR="00197743" w:rsidRPr="00EC46B0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39" w:type="dxa"/>
          </w:tcPr>
          <w:p w14:paraId="08111403" w14:textId="5B761FE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EC46B0">
              <w:rPr>
                <w:sz w:val="16"/>
              </w:rPr>
              <w:t>65.20.00</w:t>
            </w:r>
            <w:r>
              <w:rPr>
                <w:sz w:val="16"/>
              </w:rPr>
              <w:t>08</w:t>
            </w:r>
          </w:p>
        </w:tc>
        <w:tc>
          <w:tcPr>
            <w:tcW w:w="687" w:type="dxa"/>
          </w:tcPr>
          <w:p w14:paraId="6B030F6C" w14:textId="458E83D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14A21DE" w14:textId="77E1ECF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4023A5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485A6C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65CD61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CF36BFC" w14:textId="46C422BE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CA37A8F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6A1819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CF535D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61ED3C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7AFDB0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073666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62D423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152BB1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DDFFE4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52AC82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54C67C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F35928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54269E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FE6AE1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FB1B85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65.20.001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FFACC7B" w14:textId="77777777" w:rsidR="00197743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3DDFC3B0" w14:textId="5DB228B8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65.20.001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687" w:type="dxa"/>
          </w:tcPr>
          <w:p w14:paraId="409626BF" w14:textId="0763F2B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3837EE6" w14:textId="67639178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6A80CD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801019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9A7299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153866A6" w14:textId="5686AB2E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1826C20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7AEFB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E4A8B6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CD2E56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1B78B5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696A2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C1A93C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2A39D1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9CF7CB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7F032C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4D8BC0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B3550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FD1D59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FFCF3B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61E0A0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65.20.002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974370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20</w:t>
            </w:r>
          </w:p>
        </w:tc>
        <w:tc>
          <w:tcPr>
            <w:tcW w:w="1439" w:type="dxa"/>
          </w:tcPr>
          <w:p w14:paraId="0DE0E6FB" w14:textId="16D1123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65.20.002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687" w:type="dxa"/>
          </w:tcPr>
          <w:p w14:paraId="082E6EDA" w14:textId="2063581C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A705BD1" w14:textId="67764A81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37F2AF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09FBE2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B4F1DD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3619FEE" w14:textId="52772522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FC6A1DB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23C273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8B8A4C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96F4D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03C721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9F1B1D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840B56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57C665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06F18B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113B05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60081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E232D1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68520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C2E268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1888D5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65.20.002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EA21D76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7C6AF9AD" w14:textId="6DB43C4A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E80BCA">
              <w:rPr>
                <w:b/>
                <w:sz w:val="16"/>
              </w:rPr>
              <w:t>65.20.002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687" w:type="dxa"/>
          </w:tcPr>
          <w:p w14:paraId="7F0EBBD2" w14:textId="1E37E6CB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C512B2F" w14:textId="03B2D51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0F2727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01DB7D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F21811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362F1D28" w14:textId="6BDADB0A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34121C2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B9077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95F262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248B26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9F06D9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7A8E35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5276FC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4F71A7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6BE97B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8CF8E4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D919C6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62AAD4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E46790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09DBB2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E2207E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E80BCA">
              <w:rPr>
                <w:b/>
                <w:sz w:val="16"/>
              </w:rPr>
              <w:t>65.20.003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A9549D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439" w:type="dxa"/>
          </w:tcPr>
          <w:p w14:paraId="30EE35FD" w14:textId="3679D63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E80BCA">
              <w:rPr>
                <w:b/>
                <w:sz w:val="16"/>
              </w:rPr>
              <w:t>65.20.003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87" w:type="dxa"/>
          </w:tcPr>
          <w:p w14:paraId="3C7A95BA" w14:textId="619DAB3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C3E5D66" w14:textId="57B59871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F91F6F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DBCEEB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41F0C7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1ED2615" w14:textId="3ACD9C26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87E6A23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BA9C0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0188A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E5022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391748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2F51E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864F67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50D36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CB06E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6D3FE9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DDAD5A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F441A2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2AB140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82BC7D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29ECD5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65.20.004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1383F9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439" w:type="dxa"/>
          </w:tcPr>
          <w:p w14:paraId="58BDAB08" w14:textId="7B1B2AFB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65.20.004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687" w:type="dxa"/>
          </w:tcPr>
          <w:p w14:paraId="2ADA489D" w14:textId="78BD98D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5ECA506" w14:textId="39DE611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283CC3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53E4FB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28420D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41894FD" w14:textId="0CE32955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1DADA22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3EF106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5555F9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741F13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7CF830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EE2784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12D732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7A7183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0583A7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3C8AA2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4352F0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759FF9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2AF8B8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38909C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B47AB5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65.30.0000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785295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20</w:t>
            </w:r>
          </w:p>
        </w:tc>
        <w:tc>
          <w:tcPr>
            <w:tcW w:w="1439" w:type="dxa"/>
          </w:tcPr>
          <w:p w14:paraId="520A43F5" w14:textId="5C4CD1D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65.30.0000</w:t>
            </w:r>
          </w:p>
        </w:tc>
        <w:tc>
          <w:tcPr>
            <w:tcW w:w="687" w:type="dxa"/>
          </w:tcPr>
          <w:p w14:paraId="5E1F39DC" w14:textId="1C9E789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5A8F7DF7" w14:textId="4D418AC8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DE04FA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15BF11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F3BCC4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649402A" w14:textId="26028570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E18758A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B6221D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EB95F3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885C13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E52B38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BDF34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2A84D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1381A9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060891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2791D3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B628E3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F78A0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9775DF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35C159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EB4DAF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65.35.0000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B40BD12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54250358" w14:textId="0A1A623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65.35.0000</w:t>
            </w:r>
          </w:p>
        </w:tc>
        <w:tc>
          <w:tcPr>
            <w:tcW w:w="687" w:type="dxa"/>
          </w:tcPr>
          <w:p w14:paraId="47757E93" w14:textId="0684B06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DA2543F" w14:textId="55F240A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786E6B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D4D5DE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C196BC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58946EC3" w14:textId="46F78EEE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32F3092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673C6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7856D2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B91EF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CE5297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73B3B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7C30B7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09C8C3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0BC9AC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E89F0D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CE8A6A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4E4E9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2ABB8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168B90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698F27F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65.40.0000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33FD3A8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15</w:t>
            </w:r>
          </w:p>
        </w:tc>
        <w:tc>
          <w:tcPr>
            <w:tcW w:w="1439" w:type="dxa"/>
          </w:tcPr>
          <w:p w14:paraId="738AE7DE" w14:textId="3135EA2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65.40.0000</w:t>
            </w:r>
          </w:p>
        </w:tc>
        <w:tc>
          <w:tcPr>
            <w:tcW w:w="687" w:type="dxa"/>
          </w:tcPr>
          <w:p w14:paraId="7EAA4FFC" w14:textId="2B6FB20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4BBE474" w14:textId="2D9C559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737F69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8FB6DB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0AC2F0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D8860CE" w14:textId="1C8AB8E6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16A2587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2E7B1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235136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935F53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0D0B8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D8138D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16EDD3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52833C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256719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9509F1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4F360F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7DC8F8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37AB15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F2302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A2DD79A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65.40.0010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BB518D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1439" w:type="dxa"/>
          </w:tcPr>
          <w:p w14:paraId="73F6EF3C" w14:textId="7C640F9C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65.40.0010</w:t>
            </w:r>
          </w:p>
        </w:tc>
        <w:tc>
          <w:tcPr>
            <w:tcW w:w="687" w:type="dxa"/>
          </w:tcPr>
          <w:p w14:paraId="2846ADA3" w14:textId="770CF41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5D85FD04" w14:textId="0CA4D2A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8485C4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097AE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05BD62E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2A7F29A" w14:textId="1840A577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03F6A8B7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8B31AD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A19AA4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5A76A5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2A8980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8DE06E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8BAF5F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77B448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F0188B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8E60CB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C82089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38F7ED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301C19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6D972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84B807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65.40.0030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38C26E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20</w:t>
            </w:r>
          </w:p>
        </w:tc>
        <w:tc>
          <w:tcPr>
            <w:tcW w:w="1439" w:type="dxa"/>
          </w:tcPr>
          <w:p w14:paraId="630713AD" w14:textId="25B7DE2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65.40.0030</w:t>
            </w:r>
          </w:p>
        </w:tc>
        <w:tc>
          <w:tcPr>
            <w:tcW w:w="687" w:type="dxa"/>
          </w:tcPr>
          <w:p w14:paraId="6085A8D1" w14:textId="46FC9F0C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AD73FE">
              <w:rPr>
                <w:b/>
                <w:sz w:val="16"/>
              </w:rPr>
              <w:t>20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2BD4575" w14:textId="4B37908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21E75A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594E4A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C13E79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CE70F99" w14:textId="60911D6E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012F5FB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273779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2BF10A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6EDBC3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95B628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1DEA96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614E91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B401FE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14D25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7D6ED6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5EB4D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B4C012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DD4403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2AFF66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238D0D1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65.40.0040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53BD0E4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6523F1D5" w14:textId="19D1D85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65.40.0040</w:t>
            </w:r>
          </w:p>
        </w:tc>
        <w:tc>
          <w:tcPr>
            <w:tcW w:w="687" w:type="dxa"/>
          </w:tcPr>
          <w:p w14:paraId="58BB7EEA" w14:textId="646E6BE5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2C9BB1C" w14:textId="51B38C3A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01BD37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68BB80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92072F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12A14F71" w14:textId="666B6B6A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74E3E51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FB98C2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C43A9F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ADD0A5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CE213E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8235C0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F8DD50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F3243A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5992B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55F444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2CB867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F1D32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C3D5B4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8E4694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DA857A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65.40.0060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E37BA1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1439" w:type="dxa"/>
          </w:tcPr>
          <w:p w14:paraId="6581A90D" w14:textId="2264F2C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65.40.0060</w:t>
            </w:r>
          </w:p>
        </w:tc>
        <w:tc>
          <w:tcPr>
            <w:tcW w:w="687" w:type="dxa"/>
          </w:tcPr>
          <w:p w14:paraId="3305EC91" w14:textId="7B2E168A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AEA2FE9" w14:textId="4FA829BA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53CE2B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BD2AE5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C7654D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C91166B" w14:textId="477D6359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171506E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327768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BFA3E4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A35117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0EB54D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F21F9A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573045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87B19F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59FB25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A8A2B8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1B54F3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3AC8AA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D511AA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B78C35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2EB1435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65.40.0070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F731E28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2748BCDF" w14:textId="15C24AC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65.40.0070</w:t>
            </w:r>
          </w:p>
        </w:tc>
        <w:tc>
          <w:tcPr>
            <w:tcW w:w="687" w:type="dxa"/>
          </w:tcPr>
          <w:p w14:paraId="19B33ED6" w14:textId="3223B0FB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E58A366" w14:textId="4C37F8F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8142B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EEA3FD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B9F627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14D2A77B" w14:textId="654C6B2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515E0B6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35A77C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0B259C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52ACF2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659FD4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56B0F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9CFA63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E290F9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84895E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3ABD4F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217342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F39474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370AA6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4677C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E6CF96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65.50.0000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5A80F60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25CB4616" w14:textId="59BAAA2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65.50.0000</w:t>
            </w:r>
          </w:p>
        </w:tc>
        <w:tc>
          <w:tcPr>
            <w:tcW w:w="687" w:type="dxa"/>
          </w:tcPr>
          <w:p w14:paraId="67938CEC" w14:textId="1E4968F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2B62A97F" w14:textId="3939DF01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30D3BE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DBF49A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1E78A15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1CBC076F" w14:textId="09EADC2F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06FCC7B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C0490B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6312E2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7C3537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B6523B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218F60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2A2773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DC4D75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3870F2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F5E565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123206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B9EA5E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04F2EE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8C7901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AEE9379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65.60.0040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D9C64BF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Pr="00AD73FE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/5</w:t>
            </w:r>
          </w:p>
        </w:tc>
        <w:tc>
          <w:tcPr>
            <w:tcW w:w="1439" w:type="dxa"/>
          </w:tcPr>
          <w:p w14:paraId="4E714851" w14:textId="691D698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65.60.0040</w:t>
            </w:r>
          </w:p>
        </w:tc>
        <w:tc>
          <w:tcPr>
            <w:tcW w:w="687" w:type="dxa"/>
          </w:tcPr>
          <w:p w14:paraId="5CF9928D" w14:textId="014CDF7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  <w:r w:rsidRPr="00AD73FE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/5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3D1BA6B" w14:textId="666D8D3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FE97C3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B4EAED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496EAD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AC9B8F0" w14:textId="2F100F05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475F22E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BD8CC2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71C5D9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640367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876326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9782B4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22018E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6944C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57FF90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8192F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AF0706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514719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C5574D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570E3B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6DC4AA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65.60.0060</w:t>
            </w: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C29CA55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439" w:type="dxa"/>
          </w:tcPr>
          <w:p w14:paraId="1CE34713" w14:textId="28678E48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65.60.0060</w:t>
            </w:r>
          </w:p>
        </w:tc>
        <w:tc>
          <w:tcPr>
            <w:tcW w:w="687" w:type="dxa"/>
          </w:tcPr>
          <w:p w14:paraId="3169BCD9" w14:textId="7D269FB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AD73FE"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A43DF8B" w14:textId="2309256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8E3A7F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0AFB21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F4F931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76ED688" w14:textId="71AF6F64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7C886C8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E79E5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AB1666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B2B3F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CAE10A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2747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AFA0AB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79C50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B88806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B1ACC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13D45B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A7B8D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B6B27F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9CF8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CCA6381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65.60.0070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5804F6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3DF5976" w14:textId="27CA393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sz w:val="16"/>
              </w:rPr>
              <w:t>65.60.0070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527E0729" w14:textId="4DCB13FD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AC31495" w14:textId="21993AC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F948F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E71AF8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66DE6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0A61C6E1" w14:textId="35679A84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228F353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0BA1C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14A14F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1391D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3CDADF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852B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2AA433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0B3A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F58C30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3E56E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197DB4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39E4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09B532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D288D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4D963D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397842">
              <w:rPr>
                <w:b/>
                <w:sz w:val="16"/>
              </w:rPr>
              <w:t>65.98.0000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D936D4" w14:textId="77777777" w:rsidR="00197743" w:rsidRPr="00AD73FE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FCCA51A" w14:textId="1402FE9B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397842">
              <w:rPr>
                <w:b/>
                <w:sz w:val="16"/>
              </w:rPr>
              <w:t>65.98.0000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4E03EA65" w14:textId="02CABFBC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2195487" w14:textId="0204D8D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CC65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AE2B96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F043B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3A23D426" w14:textId="1C1B8545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4175697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61C92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86FB9E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3AFAB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EB1936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19EF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AECC99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FF825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D3862E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37185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7AE05D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22FE8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B8AFFF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B9EA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D52050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65.98.0010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76BE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/5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789954B" w14:textId="51EE362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2B5361">
              <w:rPr>
                <w:b/>
                <w:sz w:val="16"/>
              </w:rPr>
              <w:t>65.98.0010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59DB52CC" w14:textId="372A353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AD73FE">
              <w:rPr>
                <w:b/>
                <w:sz w:val="16"/>
              </w:rPr>
              <w:t>10</w:t>
            </w:r>
            <w:r>
              <w:rPr>
                <w:b/>
                <w:sz w:val="16"/>
              </w:rPr>
              <w:t>/5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2145E82" w14:textId="505D954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A5AF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B01C43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D0B10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59A95F4" w14:textId="7D5B230F" w:rsidTr="00970EB9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8E8CA6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6B683C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2EA9AC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D4169C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184308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746126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63C696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6A3B36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125AE2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D983D6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477993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B3CB67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33306F2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4263F4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A55910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830988">
              <w:rPr>
                <w:b/>
                <w:sz w:val="16"/>
              </w:rPr>
              <w:t>65.98.0015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FA8BEE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</w:tcBorders>
          </w:tcPr>
          <w:p w14:paraId="259F4C7D" w14:textId="3AA1738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 w:rsidRPr="00830988">
              <w:rPr>
                <w:b/>
                <w:sz w:val="16"/>
              </w:rPr>
              <w:t>65.98.0015</w:t>
            </w:r>
          </w:p>
        </w:tc>
        <w:tc>
          <w:tcPr>
            <w:tcW w:w="687" w:type="dxa"/>
            <w:tcBorders>
              <w:top w:val="single" w:sz="4" w:space="0" w:color="auto"/>
              <w:bottom w:val="single" w:sz="12" w:space="0" w:color="auto"/>
            </w:tcBorders>
          </w:tcPr>
          <w:p w14:paraId="13B03047" w14:textId="69482F0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7AFD70A" w14:textId="58E4FB2F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2FD98CE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7FF2D8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830D1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1FC9D6C8" w14:textId="052479C8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77A6FA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74DB00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A676D0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6CCFDB5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D1ECBC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17BB70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2228800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6C3434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BF925B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028509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5A8A7C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238EE3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1D183A1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578F9A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D0DE36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8D952D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7BABDAA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44E7D53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344CB277" w14:textId="052894DD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90.20.0000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7D67525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30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FCE24D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2688BD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11A0FA6" w14:textId="0CDBC97C" w:rsidTr="00970EB9">
        <w:tc>
          <w:tcPr>
            <w:tcW w:w="0" w:type="auto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D416D0E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0186F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FA41D4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05162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C3071D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8C5FD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9454B9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71B83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FB435E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857DD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F38A80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92B3A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6025CA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A9C7B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35E944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6B9D3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422F81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442FF7C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17A577C" w14:textId="3431DFD1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90.40.0000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B257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858EB8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511ED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2B751A23" w14:textId="6D4EFD69" w:rsidTr="00970EB9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FD74DD0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1D0FDB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9A2A84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01D9DB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B38D9C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F07DF7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C14C43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3B7CEE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D89C08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8AC970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02A84B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A31470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1F7EB16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A67CE4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B612CD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A01428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166F5E2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14:paraId="2D6EC9C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D618DB4" w14:textId="358B5C14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90.60.0000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28624B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F3BFAD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11F87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561E3181" w14:textId="1BAB2243" w:rsidTr="00970EB9">
        <w:tc>
          <w:tcPr>
            <w:tcW w:w="0" w:type="auto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7879C5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16E4583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11984D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95.00.0000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5B0AB2F4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4801BF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01BDF76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6FC9CD8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2BDE0E4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00D6BC1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48FAB9B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5B26E0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3933E6B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17271B6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525404B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7C46557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314AC1A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top w:val="single" w:sz="12" w:space="0" w:color="auto"/>
            </w:tcBorders>
          </w:tcPr>
          <w:p w14:paraId="01EE7EA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top w:val="single" w:sz="12" w:space="0" w:color="auto"/>
            </w:tcBorders>
          </w:tcPr>
          <w:p w14:paraId="630FFAA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1BF304E6" w14:textId="5818943E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550FA30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53ED20B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B0D3E5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1B03C09E" w14:textId="436D0DA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F5DF2C9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237E97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603D83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95.00.0010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C8A7DF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8101BB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D0510C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6618A7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708FD5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EEB1EB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D050EF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61D03F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22CC39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A59251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8EFDE8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537F93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F5FB01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53BFA3E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B18B9F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14F2E308" w14:textId="7A1931EB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4FC75C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440601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54B4112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6428E95" w14:textId="429F053F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A013BFF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C67943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CAE792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95.20.0000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C6B496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AEAD12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D66808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05CF60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95785F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DBA641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29F862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CEA42F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216B09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80EAD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BBF1CF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DC7132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936E73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6F6D728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180DEC0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A51AC62" w14:textId="2689726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A4EFF7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AA9C1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332285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64E64D94" w14:textId="2F87BA3D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264E96E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5C122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B3233DE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95.20.0010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FFCBE9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E2872E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0CD162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6D6E6C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D5F29C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D2321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8D9BB1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3EAFD2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8FEA9F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CCC538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AD75B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0A8A3AF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7403BEE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4CF4FBF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263826F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4EBFD38D" w14:textId="656659F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023991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0B4210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7962F88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D91B5EE" w14:textId="7F371D79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723B197A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04D610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390C96D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95.20.0020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8C19B0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DC24C8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1FEBDD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4C5E96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797D76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72F731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25F301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8C5C4E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62032E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C4E99D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70D4F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9A6542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1CF843C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17D4F7A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467673C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B4BEAD2" w14:textId="7794CE69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A7C84D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600B3A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3F9B49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F6B5BB8" w14:textId="4A98B02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59FD6AB0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9F2CC4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292F68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95.20.0030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B07E71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9384B1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FA5C25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51D6FB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554109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50DE29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0B9FA3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9C00D0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7BFCC1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40530F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634974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A9D2C7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ABF42E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4CA30AB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141416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67716F9" w14:textId="269E1D4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1B933F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90C291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291D37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3C9A9F3F" w14:textId="574BF35D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4AA7E9A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BC7D53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C4AFE0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95.30.0000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3FF95EE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F2780F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8B2B5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B0B925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5FAABC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C9C37A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010A78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9F81BE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E52F3F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F66010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743441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3A97DD4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6F10CC1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2CB6BB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A4D7EB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272DD14" w14:textId="1A516582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B984E2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CFB6B8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34585AA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159D6FB" w14:textId="5A98BAF2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12DC00EB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D1BE05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17AEA9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sz w:val="16"/>
              </w:rPr>
            </w:pPr>
            <w:r w:rsidRPr="002B5361">
              <w:rPr>
                <w:sz w:val="16"/>
              </w:rPr>
              <w:t>95.30.0010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3873D8F" w14:textId="77777777" w:rsidR="00197743" w:rsidRPr="00852643" w:rsidRDefault="00197743" w:rsidP="00197743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6517D7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F46913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13D24F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1C131D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BA0D70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466C31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5566FF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0123C2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69BAEA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D8896A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1C07ADC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6DA183F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989C84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5623B83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850F6DE" w14:textId="5AE35A04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51B95F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E54ED1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B1936D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FD9C90D" w14:textId="7396223A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E994535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00DCE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127F4F8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95.30.0020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EDA084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60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B33BA4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A7EE75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17E373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218484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89A118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99F4F4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FB1D5A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45D2BC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564295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E919D4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034AB37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63D472F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2DC6FC4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629925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684B3C2E" w14:textId="4BF1C98B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950A86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658216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E070F1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3A3C0932" w14:textId="1C4B3B71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6102FBAB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A7DCA6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6C9BD5C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95.30.0030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4724F43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05772D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5DD701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B22990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9553B8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5DA1E7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BCF5BF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D0847C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1B5B15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2607A7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A46313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51DB07F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5ACD414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4B56FB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724E6CF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F4F3E7B" w14:textId="11B8C126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E1CB2C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E042C3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6120968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25E67BD" w14:textId="25FAE6E4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C398D92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6F8DBAD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4105A30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95.30.0040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2608AD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CBB958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363343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FD6A48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872AFA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2C86C2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DE93A7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7754A4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9AED46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0317CBD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2F2B43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73F8910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21E08B5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7B2ECDE5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00280CA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3E4F561D" w14:textId="79E3C640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4A75C86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39526D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BFF0B3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74C51EF7" w14:textId="1C4F2AED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2ABEBC4A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724A3BD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4E5D86F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95.30.0050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0ACD89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1FDF08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6010C1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13985C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6CEF33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2C54AA52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4716C78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4FF0972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5BE36D3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3EE28E3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4775BCE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209B6A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09B186E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ACEC667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3B8437F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7A902786" w14:textId="61A51D3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7492BF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D27F54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20F8684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5D85AD44" w14:textId="292E0938" w:rsidTr="00970EB9">
        <w:tc>
          <w:tcPr>
            <w:tcW w:w="0" w:type="auto"/>
            <w:tcBorders>
              <w:left w:val="single" w:sz="12" w:space="0" w:color="auto"/>
            </w:tcBorders>
            <w:shd w:val="clear" w:color="auto" w:fill="auto"/>
          </w:tcPr>
          <w:p w14:paraId="4941EC41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11163A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3283EE2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95.40.0000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A010F57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10</w:t>
            </w: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65B6342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19FC104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608597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95C16F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1CEB117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010A2AD3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7E19884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348E5C19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46FE89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643B144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</w:tcBorders>
            <w:shd w:val="clear" w:color="auto" w:fill="auto"/>
          </w:tcPr>
          <w:p w14:paraId="49864B8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  <w:shd w:val="clear" w:color="auto" w:fill="auto"/>
          </w:tcPr>
          <w:p w14:paraId="400B4790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</w:tcPr>
          <w:p w14:paraId="34DD5A9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</w:tcPr>
          <w:p w14:paraId="6F3A12B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shd w:val="clear" w:color="auto" w:fill="auto"/>
          </w:tcPr>
          <w:p w14:paraId="0BC545E5" w14:textId="3266FAA3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</w:tcPr>
          <w:p w14:paraId="2A1708D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</w:tcBorders>
            <w:shd w:val="clear" w:color="auto" w:fill="auto"/>
          </w:tcPr>
          <w:p w14:paraId="50BB88E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shd w:val="clear" w:color="auto" w:fill="auto"/>
          </w:tcPr>
          <w:p w14:paraId="458013D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46DC7222" w14:textId="1E2EBD43" w:rsidTr="00970EB9">
        <w:tc>
          <w:tcPr>
            <w:tcW w:w="0" w:type="auto"/>
            <w:tcBorders>
              <w:left w:val="single" w:sz="12" w:space="0" w:color="auto"/>
              <w:bottom w:val="single" w:sz="4" w:space="0" w:color="000000"/>
            </w:tcBorders>
            <w:shd w:val="clear" w:color="auto" w:fill="auto"/>
          </w:tcPr>
          <w:p w14:paraId="6C54F034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118FE751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14:paraId="58A9BB9B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95.60.0000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028F177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14:paraId="4683976E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41552C1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14:paraId="7B88F94B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50D0A004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14:paraId="6E97975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4895AEE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14:paraId="3164E7DC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071F9F0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14:paraId="632429D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7D66826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14:paraId="60A4E2E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30A1E17B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 w14:paraId="66E1C046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 w14:paraId="28596CC9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14:paraId="4D54078C" w14:textId="1EFD665B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8" w:space="0" w:color="auto"/>
            </w:tcBorders>
            <w:shd w:val="clear" w:color="auto" w:fill="auto"/>
          </w:tcPr>
          <w:p w14:paraId="2BB253D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000000"/>
            </w:tcBorders>
            <w:shd w:val="clear" w:color="auto" w:fill="auto"/>
          </w:tcPr>
          <w:p w14:paraId="7347FC2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2BA07CB2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  <w:tr w:rsidR="00043407" w:rsidRPr="006375D0" w14:paraId="31B2189A" w14:textId="0C6CF26F" w:rsidTr="00970EB9"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136868" w14:textId="77777777" w:rsidR="00197743" w:rsidRPr="002B5361" w:rsidRDefault="00197743" w:rsidP="00197743">
            <w:pPr>
              <w:spacing w:before="20" w:after="20"/>
              <w:ind w:left="-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D99206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67C8886" w14:textId="77777777" w:rsidR="00197743" w:rsidRPr="00E93328" w:rsidRDefault="00197743" w:rsidP="00197743">
            <w:pPr>
              <w:spacing w:before="20" w:after="20"/>
              <w:jc w:val="center"/>
              <w:rPr>
                <w:rFonts w:ascii="Times New Roman" w:hAnsi="Times New Roman"/>
                <w:b/>
                <w:sz w:val="16"/>
              </w:rPr>
            </w:pPr>
            <w:r w:rsidRPr="002B5361">
              <w:rPr>
                <w:b/>
                <w:sz w:val="16"/>
              </w:rPr>
              <w:t>95.98.0000</w:t>
            </w: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28E619C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  <w:r w:rsidRPr="002B5361">
              <w:rPr>
                <w:b/>
                <w:sz w:val="16"/>
              </w:rPr>
              <w:t>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1B436AD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466E41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7A4A3234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B74F6E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2130685D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592081F7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F26B3D3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ACD905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B279958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932BE35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265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4AB7A6AF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02826098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</w:tcPr>
          <w:p w14:paraId="1F837550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687" w:type="dxa"/>
            <w:tcBorders>
              <w:bottom w:val="single" w:sz="12" w:space="0" w:color="auto"/>
            </w:tcBorders>
          </w:tcPr>
          <w:p w14:paraId="1D4FFE5A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EC0529A" w14:textId="6268AE88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132DBE4F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5CEA9771" w14:textId="77777777" w:rsidR="00197743" w:rsidRPr="002B5361" w:rsidRDefault="00197743" w:rsidP="00197743">
            <w:pPr>
              <w:spacing w:before="20" w:after="20"/>
              <w:jc w:val="center"/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C0B37A" w14:textId="77777777" w:rsidR="00197743" w:rsidRPr="002B5361" w:rsidRDefault="00197743" w:rsidP="00197743">
            <w:pPr>
              <w:spacing w:before="20" w:after="20"/>
              <w:jc w:val="center"/>
              <w:rPr>
                <w:b/>
                <w:sz w:val="16"/>
              </w:rPr>
            </w:pPr>
          </w:p>
        </w:tc>
      </w:tr>
    </w:tbl>
    <w:p w14:paraId="18669826" w14:textId="77777777" w:rsidR="00827F6C" w:rsidRPr="00E93328" w:rsidRDefault="00827F6C" w:rsidP="00D037DA">
      <w:pPr>
        <w:tabs>
          <w:tab w:val="left" w:pos="2985"/>
        </w:tabs>
        <w:ind w:left="709"/>
        <w:rPr>
          <w:rFonts w:ascii="Times New Roman" w:hAnsi="Times New Roman"/>
        </w:rPr>
      </w:pPr>
      <w:r w:rsidRPr="00827F6C">
        <w:t>Objaśnienia: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6662"/>
      </w:tblGrid>
      <w:tr w:rsidR="00827F6C" w:rsidRPr="009C6E41" w14:paraId="3A1D7BA0" w14:textId="77777777" w:rsidTr="00892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14:paraId="32E7B93B" w14:textId="77777777" w:rsidR="00827F6C" w:rsidRPr="009C6E41" w:rsidRDefault="00AD73FE" w:rsidP="00E664BC">
            <w:pPr>
              <w:tabs>
                <w:tab w:val="left" w:pos="2985"/>
              </w:tabs>
              <w:jc w:val="center"/>
              <w:rPr>
                <w:b/>
                <w:sz w:val="18"/>
              </w:rPr>
            </w:pPr>
            <w:r w:rsidRPr="009C6E41">
              <w:rPr>
                <w:b/>
                <w:sz w:val="18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7EB9D496" w14:textId="77777777" w:rsidR="00827F6C" w:rsidRPr="00E93328" w:rsidRDefault="00E21E2C" w:rsidP="00183078">
            <w:pPr>
              <w:tabs>
                <w:tab w:val="left" w:pos="2985"/>
              </w:tabs>
              <w:rPr>
                <w:rFonts w:ascii="Times New Roman" w:hAnsi="Times New Roman"/>
                <w:sz w:val="18"/>
              </w:rPr>
            </w:pPr>
            <w:r w:rsidRPr="009C6E41">
              <w:rPr>
                <w:sz w:val="18"/>
              </w:rPr>
              <w:t>Zadania</w:t>
            </w:r>
            <w:r w:rsidR="00CA76CC" w:rsidRPr="009C6E41">
              <w:rPr>
                <w:sz w:val="18"/>
              </w:rPr>
              <w:t>,</w:t>
            </w:r>
            <w:r w:rsidRPr="009C6E41">
              <w:rPr>
                <w:sz w:val="18"/>
              </w:rPr>
              <w:t xml:space="preserve"> </w:t>
            </w:r>
            <w:r w:rsidR="00CA76CC" w:rsidRPr="009C6E41">
              <w:rPr>
                <w:sz w:val="18"/>
              </w:rPr>
              <w:t>których terminy realizacji wchodzą do umowy</w:t>
            </w:r>
          </w:p>
        </w:tc>
      </w:tr>
      <w:tr w:rsidR="003D50A0" w:rsidRPr="009C6E41" w14:paraId="1DC5C08C" w14:textId="77777777" w:rsidTr="00892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1C69CA" w14:textId="77777777" w:rsidR="003D50A0" w:rsidRPr="009C6E41" w:rsidRDefault="00E21E2C" w:rsidP="00E664BC">
            <w:pPr>
              <w:tabs>
                <w:tab w:val="left" w:pos="2985"/>
              </w:tabs>
              <w:jc w:val="center"/>
              <w:rPr>
                <w:b/>
                <w:sz w:val="18"/>
              </w:rPr>
            </w:pPr>
            <w:r w:rsidRPr="009C6E41">
              <w:rPr>
                <w:b/>
                <w:sz w:val="18"/>
              </w:rPr>
              <w:t>2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15133ADC" w14:textId="77777777" w:rsidR="003D50A0" w:rsidRPr="00E93328" w:rsidRDefault="00E21E2C" w:rsidP="00183078">
            <w:pPr>
              <w:tabs>
                <w:tab w:val="left" w:pos="2985"/>
              </w:tabs>
              <w:rPr>
                <w:rFonts w:ascii="Times New Roman" w:hAnsi="Times New Roman"/>
                <w:sz w:val="18"/>
              </w:rPr>
            </w:pPr>
            <w:r w:rsidRPr="009C6E41">
              <w:rPr>
                <w:sz w:val="18"/>
              </w:rPr>
              <w:t>Terminy dodawane do daty 40.20/50.20/60.60 CEN/CLC</w:t>
            </w:r>
          </w:p>
        </w:tc>
      </w:tr>
      <w:tr w:rsidR="00827F6C" w:rsidRPr="009C6E41" w14:paraId="5498C71C" w14:textId="77777777" w:rsidTr="00892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6787E4B" w14:textId="77777777" w:rsidR="00827F6C" w:rsidRPr="009C6E41" w:rsidRDefault="00E21E2C" w:rsidP="00E664BC">
            <w:pPr>
              <w:tabs>
                <w:tab w:val="left" w:pos="2985"/>
              </w:tabs>
              <w:jc w:val="center"/>
              <w:rPr>
                <w:b/>
                <w:sz w:val="18"/>
              </w:rPr>
            </w:pPr>
            <w:r w:rsidRPr="009C6E41">
              <w:rPr>
                <w:b/>
                <w:sz w:val="18"/>
              </w:rPr>
              <w:t>3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1791EF5F" w14:textId="77777777" w:rsidR="00827F6C" w:rsidRPr="00E93328" w:rsidRDefault="00827F6C" w:rsidP="00E664BC">
            <w:pPr>
              <w:tabs>
                <w:tab w:val="left" w:pos="2985"/>
              </w:tabs>
              <w:rPr>
                <w:rFonts w:ascii="Times New Roman" w:hAnsi="Times New Roman"/>
                <w:sz w:val="18"/>
              </w:rPr>
            </w:pPr>
            <w:r w:rsidRPr="009C6E41">
              <w:rPr>
                <w:sz w:val="18"/>
              </w:rPr>
              <w:t>Terminy odejmowane od daty 40.60/50.60</w:t>
            </w:r>
            <w:r w:rsidR="00F81AF7" w:rsidRPr="009C6E41">
              <w:rPr>
                <w:sz w:val="18"/>
              </w:rPr>
              <w:t>/65.51</w:t>
            </w:r>
            <w:r w:rsidR="009A3EC0" w:rsidRPr="009C6E41">
              <w:rPr>
                <w:sz w:val="18"/>
              </w:rPr>
              <w:t xml:space="preserve"> CEN/CLC</w:t>
            </w:r>
          </w:p>
        </w:tc>
      </w:tr>
      <w:tr w:rsidR="00827F6C" w:rsidRPr="009C6E41" w14:paraId="1D6AEDB2" w14:textId="77777777" w:rsidTr="00892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1B4E79" w14:textId="77777777" w:rsidR="00827F6C" w:rsidRPr="009C6E41" w:rsidRDefault="00E21E2C" w:rsidP="00E664BC">
            <w:pPr>
              <w:tabs>
                <w:tab w:val="left" w:pos="2985"/>
              </w:tabs>
              <w:jc w:val="center"/>
              <w:rPr>
                <w:b/>
                <w:sz w:val="18"/>
              </w:rPr>
            </w:pPr>
            <w:r w:rsidRPr="009C6E41">
              <w:rPr>
                <w:b/>
                <w:sz w:val="18"/>
              </w:rPr>
              <w:t>4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269E2E82" w14:textId="77777777" w:rsidR="00827F6C" w:rsidRPr="00E93328" w:rsidRDefault="00F81AF7" w:rsidP="00183078">
            <w:pPr>
              <w:tabs>
                <w:tab w:val="left" w:pos="2985"/>
              </w:tabs>
              <w:rPr>
                <w:rFonts w:ascii="Times New Roman" w:hAnsi="Times New Roman"/>
                <w:sz w:val="18"/>
              </w:rPr>
            </w:pPr>
            <w:r w:rsidRPr="009C6E41">
              <w:rPr>
                <w:sz w:val="18"/>
              </w:rPr>
              <w:t>Data</w:t>
            </w:r>
            <w:r w:rsidR="00183078" w:rsidRPr="009C6E41">
              <w:rPr>
                <w:sz w:val="18"/>
              </w:rPr>
              <w:t xml:space="preserve"> 60.60 (D</w:t>
            </w:r>
            <w:r w:rsidR="009A3EC0" w:rsidRPr="009C6E41">
              <w:rPr>
                <w:sz w:val="18"/>
              </w:rPr>
              <w:t>A</w:t>
            </w:r>
            <w:r w:rsidR="00183078" w:rsidRPr="009C6E41">
              <w:rPr>
                <w:sz w:val="18"/>
              </w:rPr>
              <w:t>V</w:t>
            </w:r>
            <w:r w:rsidR="009A3EC0" w:rsidRPr="009C6E41">
              <w:rPr>
                <w:sz w:val="18"/>
              </w:rPr>
              <w:t>) CEN/CLC</w:t>
            </w:r>
          </w:p>
        </w:tc>
      </w:tr>
      <w:tr w:rsidR="009A3EC0" w:rsidRPr="009C6E41" w14:paraId="6811EB72" w14:textId="77777777" w:rsidTr="00892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2D8F8C" w14:textId="77777777" w:rsidR="009A3EC0" w:rsidRPr="009C6E41" w:rsidRDefault="00E21E2C" w:rsidP="00E664BC">
            <w:pPr>
              <w:tabs>
                <w:tab w:val="left" w:pos="2985"/>
              </w:tabs>
              <w:jc w:val="center"/>
              <w:rPr>
                <w:b/>
                <w:sz w:val="18"/>
              </w:rPr>
            </w:pPr>
            <w:r w:rsidRPr="009C6E41">
              <w:rPr>
                <w:b/>
                <w:sz w:val="18"/>
              </w:rPr>
              <w:t>5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30E8A515" w14:textId="77777777" w:rsidR="009A3EC0" w:rsidRPr="00E93328" w:rsidRDefault="00F81AF7" w:rsidP="00E664BC">
            <w:pPr>
              <w:tabs>
                <w:tab w:val="left" w:pos="2985"/>
              </w:tabs>
              <w:rPr>
                <w:rFonts w:ascii="Times New Roman" w:hAnsi="Times New Roman"/>
                <w:sz w:val="18"/>
              </w:rPr>
            </w:pPr>
            <w:r w:rsidRPr="009C6E41">
              <w:rPr>
                <w:sz w:val="18"/>
              </w:rPr>
              <w:t>Data</w:t>
            </w:r>
            <w:r w:rsidR="009A3EC0" w:rsidRPr="009C6E41">
              <w:rPr>
                <w:sz w:val="18"/>
              </w:rPr>
              <w:t xml:space="preserve"> 65.51 (DOP) CEN/CLC</w:t>
            </w:r>
          </w:p>
        </w:tc>
      </w:tr>
      <w:tr w:rsidR="001944F0" w:rsidRPr="009C6E41" w14:paraId="5853B05B" w14:textId="77777777" w:rsidTr="00892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28265EF" w14:textId="77777777" w:rsidR="001944F0" w:rsidRPr="009C6E41" w:rsidRDefault="001944F0" w:rsidP="00E664BC">
            <w:pPr>
              <w:tabs>
                <w:tab w:val="left" w:pos="2985"/>
              </w:tabs>
              <w:jc w:val="center"/>
              <w:rPr>
                <w:b/>
                <w:sz w:val="18"/>
              </w:rPr>
            </w:pPr>
            <w:r w:rsidRPr="009C6E41">
              <w:rPr>
                <w:b/>
                <w:sz w:val="18"/>
              </w:rPr>
              <w:t>6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2F8D3C6B" w14:textId="77777777" w:rsidR="001944F0" w:rsidRPr="00E93328" w:rsidRDefault="001944F0" w:rsidP="00FE1460">
            <w:pPr>
              <w:tabs>
                <w:tab w:val="left" w:pos="2985"/>
              </w:tabs>
              <w:rPr>
                <w:rFonts w:ascii="Times New Roman" w:hAnsi="Times New Roman"/>
                <w:sz w:val="18"/>
              </w:rPr>
            </w:pPr>
            <w:r w:rsidRPr="009C6E41">
              <w:rPr>
                <w:sz w:val="18"/>
              </w:rPr>
              <w:t xml:space="preserve">Zadania </w:t>
            </w:r>
            <w:r w:rsidR="00FE1460" w:rsidRPr="009C6E41">
              <w:rPr>
                <w:sz w:val="18"/>
              </w:rPr>
              <w:t>nieusuwalne</w:t>
            </w:r>
          </w:p>
        </w:tc>
      </w:tr>
      <w:tr w:rsidR="00313810" w:rsidRPr="009C6E41" w14:paraId="40DEB99E" w14:textId="77777777" w:rsidTr="00892C4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A18AF2" w14:textId="77777777" w:rsidR="00313810" w:rsidRPr="009C6E41" w:rsidRDefault="00313810" w:rsidP="00E664BC">
            <w:pPr>
              <w:tabs>
                <w:tab w:val="left" w:pos="2985"/>
              </w:tabs>
              <w:jc w:val="center"/>
              <w:rPr>
                <w:b/>
                <w:sz w:val="18"/>
              </w:rPr>
            </w:pPr>
            <w:r w:rsidRPr="009C6E41">
              <w:rPr>
                <w:b/>
                <w:sz w:val="18"/>
              </w:rPr>
              <w:t>7</w:t>
            </w:r>
          </w:p>
        </w:tc>
        <w:tc>
          <w:tcPr>
            <w:tcW w:w="6662" w:type="dxa"/>
            <w:tcBorders>
              <w:left w:val="single" w:sz="4" w:space="0" w:color="auto"/>
            </w:tcBorders>
            <w:shd w:val="clear" w:color="auto" w:fill="auto"/>
          </w:tcPr>
          <w:p w14:paraId="595C315E" w14:textId="77777777" w:rsidR="00313810" w:rsidRPr="00E93328" w:rsidRDefault="00313810" w:rsidP="00FE1460">
            <w:pPr>
              <w:tabs>
                <w:tab w:val="left" w:pos="2985"/>
              </w:tabs>
              <w:rPr>
                <w:rFonts w:ascii="Times New Roman" w:hAnsi="Times New Roman"/>
                <w:sz w:val="18"/>
              </w:rPr>
            </w:pPr>
            <w:r w:rsidRPr="009C6E41">
              <w:rPr>
                <w:sz w:val="18"/>
              </w:rPr>
              <w:t>Zadania nieusuwalne – „kamienie milowe” SAP</w:t>
            </w:r>
          </w:p>
        </w:tc>
      </w:tr>
    </w:tbl>
    <w:p w14:paraId="3B83AD67" w14:textId="77777777" w:rsidR="00827F6C" w:rsidRPr="00E72C89" w:rsidRDefault="00827F6C" w:rsidP="004E419E">
      <w:pPr>
        <w:tabs>
          <w:tab w:val="left" w:pos="2985"/>
        </w:tabs>
        <w:rPr>
          <w:sz w:val="16"/>
          <w:szCs w:val="16"/>
        </w:rPr>
      </w:pPr>
    </w:p>
    <w:sectPr w:rsidR="00827F6C" w:rsidRPr="00E72C89" w:rsidSect="008479EE">
      <w:pgSz w:w="23811" w:h="16838" w:orient="landscape" w:code="8"/>
      <w:pgMar w:top="1134" w:right="1134" w:bottom="1134" w:left="1134" w:header="708" w:footer="708" w:gutter="0"/>
      <w:pgNumType w:start="2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A28B2" w14:textId="77777777" w:rsidR="00171B90" w:rsidRDefault="00171B90">
      <w:r>
        <w:separator/>
      </w:r>
    </w:p>
  </w:endnote>
  <w:endnote w:type="continuationSeparator" w:id="0">
    <w:p w14:paraId="12F799C4" w14:textId="77777777" w:rsidR="00171B90" w:rsidRDefault="00171B90">
      <w:r>
        <w:continuationSeparator/>
      </w:r>
    </w:p>
  </w:endnote>
  <w:endnote w:type="continuationNotice" w:id="1">
    <w:p w14:paraId="10FE7E4C" w14:textId="77777777" w:rsidR="00171B90" w:rsidRDefault="00171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99BBE" w14:textId="77777777" w:rsidR="00AD68DE" w:rsidRPr="001B6EE3" w:rsidRDefault="00AD68DE">
    <w:pPr>
      <w:pStyle w:val="Stopka"/>
      <w:jc w:val="center"/>
    </w:pPr>
    <w:r w:rsidRPr="001B6EE3">
      <w:rPr>
        <w:sz w:val="16"/>
      </w:rPr>
      <w:t xml:space="preserve">Niniejszy dokument jest własnością POLSKIEGO KOMITETU NORMALIZACYJNEGO.  Wszelkie prawa autorskie zastrzeżone. </w:t>
    </w:r>
    <w:r w:rsidRPr="001B6EE3">
      <w:rPr>
        <w:sz w:val="16"/>
      </w:rPr>
      <w:br/>
      <w:t>Kopiowanie i rozpowszechnianie wyłącznie za zgodą Prezesa PKN.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5BF77" w14:textId="77777777" w:rsidR="00AD68DE" w:rsidRPr="001B6EE3" w:rsidRDefault="00AD68DE" w:rsidP="00140FC9">
    <w:pPr>
      <w:pStyle w:val="Stopka"/>
      <w:spacing w:before="240"/>
      <w:jc w:val="center"/>
    </w:pPr>
    <w:r w:rsidRPr="001B6EE3">
      <w:rPr>
        <w:sz w:val="20"/>
      </w:rPr>
      <w:t>Uwaga: Wydruk poza nadzorem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A9887" w14:textId="77777777" w:rsidR="00171B90" w:rsidRDefault="00171B90">
      <w:r>
        <w:separator/>
      </w:r>
    </w:p>
  </w:footnote>
  <w:footnote w:type="continuationSeparator" w:id="0">
    <w:p w14:paraId="58D0A4CE" w14:textId="77777777" w:rsidR="00171B90" w:rsidRDefault="00171B90">
      <w:r>
        <w:continuationSeparator/>
      </w:r>
    </w:p>
  </w:footnote>
  <w:footnote w:type="continuationNotice" w:id="1">
    <w:p w14:paraId="1A540278" w14:textId="77777777" w:rsidR="00171B90" w:rsidRDefault="00171B90"/>
  </w:footnote>
  <w:footnote w:id="2">
    <w:p w14:paraId="7FEDD277" w14:textId="77777777" w:rsidR="00AD68DE" w:rsidRDefault="00AD68DE" w:rsidP="00747B44">
      <w:pPr>
        <w:pStyle w:val="Tekstprzypisudolnego"/>
      </w:pPr>
      <w:r w:rsidRPr="001B6EE3">
        <w:rPr>
          <w:rStyle w:val="Odwoanieprzypisudolnego"/>
        </w:rPr>
        <w:t>1</w:t>
      </w:r>
      <w:r>
        <w:t xml:space="preserve"> </w:t>
      </w:r>
      <w:r w:rsidRPr="001B6EE3">
        <w:t>Podpis elektroniczny weryfikowany certyfikatem kwalifikowanym.</w:t>
      </w:r>
    </w:p>
  </w:footnote>
  <w:footnote w:id="3">
    <w:p w14:paraId="61B01384" w14:textId="77777777" w:rsidR="00AD68DE" w:rsidRPr="00F519FF" w:rsidRDefault="00AD68DE">
      <w:pPr>
        <w:pStyle w:val="Tekstprzypisudolnego"/>
      </w:pPr>
      <w:r w:rsidRPr="001B6EE3">
        <w:rPr>
          <w:rStyle w:val="Odwoanieprzypisudolnego"/>
        </w:rPr>
        <w:footnoteRef/>
      </w:r>
      <w:r w:rsidRPr="001B6EE3">
        <w:t xml:space="preserve"> Procedura aktualnie zawieszona przez CEN-CENELEC.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27"/>
      <w:gridCol w:w="7984"/>
      <w:gridCol w:w="1724"/>
      <w:gridCol w:w="1724"/>
    </w:tblGrid>
    <w:tr w:rsidR="00AD68DE" w:rsidRPr="00142D54" w14:paraId="424F1F81" w14:textId="77777777" w:rsidTr="000A2F6A">
      <w:trPr>
        <w:trHeight w:val="835"/>
      </w:trPr>
      <w:tc>
        <w:tcPr>
          <w:tcW w:w="1074" w:type="pct"/>
          <w:vAlign w:val="center"/>
        </w:tcPr>
        <w:p w14:paraId="005FEAA8" w14:textId="400C66AF" w:rsidR="00AD68DE" w:rsidRPr="001B6EE3" w:rsidRDefault="00AD68DE" w:rsidP="00B25E9C">
          <w:pPr>
            <w:pStyle w:val="Nagwek"/>
            <w:jc w:val="center"/>
          </w:pPr>
          <w:r w:rsidRPr="001B6EE3">
            <w:rPr>
              <w:noProof/>
            </w:rPr>
            <w:drawing>
              <wp:inline distT="0" distB="0" distL="0" distR="0" wp14:anchorId="52324C89" wp14:editId="02E35A62">
                <wp:extent cx="1087755" cy="471805"/>
                <wp:effectExtent l="0" t="0" r="0" b="0"/>
                <wp:docPr id="2" name="Obraz 5" descr="Logo zarej_mod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Logo zarej_mod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755" cy="47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2" w:type="pct"/>
          <w:shd w:val="clear" w:color="auto" w:fill="auto"/>
          <w:vAlign w:val="center"/>
        </w:tcPr>
        <w:p w14:paraId="7AB9CF3F" w14:textId="77777777" w:rsidR="00AD68DE" w:rsidRPr="00E93328" w:rsidRDefault="00AD68DE" w:rsidP="00B25E9C">
          <w:pPr>
            <w:jc w:val="center"/>
            <w:rPr>
              <w:rFonts w:ascii="Times New Roman" w:hAnsi="Times New Roman"/>
              <w:b/>
              <w:sz w:val="28"/>
            </w:rPr>
          </w:pPr>
          <w:r w:rsidRPr="00592E10">
            <w:rPr>
              <w:b/>
              <w:sz w:val="28"/>
            </w:rPr>
            <w:t>Opis, harmonogramy i czas trwania zadań w PZN</w:t>
          </w:r>
        </w:p>
      </w:tc>
      <w:tc>
        <w:tcPr>
          <w:tcW w:w="1184" w:type="pct"/>
          <w:gridSpan w:val="2"/>
          <w:vAlign w:val="center"/>
        </w:tcPr>
        <w:p w14:paraId="4550A823" w14:textId="77777777" w:rsidR="00AD68DE" w:rsidRPr="00142D54" w:rsidRDefault="00AD68DE" w:rsidP="00F63211">
          <w:pPr>
            <w:pStyle w:val="Nagwek"/>
            <w:jc w:val="center"/>
          </w:pPr>
          <w:r>
            <w:rPr>
              <w:b/>
              <w:sz w:val="52"/>
            </w:rPr>
            <w:t>R2-I4T</w:t>
          </w:r>
        </w:p>
      </w:tc>
    </w:tr>
    <w:tr w:rsidR="00AD68DE" w:rsidRPr="00A82736" w14:paraId="03B821AC" w14:textId="77777777" w:rsidTr="000A2F6A">
      <w:trPr>
        <w:trHeight w:val="342"/>
      </w:trPr>
      <w:tc>
        <w:tcPr>
          <w:tcW w:w="1074" w:type="pct"/>
          <w:tcBorders>
            <w:bottom w:val="single" w:sz="4" w:space="0" w:color="auto"/>
          </w:tcBorders>
          <w:vAlign w:val="center"/>
        </w:tcPr>
        <w:p w14:paraId="70787B11" w14:textId="59F8FA21" w:rsidR="00AD68DE" w:rsidRPr="001B6EE3" w:rsidRDefault="00AD68DE" w:rsidP="00285CB4">
          <w:pPr>
            <w:jc w:val="center"/>
            <w:rPr>
              <w:sz w:val="22"/>
            </w:rPr>
          </w:pPr>
          <w:r w:rsidRPr="001B6EE3">
            <w:t>Wersja</w:t>
          </w:r>
          <w:r w:rsidRPr="001B6EE3">
            <w:rPr>
              <w:sz w:val="22"/>
            </w:rPr>
            <w:t xml:space="preserve"> </w:t>
          </w:r>
          <w:r w:rsidRPr="001B6EE3">
            <w:t>1.</w:t>
          </w:r>
          <w:r w:rsidR="00285CB4">
            <w:t>7</w:t>
          </w:r>
        </w:p>
      </w:tc>
      <w:tc>
        <w:tcPr>
          <w:tcW w:w="2742" w:type="pct"/>
          <w:tcBorders>
            <w:bottom w:val="single" w:sz="4" w:space="0" w:color="auto"/>
          </w:tcBorders>
          <w:vAlign w:val="center"/>
        </w:tcPr>
        <w:p w14:paraId="591627E5" w14:textId="3206EF42" w:rsidR="00AD68DE" w:rsidRPr="00E93328" w:rsidRDefault="00AD68DE" w:rsidP="00285CB4">
          <w:pPr>
            <w:jc w:val="center"/>
            <w:rPr>
              <w:rFonts w:ascii="Times New Roman" w:hAnsi="Times New Roman"/>
            </w:rPr>
          </w:pPr>
          <w:r>
            <w:t xml:space="preserve">Obowiązuje od: </w:t>
          </w:r>
          <w:r w:rsidRPr="00D27368">
            <w:t>2024-</w:t>
          </w:r>
          <w:r w:rsidR="00285CB4">
            <w:t>12</w:t>
          </w:r>
          <w:r w:rsidRPr="00D27368">
            <w:t>-</w:t>
          </w:r>
          <w:r w:rsidR="00285CB4">
            <w:t>05</w:t>
          </w:r>
        </w:p>
      </w:tc>
      <w:tc>
        <w:tcPr>
          <w:tcW w:w="592" w:type="pct"/>
          <w:tcBorders>
            <w:bottom w:val="single" w:sz="4" w:space="0" w:color="auto"/>
          </w:tcBorders>
          <w:vAlign w:val="center"/>
        </w:tcPr>
        <w:p w14:paraId="42056B9C" w14:textId="4A8ABF39" w:rsidR="00AD68DE" w:rsidRPr="00E93328" w:rsidRDefault="00AD68DE" w:rsidP="00B25E9C">
          <w:pPr>
            <w:jc w:val="center"/>
            <w:rPr>
              <w:rFonts w:ascii="Times New Roman" w:hAnsi="Times New Roman"/>
            </w:rPr>
          </w:pPr>
          <w:r w:rsidRPr="00A82736">
            <w:rPr>
              <w:rStyle w:val="Numerstrony"/>
            </w:rPr>
            <w:t xml:space="preserve">Stronica: </w:t>
          </w:r>
          <w:r w:rsidRPr="00F917B4">
            <w:rPr>
              <w:rStyle w:val="Numerstrony"/>
            </w:rPr>
            <w:fldChar w:fldCharType="begin"/>
          </w:r>
          <w:r w:rsidRPr="00A82736">
            <w:rPr>
              <w:rStyle w:val="Numerstrony"/>
            </w:rPr>
            <w:instrText xml:space="preserve"> PAGE </w:instrText>
          </w:r>
          <w:r w:rsidRPr="00F917B4">
            <w:rPr>
              <w:rStyle w:val="Numerstrony"/>
            </w:rPr>
            <w:fldChar w:fldCharType="separate"/>
          </w:r>
          <w:r w:rsidR="001E1C89">
            <w:rPr>
              <w:rStyle w:val="Numerstrony"/>
              <w:noProof/>
            </w:rPr>
            <w:t>6</w:t>
          </w:r>
          <w:r w:rsidRPr="00F917B4">
            <w:rPr>
              <w:rStyle w:val="Numerstrony"/>
            </w:rPr>
            <w:fldChar w:fldCharType="end"/>
          </w:r>
        </w:p>
      </w:tc>
      <w:tc>
        <w:tcPr>
          <w:tcW w:w="592" w:type="pct"/>
          <w:tcBorders>
            <w:bottom w:val="single" w:sz="4" w:space="0" w:color="auto"/>
          </w:tcBorders>
          <w:vAlign w:val="center"/>
        </w:tcPr>
        <w:p w14:paraId="64FE1D55" w14:textId="188676F2" w:rsidR="00AD68DE" w:rsidRPr="001B6EE3" w:rsidRDefault="00AD68DE" w:rsidP="00B25E9C">
          <w:pPr>
            <w:pStyle w:val="Nagwek"/>
            <w:tabs>
              <w:tab w:val="clear" w:pos="4536"/>
              <w:tab w:val="clear" w:pos="9072"/>
            </w:tabs>
            <w:jc w:val="center"/>
          </w:pPr>
          <w:r w:rsidRPr="00A82736">
            <w:t xml:space="preserve">Stronic: </w:t>
          </w:r>
          <w:r w:rsidRPr="001B6EE3">
            <w:rPr>
              <w:rStyle w:val="Numerstrony"/>
            </w:rPr>
            <w:fldChar w:fldCharType="begin"/>
          </w:r>
          <w:r w:rsidRPr="00A82736">
            <w:rPr>
              <w:rStyle w:val="Numerstrony"/>
            </w:rPr>
            <w:instrText xml:space="preserve"> NUMPAGES </w:instrText>
          </w:r>
          <w:r w:rsidRPr="001B6EE3">
            <w:rPr>
              <w:rStyle w:val="Numerstrony"/>
            </w:rPr>
            <w:fldChar w:fldCharType="separate"/>
          </w:r>
          <w:r w:rsidR="001E1C89">
            <w:rPr>
              <w:rStyle w:val="Numerstrony"/>
              <w:noProof/>
            </w:rPr>
            <w:t>42</w:t>
          </w:r>
          <w:r w:rsidRPr="001B6EE3">
            <w:rPr>
              <w:rStyle w:val="Numerstrony"/>
            </w:rPr>
            <w:fldChar w:fldCharType="end"/>
          </w:r>
        </w:p>
      </w:tc>
    </w:tr>
  </w:tbl>
  <w:p w14:paraId="49F06427" w14:textId="77777777" w:rsidR="00AD68DE" w:rsidRPr="001B6EE3" w:rsidRDefault="00AD68DE" w:rsidP="00116877">
    <w:pPr>
      <w:pStyle w:val="Nagwek"/>
      <w:tabs>
        <w:tab w:val="clear" w:pos="9072"/>
        <w:tab w:val="right" w:pos="9498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487F"/>
    <w:multiLevelType w:val="hybridMultilevel"/>
    <w:tmpl w:val="95F0A888"/>
    <w:lvl w:ilvl="0" w:tplc="0415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0DAC3CA3"/>
    <w:multiLevelType w:val="hybridMultilevel"/>
    <w:tmpl w:val="2D628170"/>
    <w:lvl w:ilvl="0" w:tplc="10085E4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F3CC1"/>
    <w:multiLevelType w:val="hybridMultilevel"/>
    <w:tmpl w:val="D3527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136D1"/>
    <w:multiLevelType w:val="hybridMultilevel"/>
    <w:tmpl w:val="BF3C0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93CCF"/>
    <w:multiLevelType w:val="hybridMultilevel"/>
    <w:tmpl w:val="2BA6F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506"/>
    <w:multiLevelType w:val="hybridMultilevel"/>
    <w:tmpl w:val="8EBAFC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7206D1"/>
    <w:multiLevelType w:val="hybridMultilevel"/>
    <w:tmpl w:val="5E4E5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76059"/>
    <w:multiLevelType w:val="hybridMultilevel"/>
    <w:tmpl w:val="144ABD3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0A5966"/>
    <w:multiLevelType w:val="hybridMultilevel"/>
    <w:tmpl w:val="CF6C18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B2210"/>
    <w:multiLevelType w:val="hybridMultilevel"/>
    <w:tmpl w:val="63E84A92"/>
    <w:lvl w:ilvl="0" w:tplc="1E608D60">
      <w:start w:val="1"/>
      <w:numFmt w:val="decimal"/>
      <w:lvlText w:val="1.%1."/>
      <w:lvlJc w:val="left"/>
      <w:pPr>
        <w:ind w:left="360" w:hanging="360"/>
      </w:pPr>
      <w:rPr>
        <w:rFonts w:ascii="Century Gothic" w:hAnsi="Century Gothic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104AAD"/>
    <w:multiLevelType w:val="hybridMultilevel"/>
    <w:tmpl w:val="46BAB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493C56"/>
    <w:multiLevelType w:val="hybridMultilevel"/>
    <w:tmpl w:val="64881D90"/>
    <w:lvl w:ilvl="0" w:tplc="10588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2581112"/>
    <w:multiLevelType w:val="hybridMultilevel"/>
    <w:tmpl w:val="C3CAD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E4698"/>
    <w:multiLevelType w:val="multilevel"/>
    <w:tmpl w:val="FEB4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6125BCF"/>
    <w:multiLevelType w:val="hybridMultilevel"/>
    <w:tmpl w:val="BDF4D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94F1F"/>
    <w:multiLevelType w:val="hybridMultilevel"/>
    <w:tmpl w:val="DB46B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2"/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7"/>
  </w:num>
  <w:num w:numId="14">
    <w:abstractNumId w:val="5"/>
  </w:num>
  <w:num w:numId="15">
    <w:abstractNumId w:val="0"/>
  </w:num>
  <w:num w:numId="16">
    <w:abstractNumId w:val="14"/>
  </w:num>
  <w:num w:numId="17">
    <w:abstractNumId w:val="12"/>
  </w:num>
  <w:num w:numId="18">
    <w:abstractNumId w:val="15"/>
  </w:num>
  <w:num w:numId="19">
    <w:abstractNumId w:val="8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88"/>
    <w:rsid w:val="000007EA"/>
    <w:rsid w:val="00001C58"/>
    <w:rsid w:val="00002762"/>
    <w:rsid w:val="00002921"/>
    <w:rsid w:val="00002ECE"/>
    <w:rsid w:val="00003568"/>
    <w:rsid w:val="00003DA9"/>
    <w:rsid w:val="00004E59"/>
    <w:rsid w:val="000059CC"/>
    <w:rsid w:val="000070B3"/>
    <w:rsid w:val="00007402"/>
    <w:rsid w:val="0000775F"/>
    <w:rsid w:val="00007FE5"/>
    <w:rsid w:val="000100F6"/>
    <w:rsid w:val="00010AE0"/>
    <w:rsid w:val="0001299F"/>
    <w:rsid w:val="00012EB5"/>
    <w:rsid w:val="00012FB7"/>
    <w:rsid w:val="000130A9"/>
    <w:rsid w:val="00013180"/>
    <w:rsid w:val="00017D0C"/>
    <w:rsid w:val="00020367"/>
    <w:rsid w:val="00020A42"/>
    <w:rsid w:val="00020F18"/>
    <w:rsid w:val="0002184D"/>
    <w:rsid w:val="00022A4D"/>
    <w:rsid w:val="00025C0C"/>
    <w:rsid w:val="0002693B"/>
    <w:rsid w:val="00026B17"/>
    <w:rsid w:val="00026EDA"/>
    <w:rsid w:val="00030349"/>
    <w:rsid w:val="00030E2E"/>
    <w:rsid w:val="000320F5"/>
    <w:rsid w:val="000321A7"/>
    <w:rsid w:val="00032B4D"/>
    <w:rsid w:val="00032D7E"/>
    <w:rsid w:val="000334C2"/>
    <w:rsid w:val="000338E8"/>
    <w:rsid w:val="00034728"/>
    <w:rsid w:val="000350EE"/>
    <w:rsid w:val="00035301"/>
    <w:rsid w:val="00037421"/>
    <w:rsid w:val="00037613"/>
    <w:rsid w:val="00040116"/>
    <w:rsid w:val="00040200"/>
    <w:rsid w:val="0004096F"/>
    <w:rsid w:val="000412B9"/>
    <w:rsid w:val="00041E40"/>
    <w:rsid w:val="00042195"/>
    <w:rsid w:val="00043407"/>
    <w:rsid w:val="000450CD"/>
    <w:rsid w:val="0004545C"/>
    <w:rsid w:val="000458CE"/>
    <w:rsid w:val="00045ED1"/>
    <w:rsid w:val="000467BA"/>
    <w:rsid w:val="0004682D"/>
    <w:rsid w:val="000468FC"/>
    <w:rsid w:val="00046DA9"/>
    <w:rsid w:val="00047373"/>
    <w:rsid w:val="0005033A"/>
    <w:rsid w:val="000504F6"/>
    <w:rsid w:val="00052886"/>
    <w:rsid w:val="00052B5B"/>
    <w:rsid w:val="0005344F"/>
    <w:rsid w:val="000536C0"/>
    <w:rsid w:val="00053C8B"/>
    <w:rsid w:val="00055CA8"/>
    <w:rsid w:val="00060893"/>
    <w:rsid w:val="00061404"/>
    <w:rsid w:val="00061D35"/>
    <w:rsid w:val="00062017"/>
    <w:rsid w:val="0006402E"/>
    <w:rsid w:val="00065181"/>
    <w:rsid w:val="00065414"/>
    <w:rsid w:val="000659E8"/>
    <w:rsid w:val="00067868"/>
    <w:rsid w:val="000679E1"/>
    <w:rsid w:val="00067B1A"/>
    <w:rsid w:val="00070796"/>
    <w:rsid w:val="00070C6D"/>
    <w:rsid w:val="000714D4"/>
    <w:rsid w:val="00072983"/>
    <w:rsid w:val="00074064"/>
    <w:rsid w:val="00074979"/>
    <w:rsid w:val="00074BE4"/>
    <w:rsid w:val="00075334"/>
    <w:rsid w:val="00075B0B"/>
    <w:rsid w:val="00077F4D"/>
    <w:rsid w:val="0008030F"/>
    <w:rsid w:val="00083634"/>
    <w:rsid w:val="00083797"/>
    <w:rsid w:val="000838D9"/>
    <w:rsid w:val="00083BE5"/>
    <w:rsid w:val="00083DCC"/>
    <w:rsid w:val="00084294"/>
    <w:rsid w:val="00084667"/>
    <w:rsid w:val="00085928"/>
    <w:rsid w:val="00086137"/>
    <w:rsid w:val="00087FBC"/>
    <w:rsid w:val="00090DD3"/>
    <w:rsid w:val="000913FF"/>
    <w:rsid w:val="0009146A"/>
    <w:rsid w:val="00091EAA"/>
    <w:rsid w:val="000929E7"/>
    <w:rsid w:val="00092FCA"/>
    <w:rsid w:val="00093780"/>
    <w:rsid w:val="000938B7"/>
    <w:rsid w:val="0009468A"/>
    <w:rsid w:val="000956EF"/>
    <w:rsid w:val="00095A0E"/>
    <w:rsid w:val="0009683D"/>
    <w:rsid w:val="000A0C58"/>
    <w:rsid w:val="000A193D"/>
    <w:rsid w:val="000A1D6E"/>
    <w:rsid w:val="000A1EA0"/>
    <w:rsid w:val="000A1F1D"/>
    <w:rsid w:val="000A2588"/>
    <w:rsid w:val="000A2F6A"/>
    <w:rsid w:val="000A3156"/>
    <w:rsid w:val="000A31BF"/>
    <w:rsid w:val="000A3904"/>
    <w:rsid w:val="000A3C2E"/>
    <w:rsid w:val="000A3FB9"/>
    <w:rsid w:val="000A4840"/>
    <w:rsid w:val="000A4916"/>
    <w:rsid w:val="000A4A44"/>
    <w:rsid w:val="000A52E3"/>
    <w:rsid w:val="000A5996"/>
    <w:rsid w:val="000A5D33"/>
    <w:rsid w:val="000A68E9"/>
    <w:rsid w:val="000B00FF"/>
    <w:rsid w:val="000B0869"/>
    <w:rsid w:val="000B0C5A"/>
    <w:rsid w:val="000B0EB8"/>
    <w:rsid w:val="000B1453"/>
    <w:rsid w:val="000B14DD"/>
    <w:rsid w:val="000B3305"/>
    <w:rsid w:val="000B335C"/>
    <w:rsid w:val="000B3C64"/>
    <w:rsid w:val="000B409B"/>
    <w:rsid w:val="000B474C"/>
    <w:rsid w:val="000B531C"/>
    <w:rsid w:val="000B563B"/>
    <w:rsid w:val="000B63A8"/>
    <w:rsid w:val="000B65EF"/>
    <w:rsid w:val="000B6F16"/>
    <w:rsid w:val="000C1241"/>
    <w:rsid w:val="000C1B7A"/>
    <w:rsid w:val="000C2007"/>
    <w:rsid w:val="000C3446"/>
    <w:rsid w:val="000C40ED"/>
    <w:rsid w:val="000C4A2F"/>
    <w:rsid w:val="000C4B4E"/>
    <w:rsid w:val="000C4F35"/>
    <w:rsid w:val="000C5178"/>
    <w:rsid w:val="000C6AA3"/>
    <w:rsid w:val="000D0724"/>
    <w:rsid w:val="000D177F"/>
    <w:rsid w:val="000D1A05"/>
    <w:rsid w:val="000D2A55"/>
    <w:rsid w:val="000D3D76"/>
    <w:rsid w:val="000D4C09"/>
    <w:rsid w:val="000D5DD6"/>
    <w:rsid w:val="000D6868"/>
    <w:rsid w:val="000D74D3"/>
    <w:rsid w:val="000E02E2"/>
    <w:rsid w:val="000E0303"/>
    <w:rsid w:val="000E055D"/>
    <w:rsid w:val="000E1BE7"/>
    <w:rsid w:val="000E1E7B"/>
    <w:rsid w:val="000E1F29"/>
    <w:rsid w:val="000E3646"/>
    <w:rsid w:val="000E4409"/>
    <w:rsid w:val="000E492B"/>
    <w:rsid w:val="000E62F1"/>
    <w:rsid w:val="000E6867"/>
    <w:rsid w:val="000F0398"/>
    <w:rsid w:val="000F05DC"/>
    <w:rsid w:val="000F19D7"/>
    <w:rsid w:val="000F243C"/>
    <w:rsid w:val="000F25E5"/>
    <w:rsid w:val="000F40E3"/>
    <w:rsid w:val="000F48C0"/>
    <w:rsid w:val="000F48F0"/>
    <w:rsid w:val="000F56D0"/>
    <w:rsid w:val="000F5A30"/>
    <w:rsid w:val="000F62B5"/>
    <w:rsid w:val="000F64F7"/>
    <w:rsid w:val="000F64FD"/>
    <w:rsid w:val="000F7373"/>
    <w:rsid w:val="000F7D2E"/>
    <w:rsid w:val="00100F43"/>
    <w:rsid w:val="00100F67"/>
    <w:rsid w:val="001020BA"/>
    <w:rsid w:val="001039FA"/>
    <w:rsid w:val="00103AF6"/>
    <w:rsid w:val="00105820"/>
    <w:rsid w:val="0010678A"/>
    <w:rsid w:val="00106C0A"/>
    <w:rsid w:val="00107182"/>
    <w:rsid w:val="001075FB"/>
    <w:rsid w:val="00107BC3"/>
    <w:rsid w:val="00107F53"/>
    <w:rsid w:val="001103B8"/>
    <w:rsid w:val="001105E6"/>
    <w:rsid w:val="00111A34"/>
    <w:rsid w:val="00112115"/>
    <w:rsid w:val="0011310E"/>
    <w:rsid w:val="00113564"/>
    <w:rsid w:val="00113BDD"/>
    <w:rsid w:val="00113F81"/>
    <w:rsid w:val="00114350"/>
    <w:rsid w:val="00114C00"/>
    <w:rsid w:val="00114D44"/>
    <w:rsid w:val="00115C49"/>
    <w:rsid w:val="001161C1"/>
    <w:rsid w:val="00116877"/>
    <w:rsid w:val="00116E3D"/>
    <w:rsid w:val="00117B1B"/>
    <w:rsid w:val="00117C93"/>
    <w:rsid w:val="00120654"/>
    <w:rsid w:val="00120903"/>
    <w:rsid w:val="00121631"/>
    <w:rsid w:val="00122FDA"/>
    <w:rsid w:val="00124579"/>
    <w:rsid w:val="001247E0"/>
    <w:rsid w:val="00125FB1"/>
    <w:rsid w:val="001260D6"/>
    <w:rsid w:val="00126BBF"/>
    <w:rsid w:val="001301BC"/>
    <w:rsid w:val="001316E0"/>
    <w:rsid w:val="00132168"/>
    <w:rsid w:val="001326D1"/>
    <w:rsid w:val="00132BEE"/>
    <w:rsid w:val="00132C21"/>
    <w:rsid w:val="00132CAB"/>
    <w:rsid w:val="00132E74"/>
    <w:rsid w:val="0013416B"/>
    <w:rsid w:val="00134C5F"/>
    <w:rsid w:val="00134CC8"/>
    <w:rsid w:val="00134DFE"/>
    <w:rsid w:val="00135C0E"/>
    <w:rsid w:val="00135D5B"/>
    <w:rsid w:val="00136098"/>
    <w:rsid w:val="00136729"/>
    <w:rsid w:val="00136AC7"/>
    <w:rsid w:val="00136B01"/>
    <w:rsid w:val="00136FB5"/>
    <w:rsid w:val="00140A5D"/>
    <w:rsid w:val="00140FC9"/>
    <w:rsid w:val="001415F6"/>
    <w:rsid w:val="00142D18"/>
    <w:rsid w:val="00143C5B"/>
    <w:rsid w:val="00143E87"/>
    <w:rsid w:val="00144729"/>
    <w:rsid w:val="00145934"/>
    <w:rsid w:val="00147274"/>
    <w:rsid w:val="00147A05"/>
    <w:rsid w:val="00147F84"/>
    <w:rsid w:val="001501BD"/>
    <w:rsid w:val="00150540"/>
    <w:rsid w:val="00150CC6"/>
    <w:rsid w:val="00150DB6"/>
    <w:rsid w:val="00151C55"/>
    <w:rsid w:val="001521E4"/>
    <w:rsid w:val="001531D7"/>
    <w:rsid w:val="00153571"/>
    <w:rsid w:val="0015468D"/>
    <w:rsid w:val="00155D18"/>
    <w:rsid w:val="001567F6"/>
    <w:rsid w:val="00157F04"/>
    <w:rsid w:val="0016081D"/>
    <w:rsid w:val="001614E4"/>
    <w:rsid w:val="00162C29"/>
    <w:rsid w:val="00162D0D"/>
    <w:rsid w:val="001635E0"/>
    <w:rsid w:val="00163AAE"/>
    <w:rsid w:val="00163CD6"/>
    <w:rsid w:val="001645D8"/>
    <w:rsid w:val="00164FC6"/>
    <w:rsid w:val="00170341"/>
    <w:rsid w:val="00170505"/>
    <w:rsid w:val="00170C2A"/>
    <w:rsid w:val="00171B90"/>
    <w:rsid w:val="00171BF4"/>
    <w:rsid w:val="0017254C"/>
    <w:rsid w:val="00172572"/>
    <w:rsid w:val="00172A11"/>
    <w:rsid w:val="00172C6B"/>
    <w:rsid w:val="0017388B"/>
    <w:rsid w:val="00175634"/>
    <w:rsid w:val="00176162"/>
    <w:rsid w:val="00176B59"/>
    <w:rsid w:val="0017721D"/>
    <w:rsid w:val="00177A26"/>
    <w:rsid w:val="00180626"/>
    <w:rsid w:val="001818C4"/>
    <w:rsid w:val="00183078"/>
    <w:rsid w:val="0018551A"/>
    <w:rsid w:val="00185921"/>
    <w:rsid w:val="00186126"/>
    <w:rsid w:val="001863C7"/>
    <w:rsid w:val="00186BEA"/>
    <w:rsid w:val="001935DC"/>
    <w:rsid w:val="001944F0"/>
    <w:rsid w:val="00194C04"/>
    <w:rsid w:val="00194CC2"/>
    <w:rsid w:val="00194D33"/>
    <w:rsid w:val="00195488"/>
    <w:rsid w:val="00195EFB"/>
    <w:rsid w:val="00196478"/>
    <w:rsid w:val="00196698"/>
    <w:rsid w:val="0019742D"/>
    <w:rsid w:val="00197743"/>
    <w:rsid w:val="001A10BE"/>
    <w:rsid w:val="001A24AA"/>
    <w:rsid w:val="001A5200"/>
    <w:rsid w:val="001A6C8F"/>
    <w:rsid w:val="001A6D78"/>
    <w:rsid w:val="001A7554"/>
    <w:rsid w:val="001B2124"/>
    <w:rsid w:val="001B25FE"/>
    <w:rsid w:val="001B2B48"/>
    <w:rsid w:val="001B2B7B"/>
    <w:rsid w:val="001B3070"/>
    <w:rsid w:val="001B366F"/>
    <w:rsid w:val="001B401B"/>
    <w:rsid w:val="001B47DB"/>
    <w:rsid w:val="001B4DAF"/>
    <w:rsid w:val="001B561C"/>
    <w:rsid w:val="001B5E58"/>
    <w:rsid w:val="001B6EE3"/>
    <w:rsid w:val="001B7BF5"/>
    <w:rsid w:val="001B7DCA"/>
    <w:rsid w:val="001C200D"/>
    <w:rsid w:val="001C2B97"/>
    <w:rsid w:val="001C2C79"/>
    <w:rsid w:val="001C33D4"/>
    <w:rsid w:val="001C3CBD"/>
    <w:rsid w:val="001C432C"/>
    <w:rsid w:val="001C492E"/>
    <w:rsid w:val="001C5DB6"/>
    <w:rsid w:val="001C7302"/>
    <w:rsid w:val="001C7AB7"/>
    <w:rsid w:val="001D01C5"/>
    <w:rsid w:val="001D0733"/>
    <w:rsid w:val="001D0FA4"/>
    <w:rsid w:val="001D156C"/>
    <w:rsid w:val="001D167E"/>
    <w:rsid w:val="001D2496"/>
    <w:rsid w:val="001D2A6D"/>
    <w:rsid w:val="001D30BD"/>
    <w:rsid w:val="001D389D"/>
    <w:rsid w:val="001D4966"/>
    <w:rsid w:val="001D65F8"/>
    <w:rsid w:val="001D6C00"/>
    <w:rsid w:val="001D6C64"/>
    <w:rsid w:val="001D7033"/>
    <w:rsid w:val="001E1561"/>
    <w:rsid w:val="001E1B40"/>
    <w:rsid w:val="001E1C89"/>
    <w:rsid w:val="001E26C1"/>
    <w:rsid w:val="001E354A"/>
    <w:rsid w:val="001E3CC7"/>
    <w:rsid w:val="001E40BB"/>
    <w:rsid w:val="001E5311"/>
    <w:rsid w:val="001E626A"/>
    <w:rsid w:val="001E71CE"/>
    <w:rsid w:val="001F0BB6"/>
    <w:rsid w:val="001F3258"/>
    <w:rsid w:val="001F4DBD"/>
    <w:rsid w:val="001F5D23"/>
    <w:rsid w:val="00200CE5"/>
    <w:rsid w:val="00201055"/>
    <w:rsid w:val="002016EB"/>
    <w:rsid w:val="0020212A"/>
    <w:rsid w:val="0020298F"/>
    <w:rsid w:val="00202CD5"/>
    <w:rsid w:val="002032D6"/>
    <w:rsid w:val="002043D4"/>
    <w:rsid w:val="0020457C"/>
    <w:rsid w:val="00204C85"/>
    <w:rsid w:val="00205AFD"/>
    <w:rsid w:val="00205BAA"/>
    <w:rsid w:val="002069AD"/>
    <w:rsid w:val="002070A6"/>
    <w:rsid w:val="00207225"/>
    <w:rsid w:val="00207AA1"/>
    <w:rsid w:val="00207CE9"/>
    <w:rsid w:val="00210AB8"/>
    <w:rsid w:val="00210ECC"/>
    <w:rsid w:val="00212536"/>
    <w:rsid w:val="0021287A"/>
    <w:rsid w:val="00214611"/>
    <w:rsid w:val="002159BF"/>
    <w:rsid w:val="0021604F"/>
    <w:rsid w:val="002164ED"/>
    <w:rsid w:val="002175DC"/>
    <w:rsid w:val="00217F1D"/>
    <w:rsid w:val="00220371"/>
    <w:rsid w:val="002208A7"/>
    <w:rsid w:val="00220FF5"/>
    <w:rsid w:val="00224E12"/>
    <w:rsid w:val="00225A0C"/>
    <w:rsid w:val="00225E4C"/>
    <w:rsid w:val="00226DAB"/>
    <w:rsid w:val="00226F66"/>
    <w:rsid w:val="0022787E"/>
    <w:rsid w:val="0023017D"/>
    <w:rsid w:val="00230B7D"/>
    <w:rsid w:val="00230C82"/>
    <w:rsid w:val="00230D5E"/>
    <w:rsid w:val="002328EE"/>
    <w:rsid w:val="00234AED"/>
    <w:rsid w:val="00234D75"/>
    <w:rsid w:val="00234F84"/>
    <w:rsid w:val="002359BA"/>
    <w:rsid w:val="00236299"/>
    <w:rsid w:val="002365EE"/>
    <w:rsid w:val="00237DEF"/>
    <w:rsid w:val="0024147D"/>
    <w:rsid w:val="00241D5E"/>
    <w:rsid w:val="002426C5"/>
    <w:rsid w:val="00242CA3"/>
    <w:rsid w:val="00242D4A"/>
    <w:rsid w:val="002430E4"/>
    <w:rsid w:val="00243999"/>
    <w:rsid w:val="00243A5D"/>
    <w:rsid w:val="00245AB4"/>
    <w:rsid w:val="002460BB"/>
    <w:rsid w:val="0024633D"/>
    <w:rsid w:val="002473CC"/>
    <w:rsid w:val="00247839"/>
    <w:rsid w:val="00247930"/>
    <w:rsid w:val="00247AFF"/>
    <w:rsid w:val="00251C8E"/>
    <w:rsid w:val="00251FA5"/>
    <w:rsid w:val="0025384E"/>
    <w:rsid w:val="0025420F"/>
    <w:rsid w:val="002546C2"/>
    <w:rsid w:val="00254C4D"/>
    <w:rsid w:val="00254CA6"/>
    <w:rsid w:val="00254E6C"/>
    <w:rsid w:val="00255C69"/>
    <w:rsid w:val="00255D73"/>
    <w:rsid w:val="00256222"/>
    <w:rsid w:val="0025672F"/>
    <w:rsid w:val="002569D6"/>
    <w:rsid w:val="002571A8"/>
    <w:rsid w:val="00261AB6"/>
    <w:rsid w:val="0027006D"/>
    <w:rsid w:val="00270202"/>
    <w:rsid w:val="002706F4"/>
    <w:rsid w:val="0027126F"/>
    <w:rsid w:val="00272ABB"/>
    <w:rsid w:val="00272C80"/>
    <w:rsid w:val="00273782"/>
    <w:rsid w:val="0027553A"/>
    <w:rsid w:val="0027616B"/>
    <w:rsid w:val="0027629D"/>
    <w:rsid w:val="002779F6"/>
    <w:rsid w:val="00277C58"/>
    <w:rsid w:val="00277DF7"/>
    <w:rsid w:val="0028021B"/>
    <w:rsid w:val="002803F8"/>
    <w:rsid w:val="00280A3C"/>
    <w:rsid w:val="00280B73"/>
    <w:rsid w:val="00280E5B"/>
    <w:rsid w:val="00281074"/>
    <w:rsid w:val="00281529"/>
    <w:rsid w:val="0028289A"/>
    <w:rsid w:val="00282CD5"/>
    <w:rsid w:val="00282FF2"/>
    <w:rsid w:val="002841A3"/>
    <w:rsid w:val="00284D39"/>
    <w:rsid w:val="0028563F"/>
    <w:rsid w:val="0028598C"/>
    <w:rsid w:val="00285CB4"/>
    <w:rsid w:val="002879A4"/>
    <w:rsid w:val="00287C4A"/>
    <w:rsid w:val="002913E6"/>
    <w:rsid w:val="0029140D"/>
    <w:rsid w:val="00291920"/>
    <w:rsid w:val="002925C4"/>
    <w:rsid w:val="00293109"/>
    <w:rsid w:val="00295B56"/>
    <w:rsid w:val="00297012"/>
    <w:rsid w:val="0029763F"/>
    <w:rsid w:val="00297ECE"/>
    <w:rsid w:val="002A2DE6"/>
    <w:rsid w:val="002A3B06"/>
    <w:rsid w:val="002A400F"/>
    <w:rsid w:val="002A44E5"/>
    <w:rsid w:val="002A717B"/>
    <w:rsid w:val="002A729A"/>
    <w:rsid w:val="002A74B5"/>
    <w:rsid w:val="002B0510"/>
    <w:rsid w:val="002B0D67"/>
    <w:rsid w:val="002B10A2"/>
    <w:rsid w:val="002B17A1"/>
    <w:rsid w:val="002B29D7"/>
    <w:rsid w:val="002B3099"/>
    <w:rsid w:val="002B3B45"/>
    <w:rsid w:val="002B4137"/>
    <w:rsid w:val="002B4377"/>
    <w:rsid w:val="002B4C49"/>
    <w:rsid w:val="002B4CDF"/>
    <w:rsid w:val="002B4E6B"/>
    <w:rsid w:val="002B4FA8"/>
    <w:rsid w:val="002B522C"/>
    <w:rsid w:val="002B5361"/>
    <w:rsid w:val="002B65C5"/>
    <w:rsid w:val="002B778D"/>
    <w:rsid w:val="002B7C55"/>
    <w:rsid w:val="002C1A54"/>
    <w:rsid w:val="002C1B0E"/>
    <w:rsid w:val="002C1FCD"/>
    <w:rsid w:val="002C21C2"/>
    <w:rsid w:val="002C22E3"/>
    <w:rsid w:val="002C240D"/>
    <w:rsid w:val="002C311D"/>
    <w:rsid w:val="002C5C51"/>
    <w:rsid w:val="002D0A4A"/>
    <w:rsid w:val="002D194A"/>
    <w:rsid w:val="002D22E5"/>
    <w:rsid w:val="002D382D"/>
    <w:rsid w:val="002D47BE"/>
    <w:rsid w:val="002D491A"/>
    <w:rsid w:val="002D4F5D"/>
    <w:rsid w:val="002D5491"/>
    <w:rsid w:val="002D61A7"/>
    <w:rsid w:val="002D6757"/>
    <w:rsid w:val="002D69E8"/>
    <w:rsid w:val="002D6E9F"/>
    <w:rsid w:val="002D732E"/>
    <w:rsid w:val="002E0EDA"/>
    <w:rsid w:val="002E11FF"/>
    <w:rsid w:val="002E2340"/>
    <w:rsid w:val="002E254B"/>
    <w:rsid w:val="002E2B66"/>
    <w:rsid w:val="002E5066"/>
    <w:rsid w:val="002E5130"/>
    <w:rsid w:val="002E5281"/>
    <w:rsid w:val="002E57FE"/>
    <w:rsid w:val="002E5A03"/>
    <w:rsid w:val="002E5C33"/>
    <w:rsid w:val="002E5D9D"/>
    <w:rsid w:val="002E5DA7"/>
    <w:rsid w:val="002E6558"/>
    <w:rsid w:val="002E6B60"/>
    <w:rsid w:val="002E7185"/>
    <w:rsid w:val="002E735F"/>
    <w:rsid w:val="002F068B"/>
    <w:rsid w:val="002F271D"/>
    <w:rsid w:val="002F2E68"/>
    <w:rsid w:val="002F3745"/>
    <w:rsid w:val="002F3C14"/>
    <w:rsid w:val="002F4461"/>
    <w:rsid w:val="002F4672"/>
    <w:rsid w:val="002F4881"/>
    <w:rsid w:val="002F614F"/>
    <w:rsid w:val="002F7E62"/>
    <w:rsid w:val="00300086"/>
    <w:rsid w:val="00300118"/>
    <w:rsid w:val="00300ED8"/>
    <w:rsid w:val="00301344"/>
    <w:rsid w:val="003025A0"/>
    <w:rsid w:val="003026F8"/>
    <w:rsid w:val="00306978"/>
    <w:rsid w:val="00306F59"/>
    <w:rsid w:val="00307841"/>
    <w:rsid w:val="00307B13"/>
    <w:rsid w:val="003102A0"/>
    <w:rsid w:val="003105F1"/>
    <w:rsid w:val="00310C28"/>
    <w:rsid w:val="0031240F"/>
    <w:rsid w:val="00312B64"/>
    <w:rsid w:val="00312FA8"/>
    <w:rsid w:val="00313104"/>
    <w:rsid w:val="0031355C"/>
    <w:rsid w:val="00313810"/>
    <w:rsid w:val="00313BBC"/>
    <w:rsid w:val="0031436D"/>
    <w:rsid w:val="00314AFF"/>
    <w:rsid w:val="00314BE8"/>
    <w:rsid w:val="003156DE"/>
    <w:rsid w:val="00315EB4"/>
    <w:rsid w:val="0031629E"/>
    <w:rsid w:val="00316B21"/>
    <w:rsid w:val="00316BE3"/>
    <w:rsid w:val="00316C9C"/>
    <w:rsid w:val="00317BD0"/>
    <w:rsid w:val="003203CA"/>
    <w:rsid w:val="00322747"/>
    <w:rsid w:val="00324719"/>
    <w:rsid w:val="0032694E"/>
    <w:rsid w:val="00326D42"/>
    <w:rsid w:val="0032730E"/>
    <w:rsid w:val="00327651"/>
    <w:rsid w:val="003300F0"/>
    <w:rsid w:val="00330A5B"/>
    <w:rsid w:val="00331E49"/>
    <w:rsid w:val="0033216C"/>
    <w:rsid w:val="00332D32"/>
    <w:rsid w:val="003339CF"/>
    <w:rsid w:val="0033410B"/>
    <w:rsid w:val="00335230"/>
    <w:rsid w:val="003422C6"/>
    <w:rsid w:val="00342493"/>
    <w:rsid w:val="003426A0"/>
    <w:rsid w:val="00342D24"/>
    <w:rsid w:val="00344C13"/>
    <w:rsid w:val="003451DE"/>
    <w:rsid w:val="00346A24"/>
    <w:rsid w:val="0034716F"/>
    <w:rsid w:val="0034744E"/>
    <w:rsid w:val="00347D6D"/>
    <w:rsid w:val="00350054"/>
    <w:rsid w:val="0035017A"/>
    <w:rsid w:val="0035093C"/>
    <w:rsid w:val="0035140B"/>
    <w:rsid w:val="00351638"/>
    <w:rsid w:val="00354872"/>
    <w:rsid w:val="00354CE7"/>
    <w:rsid w:val="0035530A"/>
    <w:rsid w:val="00355CC7"/>
    <w:rsid w:val="00357152"/>
    <w:rsid w:val="00360CE0"/>
    <w:rsid w:val="00360E37"/>
    <w:rsid w:val="00361DEF"/>
    <w:rsid w:val="00365682"/>
    <w:rsid w:val="0036593F"/>
    <w:rsid w:val="00365D6B"/>
    <w:rsid w:val="00365E08"/>
    <w:rsid w:val="00366161"/>
    <w:rsid w:val="003663E8"/>
    <w:rsid w:val="00366649"/>
    <w:rsid w:val="003719A8"/>
    <w:rsid w:val="00371C1F"/>
    <w:rsid w:val="003721B1"/>
    <w:rsid w:val="003722A9"/>
    <w:rsid w:val="00372F51"/>
    <w:rsid w:val="00373400"/>
    <w:rsid w:val="00374398"/>
    <w:rsid w:val="00375990"/>
    <w:rsid w:val="00375FD4"/>
    <w:rsid w:val="00376431"/>
    <w:rsid w:val="00376D9D"/>
    <w:rsid w:val="00377149"/>
    <w:rsid w:val="003774C4"/>
    <w:rsid w:val="0037793C"/>
    <w:rsid w:val="00380037"/>
    <w:rsid w:val="003802BA"/>
    <w:rsid w:val="0038090F"/>
    <w:rsid w:val="00381775"/>
    <w:rsid w:val="00382DB5"/>
    <w:rsid w:val="00382FE0"/>
    <w:rsid w:val="00383DD7"/>
    <w:rsid w:val="0038438A"/>
    <w:rsid w:val="00385465"/>
    <w:rsid w:val="0038706F"/>
    <w:rsid w:val="003877F9"/>
    <w:rsid w:val="00387C3E"/>
    <w:rsid w:val="003902B6"/>
    <w:rsid w:val="003906F2"/>
    <w:rsid w:val="00390E41"/>
    <w:rsid w:val="003919A4"/>
    <w:rsid w:val="00392970"/>
    <w:rsid w:val="00392BBF"/>
    <w:rsid w:val="00392F6E"/>
    <w:rsid w:val="00392FD7"/>
    <w:rsid w:val="0039308C"/>
    <w:rsid w:val="003938C9"/>
    <w:rsid w:val="00393D39"/>
    <w:rsid w:val="00393FF6"/>
    <w:rsid w:val="003957B7"/>
    <w:rsid w:val="00397286"/>
    <w:rsid w:val="00397842"/>
    <w:rsid w:val="00397921"/>
    <w:rsid w:val="003A0020"/>
    <w:rsid w:val="003A07C8"/>
    <w:rsid w:val="003A0C86"/>
    <w:rsid w:val="003A111B"/>
    <w:rsid w:val="003A122D"/>
    <w:rsid w:val="003A26AC"/>
    <w:rsid w:val="003A3B93"/>
    <w:rsid w:val="003A3E74"/>
    <w:rsid w:val="003A4843"/>
    <w:rsid w:val="003A4E47"/>
    <w:rsid w:val="003A5305"/>
    <w:rsid w:val="003A56BB"/>
    <w:rsid w:val="003A5AD8"/>
    <w:rsid w:val="003A7115"/>
    <w:rsid w:val="003A74B9"/>
    <w:rsid w:val="003A7C91"/>
    <w:rsid w:val="003B002D"/>
    <w:rsid w:val="003B0AF9"/>
    <w:rsid w:val="003B0CF1"/>
    <w:rsid w:val="003B18E3"/>
    <w:rsid w:val="003B2286"/>
    <w:rsid w:val="003B26D3"/>
    <w:rsid w:val="003B2787"/>
    <w:rsid w:val="003B2AEA"/>
    <w:rsid w:val="003B2DB3"/>
    <w:rsid w:val="003B2E20"/>
    <w:rsid w:val="003B2EF4"/>
    <w:rsid w:val="003B34C4"/>
    <w:rsid w:val="003B3AF8"/>
    <w:rsid w:val="003B3B24"/>
    <w:rsid w:val="003B49CD"/>
    <w:rsid w:val="003B61A3"/>
    <w:rsid w:val="003B685E"/>
    <w:rsid w:val="003B7824"/>
    <w:rsid w:val="003B7BC7"/>
    <w:rsid w:val="003C0799"/>
    <w:rsid w:val="003C0900"/>
    <w:rsid w:val="003C09DD"/>
    <w:rsid w:val="003C0A66"/>
    <w:rsid w:val="003C1B64"/>
    <w:rsid w:val="003C2536"/>
    <w:rsid w:val="003C4521"/>
    <w:rsid w:val="003C4A19"/>
    <w:rsid w:val="003C57DC"/>
    <w:rsid w:val="003C5940"/>
    <w:rsid w:val="003C5AC5"/>
    <w:rsid w:val="003C70CC"/>
    <w:rsid w:val="003C739F"/>
    <w:rsid w:val="003D02D1"/>
    <w:rsid w:val="003D05BA"/>
    <w:rsid w:val="003D07A1"/>
    <w:rsid w:val="003D0DAA"/>
    <w:rsid w:val="003D1D21"/>
    <w:rsid w:val="003D26C9"/>
    <w:rsid w:val="003D2B6B"/>
    <w:rsid w:val="003D2E1A"/>
    <w:rsid w:val="003D3A49"/>
    <w:rsid w:val="003D45A9"/>
    <w:rsid w:val="003D4B73"/>
    <w:rsid w:val="003D50A0"/>
    <w:rsid w:val="003D5101"/>
    <w:rsid w:val="003D5EEA"/>
    <w:rsid w:val="003D6ADF"/>
    <w:rsid w:val="003D7520"/>
    <w:rsid w:val="003E01E4"/>
    <w:rsid w:val="003E042C"/>
    <w:rsid w:val="003E1C4C"/>
    <w:rsid w:val="003E1D72"/>
    <w:rsid w:val="003E2423"/>
    <w:rsid w:val="003E293C"/>
    <w:rsid w:val="003E36AC"/>
    <w:rsid w:val="003E5ACC"/>
    <w:rsid w:val="003E6B9C"/>
    <w:rsid w:val="003E7267"/>
    <w:rsid w:val="003E73E2"/>
    <w:rsid w:val="003E7AB4"/>
    <w:rsid w:val="003F0DDD"/>
    <w:rsid w:val="003F1907"/>
    <w:rsid w:val="003F22DF"/>
    <w:rsid w:val="003F573A"/>
    <w:rsid w:val="003F5A0A"/>
    <w:rsid w:val="003F5EEF"/>
    <w:rsid w:val="003F625A"/>
    <w:rsid w:val="003F62CF"/>
    <w:rsid w:val="003F735D"/>
    <w:rsid w:val="003F747B"/>
    <w:rsid w:val="003F7637"/>
    <w:rsid w:val="003F7933"/>
    <w:rsid w:val="00401E84"/>
    <w:rsid w:val="004027FA"/>
    <w:rsid w:val="00402BA6"/>
    <w:rsid w:val="00403182"/>
    <w:rsid w:val="0040369E"/>
    <w:rsid w:val="00405271"/>
    <w:rsid w:val="0040533A"/>
    <w:rsid w:val="004064AD"/>
    <w:rsid w:val="00406F2E"/>
    <w:rsid w:val="004073BC"/>
    <w:rsid w:val="00407A78"/>
    <w:rsid w:val="00407FFE"/>
    <w:rsid w:val="0041014E"/>
    <w:rsid w:val="00410219"/>
    <w:rsid w:val="00410A34"/>
    <w:rsid w:val="00410CE1"/>
    <w:rsid w:val="004111B4"/>
    <w:rsid w:val="0041153F"/>
    <w:rsid w:val="00411F30"/>
    <w:rsid w:val="00412BAB"/>
    <w:rsid w:val="00412F8A"/>
    <w:rsid w:val="00413F28"/>
    <w:rsid w:val="00414DF3"/>
    <w:rsid w:val="004152FC"/>
    <w:rsid w:val="00416561"/>
    <w:rsid w:val="00417C04"/>
    <w:rsid w:val="0042088E"/>
    <w:rsid w:val="00420F96"/>
    <w:rsid w:val="00421905"/>
    <w:rsid w:val="00423125"/>
    <w:rsid w:val="0042324C"/>
    <w:rsid w:val="0042487D"/>
    <w:rsid w:val="004261E1"/>
    <w:rsid w:val="00426906"/>
    <w:rsid w:val="00426B0B"/>
    <w:rsid w:val="00427CCC"/>
    <w:rsid w:val="004306D4"/>
    <w:rsid w:val="00430E2A"/>
    <w:rsid w:val="00432EFB"/>
    <w:rsid w:val="004337CB"/>
    <w:rsid w:val="004339EA"/>
    <w:rsid w:val="0043443A"/>
    <w:rsid w:val="004349B9"/>
    <w:rsid w:val="00436F91"/>
    <w:rsid w:val="004372F7"/>
    <w:rsid w:val="00437D39"/>
    <w:rsid w:val="0044030A"/>
    <w:rsid w:val="00440D0B"/>
    <w:rsid w:val="00440DED"/>
    <w:rsid w:val="00441CB7"/>
    <w:rsid w:val="00441F1B"/>
    <w:rsid w:val="004422B0"/>
    <w:rsid w:val="004425FF"/>
    <w:rsid w:val="004426A9"/>
    <w:rsid w:val="00442F2A"/>
    <w:rsid w:val="004436A7"/>
    <w:rsid w:val="00444A09"/>
    <w:rsid w:val="00444CCD"/>
    <w:rsid w:val="00444DD0"/>
    <w:rsid w:val="00447352"/>
    <w:rsid w:val="00450066"/>
    <w:rsid w:val="004545E8"/>
    <w:rsid w:val="004549A9"/>
    <w:rsid w:val="00454B8B"/>
    <w:rsid w:val="004555B3"/>
    <w:rsid w:val="004557CD"/>
    <w:rsid w:val="004563D2"/>
    <w:rsid w:val="00460E20"/>
    <w:rsid w:val="00461379"/>
    <w:rsid w:val="00462236"/>
    <w:rsid w:val="00463203"/>
    <w:rsid w:val="00463CF1"/>
    <w:rsid w:val="004640AE"/>
    <w:rsid w:val="0046419F"/>
    <w:rsid w:val="004643B9"/>
    <w:rsid w:val="00464F4A"/>
    <w:rsid w:val="004656FF"/>
    <w:rsid w:val="00465829"/>
    <w:rsid w:val="00465D43"/>
    <w:rsid w:val="00466217"/>
    <w:rsid w:val="00466B80"/>
    <w:rsid w:val="00466BF9"/>
    <w:rsid w:val="004671BC"/>
    <w:rsid w:val="00467728"/>
    <w:rsid w:val="00467A55"/>
    <w:rsid w:val="004703DC"/>
    <w:rsid w:val="004705C7"/>
    <w:rsid w:val="00470EBE"/>
    <w:rsid w:val="0047351F"/>
    <w:rsid w:val="00474659"/>
    <w:rsid w:val="0047509F"/>
    <w:rsid w:val="00476046"/>
    <w:rsid w:val="00476FEC"/>
    <w:rsid w:val="004770C3"/>
    <w:rsid w:val="00477B3D"/>
    <w:rsid w:val="00477E58"/>
    <w:rsid w:val="00480093"/>
    <w:rsid w:val="004803D4"/>
    <w:rsid w:val="004807C7"/>
    <w:rsid w:val="0048225F"/>
    <w:rsid w:val="004830D1"/>
    <w:rsid w:val="00484A05"/>
    <w:rsid w:val="00484E86"/>
    <w:rsid w:val="0048534F"/>
    <w:rsid w:val="004866A9"/>
    <w:rsid w:val="00486EBF"/>
    <w:rsid w:val="004873F7"/>
    <w:rsid w:val="0049046B"/>
    <w:rsid w:val="00491705"/>
    <w:rsid w:val="00491B97"/>
    <w:rsid w:val="00493898"/>
    <w:rsid w:val="00493F79"/>
    <w:rsid w:val="00495781"/>
    <w:rsid w:val="00497AB3"/>
    <w:rsid w:val="004A0B33"/>
    <w:rsid w:val="004A0C98"/>
    <w:rsid w:val="004A159E"/>
    <w:rsid w:val="004A1B0B"/>
    <w:rsid w:val="004A1B9E"/>
    <w:rsid w:val="004A22A6"/>
    <w:rsid w:val="004A292A"/>
    <w:rsid w:val="004A316A"/>
    <w:rsid w:val="004A4A81"/>
    <w:rsid w:val="004A65CB"/>
    <w:rsid w:val="004A69F4"/>
    <w:rsid w:val="004A7264"/>
    <w:rsid w:val="004A728E"/>
    <w:rsid w:val="004A7365"/>
    <w:rsid w:val="004B04C7"/>
    <w:rsid w:val="004B075A"/>
    <w:rsid w:val="004B0D05"/>
    <w:rsid w:val="004B0FF9"/>
    <w:rsid w:val="004B19E0"/>
    <w:rsid w:val="004B1C64"/>
    <w:rsid w:val="004B1E79"/>
    <w:rsid w:val="004B3204"/>
    <w:rsid w:val="004B3356"/>
    <w:rsid w:val="004B34CA"/>
    <w:rsid w:val="004B3822"/>
    <w:rsid w:val="004B513A"/>
    <w:rsid w:val="004B521D"/>
    <w:rsid w:val="004B62C8"/>
    <w:rsid w:val="004B6A64"/>
    <w:rsid w:val="004B732D"/>
    <w:rsid w:val="004B78EA"/>
    <w:rsid w:val="004B7B50"/>
    <w:rsid w:val="004C074E"/>
    <w:rsid w:val="004C0D65"/>
    <w:rsid w:val="004C1BD9"/>
    <w:rsid w:val="004C22BD"/>
    <w:rsid w:val="004C2870"/>
    <w:rsid w:val="004C2949"/>
    <w:rsid w:val="004C5063"/>
    <w:rsid w:val="004C6D0C"/>
    <w:rsid w:val="004C6D0F"/>
    <w:rsid w:val="004C7202"/>
    <w:rsid w:val="004C7372"/>
    <w:rsid w:val="004C7B02"/>
    <w:rsid w:val="004D00C4"/>
    <w:rsid w:val="004D0956"/>
    <w:rsid w:val="004D1442"/>
    <w:rsid w:val="004D2051"/>
    <w:rsid w:val="004D2F28"/>
    <w:rsid w:val="004D315C"/>
    <w:rsid w:val="004D316C"/>
    <w:rsid w:val="004D364A"/>
    <w:rsid w:val="004D4251"/>
    <w:rsid w:val="004D4617"/>
    <w:rsid w:val="004D4839"/>
    <w:rsid w:val="004D67EF"/>
    <w:rsid w:val="004D69DE"/>
    <w:rsid w:val="004D6F76"/>
    <w:rsid w:val="004D7388"/>
    <w:rsid w:val="004D7B90"/>
    <w:rsid w:val="004E055B"/>
    <w:rsid w:val="004E0ECA"/>
    <w:rsid w:val="004E126A"/>
    <w:rsid w:val="004E1F20"/>
    <w:rsid w:val="004E22B8"/>
    <w:rsid w:val="004E24CE"/>
    <w:rsid w:val="004E2E12"/>
    <w:rsid w:val="004E3CA4"/>
    <w:rsid w:val="004E3E82"/>
    <w:rsid w:val="004E419E"/>
    <w:rsid w:val="004E49DD"/>
    <w:rsid w:val="004E536B"/>
    <w:rsid w:val="004E54EC"/>
    <w:rsid w:val="004E5577"/>
    <w:rsid w:val="004E5E7E"/>
    <w:rsid w:val="004E68FE"/>
    <w:rsid w:val="004E731A"/>
    <w:rsid w:val="004E78CE"/>
    <w:rsid w:val="004F0FFE"/>
    <w:rsid w:val="004F12D8"/>
    <w:rsid w:val="004F14DE"/>
    <w:rsid w:val="004F2A1E"/>
    <w:rsid w:val="004F3C3D"/>
    <w:rsid w:val="004F47C7"/>
    <w:rsid w:val="004F50FF"/>
    <w:rsid w:val="004F56C8"/>
    <w:rsid w:val="004F5FC5"/>
    <w:rsid w:val="004F6EEE"/>
    <w:rsid w:val="00502A52"/>
    <w:rsid w:val="00502FF3"/>
    <w:rsid w:val="0050314A"/>
    <w:rsid w:val="005052A8"/>
    <w:rsid w:val="00505FE6"/>
    <w:rsid w:val="005061C6"/>
    <w:rsid w:val="0050666C"/>
    <w:rsid w:val="00507D35"/>
    <w:rsid w:val="00510245"/>
    <w:rsid w:val="00511185"/>
    <w:rsid w:val="0051122E"/>
    <w:rsid w:val="005112DC"/>
    <w:rsid w:val="005114B5"/>
    <w:rsid w:val="0051337B"/>
    <w:rsid w:val="00514728"/>
    <w:rsid w:val="0051474E"/>
    <w:rsid w:val="00514A5C"/>
    <w:rsid w:val="005159C5"/>
    <w:rsid w:val="00515ACE"/>
    <w:rsid w:val="00516757"/>
    <w:rsid w:val="00516F92"/>
    <w:rsid w:val="00517A5F"/>
    <w:rsid w:val="00517C89"/>
    <w:rsid w:val="0052159E"/>
    <w:rsid w:val="00521F5A"/>
    <w:rsid w:val="0052260F"/>
    <w:rsid w:val="005227C4"/>
    <w:rsid w:val="005229EA"/>
    <w:rsid w:val="00523170"/>
    <w:rsid w:val="005241B0"/>
    <w:rsid w:val="00524AA4"/>
    <w:rsid w:val="00524C8A"/>
    <w:rsid w:val="00526B0B"/>
    <w:rsid w:val="00530EA6"/>
    <w:rsid w:val="0053177C"/>
    <w:rsid w:val="00531A6C"/>
    <w:rsid w:val="00532545"/>
    <w:rsid w:val="0053270C"/>
    <w:rsid w:val="00532BE1"/>
    <w:rsid w:val="00532F67"/>
    <w:rsid w:val="00532FED"/>
    <w:rsid w:val="0053309C"/>
    <w:rsid w:val="005333EC"/>
    <w:rsid w:val="00534F9D"/>
    <w:rsid w:val="005354B3"/>
    <w:rsid w:val="00535CEE"/>
    <w:rsid w:val="005364B0"/>
    <w:rsid w:val="005379DF"/>
    <w:rsid w:val="00537D7C"/>
    <w:rsid w:val="005405E0"/>
    <w:rsid w:val="005415B3"/>
    <w:rsid w:val="00542187"/>
    <w:rsid w:val="0054262C"/>
    <w:rsid w:val="00542C7E"/>
    <w:rsid w:val="00542CE4"/>
    <w:rsid w:val="00544817"/>
    <w:rsid w:val="00544BFB"/>
    <w:rsid w:val="00545274"/>
    <w:rsid w:val="0054544D"/>
    <w:rsid w:val="00545B4F"/>
    <w:rsid w:val="00545CC3"/>
    <w:rsid w:val="0054787F"/>
    <w:rsid w:val="00547C60"/>
    <w:rsid w:val="00547D78"/>
    <w:rsid w:val="00550FE0"/>
    <w:rsid w:val="0055132E"/>
    <w:rsid w:val="005518CB"/>
    <w:rsid w:val="005518F3"/>
    <w:rsid w:val="00551984"/>
    <w:rsid w:val="005529DC"/>
    <w:rsid w:val="00552CD9"/>
    <w:rsid w:val="00554922"/>
    <w:rsid w:val="00554EB9"/>
    <w:rsid w:val="0055521B"/>
    <w:rsid w:val="00555243"/>
    <w:rsid w:val="00555B50"/>
    <w:rsid w:val="005563FF"/>
    <w:rsid w:val="005579E9"/>
    <w:rsid w:val="00560299"/>
    <w:rsid w:val="00560BE1"/>
    <w:rsid w:val="005613D5"/>
    <w:rsid w:val="00562898"/>
    <w:rsid w:val="00562B3D"/>
    <w:rsid w:val="005630F9"/>
    <w:rsid w:val="005642F4"/>
    <w:rsid w:val="005653C3"/>
    <w:rsid w:val="005660F0"/>
    <w:rsid w:val="0056732F"/>
    <w:rsid w:val="005718B7"/>
    <w:rsid w:val="00572257"/>
    <w:rsid w:val="005729D9"/>
    <w:rsid w:val="00572C33"/>
    <w:rsid w:val="0057300C"/>
    <w:rsid w:val="005733E4"/>
    <w:rsid w:val="00574B4A"/>
    <w:rsid w:val="00575CCD"/>
    <w:rsid w:val="0057664E"/>
    <w:rsid w:val="005776E6"/>
    <w:rsid w:val="00577F17"/>
    <w:rsid w:val="00580EEF"/>
    <w:rsid w:val="00581221"/>
    <w:rsid w:val="005819EB"/>
    <w:rsid w:val="00582AE9"/>
    <w:rsid w:val="00583399"/>
    <w:rsid w:val="005838AA"/>
    <w:rsid w:val="00583FBE"/>
    <w:rsid w:val="00584CF9"/>
    <w:rsid w:val="005860FD"/>
    <w:rsid w:val="0058777E"/>
    <w:rsid w:val="00587D71"/>
    <w:rsid w:val="00587EB9"/>
    <w:rsid w:val="00590A3F"/>
    <w:rsid w:val="00590E8D"/>
    <w:rsid w:val="005911E8"/>
    <w:rsid w:val="005922BB"/>
    <w:rsid w:val="00592947"/>
    <w:rsid w:val="00592E10"/>
    <w:rsid w:val="00593147"/>
    <w:rsid w:val="005942E8"/>
    <w:rsid w:val="005943A5"/>
    <w:rsid w:val="00594A4D"/>
    <w:rsid w:val="00595B24"/>
    <w:rsid w:val="00597413"/>
    <w:rsid w:val="005978B9"/>
    <w:rsid w:val="00597C3F"/>
    <w:rsid w:val="005A097E"/>
    <w:rsid w:val="005A13F8"/>
    <w:rsid w:val="005A23E2"/>
    <w:rsid w:val="005A23F0"/>
    <w:rsid w:val="005A4197"/>
    <w:rsid w:val="005A43EA"/>
    <w:rsid w:val="005A4F7F"/>
    <w:rsid w:val="005A5702"/>
    <w:rsid w:val="005A6738"/>
    <w:rsid w:val="005A79A6"/>
    <w:rsid w:val="005B0105"/>
    <w:rsid w:val="005B03DA"/>
    <w:rsid w:val="005B0599"/>
    <w:rsid w:val="005B1842"/>
    <w:rsid w:val="005B18EE"/>
    <w:rsid w:val="005B2E82"/>
    <w:rsid w:val="005B31B8"/>
    <w:rsid w:val="005B31C7"/>
    <w:rsid w:val="005B3AE4"/>
    <w:rsid w:val="005B4D64"/>
    <w:rsid w:val="005B4F65"/>
    <w:rsid w:val="005B5A42"/>
    <w:rsid w:val="005B763D"/>
    <w:rsid w:val="005B7CB4"/>
    <w:rsid w:val="005C0C9B"/>
    <w:rsid w:val="005C11A6"/>
    <w:rsid w:val="005C1242"/>
    <w:rsid w:val="005C164E"/>
    <w:rsid w:val="005C1AC7"/>
    <w:rsid w:val="005C1F36"/>
    <w:rsid w:val="005C26A9"/>
    <w:rsid w:val="005C4724"/>
    <w:rsid w:val="005C57F3"/>
    <w:rsid w:val="005C669E"/>
    <w:rsid w:val="005C670B"/>
    <w:rsid w:val="005C6835"/>
    <w:rsid w:val="005D05DF"/>
    <w:rsid w:val="005D07A3"/>
    <w:rsid w:val="005D0AEB"/>
    <w:rsid w:val="005D1754"/>
    <w:rsid w:val="005D1E08"/>
    <w:rsid w:val="005D26CD"/>
    <w:rsid w:val="005D2AD8"/>
    <w:rsid w:val="005D3C34"/>
    <w:rsid w:val="005D4C3A"/>
    <w:rsid w:val="005D4E5C"/>
    <w:rsid w:val="005D5710"/>
    <w:rsid w:val="005D6D9F"/>
    <w:rsid w:val="005D7171"/>
    <w:rsid w:val="005D7487"/>
    <w:rsid w:val="005D74A9"/>
    <w:rsid w:val="005D755E"/>
    <w:rsid w:val="005D7AC7"/>
    <w:rsid w:val="005E01E9"/>
    <w:rsid w:val="005E115A"/>
    <w:rsid w:val="005E13F4"/>
    <w:rsid w:val="005E212C"/>
    <w:rsid w:val="005E23E7"/>
    <w:rsid w:val="005E2D87"/>
    <w:rsid w:val="005E32DD"/>
    <w:rsid w:val="005E3ABF"/>
    <w:rsid w:val="005E3B90"/>
    <w:rsid w:val="005E4857"/>
    <w:rsid w:val="005E4ABD"/>
    <w:rsid w:val="005E51F0"/>
    <w:rsid w:val="005E6DE4"/>
    <w:rsid w:val="005E7D8D"/>
    <w:rsid w:val="005F079E"/>
    <w:rsid w:val="005F0B48"/>
    <w:rsid w:val="005F0E79"/>
    <w:rsid w:val="005F1013"/>
    <w:rsid w:val="005F1EFB"/>
    <w:rsid w:val="005F2BA1"/>
    <w:rsid w:val="005F34C5"/>
    <w:rsid w:val="005F43E8"/>
    <w:rsid w:val="005F48CE"/>
    <w:rsid w:val="005F6036"/>
    <w:rsid w:val="005F719B"/>
    <w:rsid w:val="005F7E4C"/>
    <w:rsid w:val="0060030A"/>
    <w:rsid w:val="0060035A"/>
    <w:rsid w:val="00600B81"/>
    <w:rsid w:val="006017D1"/>
    <w:rsid w:val="006019D3"/>
    <w:rsid w:val="006029DD"/>
    <w:rsid w:val="006029F3"/>
    <w:rsid w:val="00602C59"/>
    <w:rsid w:val="00603AB1"/>
    <w:rsid w:val="00604C16"/>
    <w:rsid w:val="00605EB4"/>
    <w:rsid w:val="0060601E"/>
    <w:rsid w:val="00606C10"/>
    <w:rsid w:val="00607C5E"/>
    <w:rsid w:val="00610488"/>
    <w:rsid w:val="006108D3"/>
    <w:rsid w:val="006125C2"/>
    <w:rsid w:val="00612AFE"/>
    <w:rsid w:val="00613930"/>
    <w:rsid w:val="00613C0E"/>
    <w:rsid w:val="006143C6"/>
    <w:rsid w:val="00615820"/>
    <w:rsid w:val="00615A04"/>
    <w:rsid w:val="00616613"/>
    <w:rsid w:val="00617D10"/>
    <w:rsid w:val="0062149B"/>
    <w:rsid w:val="00621E3C"/>
    <w:rsid w:val="00621E66"/>
    <w:rsid w:val="00622B27"/>
    <w:rsid w:val="00622D56"/>
    <w:rsid w:val="00622E35"/>
    <w:rsid w:val="00623D32"/>
    <w:rsid w:val="006246B6"/>
    <w:rsid w:val="00624B5B"/>
    <w:rsid w:val="00624E4F"/>
    <w:rsid w:val="00625E96"/>
    <w:rsid w:val="006275BA"/>
    <w:rsid w:val="00627EA7"/>
    <w:rsid w:val="00630061"/>
    <w:rsid w:val="00631643"/>
    <w:rsid w:val="006318C7"/>
    <w:rsid w:val="00632DF3"/>
    <w:rsid w:val="006331D0"/>
    <w:rsid w:val="00633807"/>
    <w:rsid w:val="006339FA"/>
    <w:rsid w:val="00633F85"/>
    <w:rsid w:val="00634606"/>
    <w:rsid w:val="00634615"/>
    <w:rsid w:val="006350F8"/>
    <w:rsid w:val="00635231"/>
    <w:rsid w:val="006371FF"/>
    <w:rsid w:val="006420C8"/>
    <w:rsid w:val="00642F53"/>
    <w:rsid w:val="00643A92"/>
    <w:rsid w:val="00645449"/>
    <w:rsid w:val="00645778"/>
    <w:rsid w:val="00646C7B"/>
    <w:rsid w:val="00647A35"/>
    <w:rsid w:val="006510DB"/>
    <w:rsid w:val="00653C19"/>
    <w:rsid w:val="00653EF0"/>
    <w:rsid w:val="006545B6"/>
    <w:rsid w:val="00654DC0"/>
    <w:rsid w:val="006568EB"/>
    <w:rsid w:val="006568EF"/>
    <w:rsid w:val="00656958"/>
    <w:rsid w:val="00656A8B"/>
    <w:rsid w:val="0066166A"/>
    <w:rsid w:val="00661DA0"/>
    <w:rsid w:val="00661EB5"/>
    <w:rsid w:val="006626C4"/>
    <w:rsid w:val="00662EDF"/>
    <w:rsid w:val="00663968"/>
    <w:rsid w:val="00664E8F"/>
    <w:rsid w:val="00666112"/>
    <w:rsid w:val="00667276"/>
    <w:rsid w:val="006705D2"/>
    <w:rsid w:val="0067111A"/>
    <w:rsid w:val="00672AEB"/>
    <w:rsid w:val="00672E3A"/>
    <w:rsid w:val="006734E3"/>
    <w:rsid w:val="00673C65"/>
    <w:rsid w:val="006744EC"/>
    <w:rsid w:val="006759A9"/>
    <w:rsid w:val="00675B0B"/>
    <w:rsid w:val="00675F8F"/>
    <w:rsid w:val="00676C5A"/>
    <w:rsid w:val="00680009"/>
    <w:rsid w:val="00680C3F"/>
    <w:rsid w:val="0068132A"/>
    <w:rsid w:val="00681366"/>
    <w:rsid w:val="006823E5"/>
    <w:rsid w:val="00683E1E"/>
    <w:rsid w:val="00684043"/>
    <w:rsid w:val="00684298"/>
    <w:rsid w:val="00684845"/>
    <w:rsid w:val="00685412"/>
    <w:rsid w:val="0068660A"/>
    <w:rsid w:val="00686A70"/>
    <w:rsid w:val="00687EDE"/>
    <w:rsid w:val="006906EF"/>
    <w:rsid w:val="00690911"/>
    <w:rsid w:val="0069104F"/>
    <w:rsid w:val="00691B2D"/>
    <w:rsid w:val="006921FB"/>
    <w:rsid w:val="00692D03"/>
    <w:rsid w:val="00693A4E"/>
    <w:rsid w:val="00694438"/>
    <w:rsid w:val="00694CDF"/>
    <w:rsid w:val="00694EDB"/>
    <w:rsid w:val="00695453"/>
    <w:rsid w:val="006969AC"/>
    <w:rsid w:val="00697DC4"/>
    <w:rsid w:val="006A0212"/>
    <w:rsid w:val="006A027C"/>
    <w:rsid w:val="006A0507"/>
    <w:rsid w:val="006A0639"/>
    <w:rsid w:val="006A0ACE"/>
    <w:rsid w:val="006A2AB1"/>
    <w:rsid w:val="006A3B71"/>
    <w:rsid w:val="006A4456"/>
    <w:rsid w:val="006A481D"/>
    <w:rsid w:val="006A4CFE"/>
    <w:rsid w:val="006A53C0"/>
    <w:rsid w:val="006A5F8C"/>
    <w:rsid w:val="006A672D"/>
    <w:rsid w:val="006A69BD"/>
    <w:rsid w:val="006A6E4C"/>
    <w:rsid w:val="006A7303"/>
    <w:rsid w:val="006A7782"/>
    <w:rsid w:val="006A7DFB"/>
    <w:rsid w:val="006B0390"/>
    <w:rsid w:val="006B0421"/>
    <w:rsid w:val="006B0B46"/>
    <w:rsid w:val="006B0F80"/>
    <w:rsid w:val="006B1472"/>
    <w:rsid w:val="006B1487"/>
    <w:rsid w:val="006B200C"/>
    <w:rsid w:val="006B255A"/>
    <w:rsid w:val="006B2B9F"/>
    <w:rsid w:val="006B2DFE"/>
    <w:rsid w:val="006B32B4"/>
    <w:rsid w:val="006B3BF6"/>
    <w:rsid w:val="006B4478"/>
    <w:rsid w:val="006B4DC5"/>
    <w:rsid w:val="006B5C54"/>
    <w:rsid w:val="006B7E7A"/>
    <w:rsid w:val="006C1E72"/>
    <w:rsid w:val="006C21A4"/>
    <w:rsid w:val="006C316C"/>
    <w:rsid w:val="006C36C1"/>
    <w:rsid w:val="006C5089"/>
    <w:rsid w:val="006C5742"/>
    <w:rsid w:val="006C597D"/>
    <w:rsid w:val="006C68BE"/>
    <w:rsid w:val="006C6F49"/>
    <w:rsid w:val="006D0B3F"/>
    <w:rsid w:val="006D0E0B"/>
    <w:rsid w:val="006D227F"/>
    <w:rsid w:val="006D22E9"/>
    <w:rsid w:val="006D37BE"/>
    <w:rsid w:val="006D67D6"/>
    <w:rsid w:val="006D6F88"/>
    <w:rsid w:val="006E01DE"/>
    <w:rsid w:val="006E0FCA"/>
    <w:rsid w:val="006E1847"/>
    <w:rsid w:val="006E1877"/>
    <w:rsid w:val="006E1A89"/>
    <w:rsid w:val="006E1F55"/>
    <w:rsid w:val="006E1FA4"/>
    <w:rsid w:val="006E2CD3"/>
    <w:rsid w:val="006E3CA7"/>
    <w:rsid w:val="006E3CD0"/>
    <w:rsid w:val="006E716D"/>
    <w:rsid w:val="006E7E16"/>
    <w:rsid w:val="006F0DB3"/>
    <w:rsid w:val="006F160B"/>
    <w:rsid w:val="006F1D7A"/>
    <w:rsid w:val="006F3234"/>
    <w:rsid w:val="006F4255"/>
    <w:rsid w:val="006F4484"/>
    <w:rsid w:val="006F44AE"/>
    <w:rsid w:val="006F4C4C"/>
    <w:rsid w:val="006F5CB8"/>
    <w:rsid w:val="006F6D86"/>
    <w:rsid w:val="006F7108"/>
    <w:rsid w:val="006F74B1"/>
    <w:rsid w:val="006F78E8"/>
    <w:rsid w:val="00700766"/>
    <w:rsid w:val="00700C55"/>
    <w:rsid w:val="007015ED"/>
    <w:rsid w:val="00701C2B"/>
    <w:rsid w:val="00701C91"/>
    <w:rsid w:val="00701FEF"/>
    <w:rsid w:val="007022B7"/>
    <w:rsid w:val="0070240D"/>
    <w:rsid w:val="0070250C"/>
    <w:rsid w:val="00702AED"/>
    <w:rsid w:val="007034F0"/>
    <w:rsid w:val="00703A34"/>
    <w:rsid w:val="00703D75"/>
    <w:rsid w:val="00703EFB"/>
    <w:rsid w:val="0070430B"/>
    <w:rsid w:val="00705D51"/>
    <w:rsid w:val="00706627"/>
    <w:rsid w:val="007100E9"/>
    <w:rsid w:val="007103EC"/>
    <w:rsid w:val="00711E17"/>
    <w:rsid w:val="00712CB2"/>
    <w:rsid w:val="00712CF9"/>
    <w:rsid w:val="00712D39"/>
    <w:rsid w:val="007130A3"/>
    <w:rsid w:val="00713217"/>
    <w:rsid w:val="007139BE"/>
    <w:rsid w:val="00713A31"/>
    <w:rsid w:val="00713B06"/>
    <w:rsid w:val="00714361"/>
    <w:rsid w:val="00714E9C"/>
    <w:rsid w:val="007155F7"/>
    <w:rsid w:val="00716312"/>
    <w:rsid w:val="007165C7"/>
    <w:rsid w:val="007169B1"/>
    <w:rsid w:val="00716BA3"/>
    <w:rsid w:val="00717675"/>
    <w:rsid w:val="00720C92"/>
    <w:rsid w:val="00720ED1"/>
    <w:rsid w:val="00722E66"/>
    <w:rsid w:val="0072358F"/>
    <w:rsid w:val="0072444E"/>
    <w:rsid w:val="00724CBA"/>
    <w:rsid w:val="007255D1"/>
    <w:rsid w:val="00725875"/>
    <w:rsid w:val="00725964"/>
    <w:rsid w:val="00725EF2"/>
    <w:rsid w:val="007270D1"/>
    <w:rsid w:val="007272A3"/>
    <w:rsid w:val="007273EB"/>
    <w:rsid w:val="00727C56"/>
    <w:rsid w:val="00730E81"/>
    <w:rsid w:val="00731028"/>
    <w:rsid w:val="00731429"/>
    <w:rsid w:val="00732FF1"/>
    <w:rsid w:val="00733435"/>
    <w:rsid w:val="00733F4B"/>
    <w:rsid w:val="00734320"/>
    <w:rsid w:val="00736C77"/>
    <w:rsid w:val="00736FFE"/>
    <w:rsid w:val="007378D6"/>
    <w:rsid w:val="00737A2E"/>
    <w:rsid w:val="00737C14"/>
    <w:rsid w:val="00740218"/>
    <w:rsid w:val="0074041C"/>
    <w:rsid w:val="00740575"/>
    <w:rsid w:val="007413E1"/>
    <w:rsid w:val="00742106"/>
    <w:rsid w:val="00742119"/>
    <w:rsid w:val="0074245B"/>
    <w:rsid w:val="0074375E"/>
    <w:rsid w:val="00744258"/>
    <w:rsid w:val="007442A2"/>
    <w:rsid w:val="00744657"/>
    <w:rsid w:val="00745432"/>
    <w:rsid w:val="007455EB"/>
    <w:rsid w:val="0074577B"/>
    <w:rsid w:val="00747655"/>
    <w:rsid w:val="007477C6"/>
    <w:rsid w:val="0074787E"/>
    <w:rsid w:val="00747B44"/>
    <w:rsid w:val="00750066"/>
    <w:rsid w:val="0075099D"/>
    <w:rsid w:val="00750F09"/>
    <w:rsid w:val="007511FD"/>
    <w:rsid w:val="007517A5"/>
    <w:rsid w:val="00752455"/>
    <w:rsid w:val="00752BFB"/>
    <w:rsid w:val="0075301E"/>
    <w:rsid w:val="00753B90"/>
    <w:rsid w:val="00756076"/>
    <w:rsid w:val="00756B98"/>
    <w:rsid w:val="00760163"/>
    <w:rsid w:val="0076170B"/>
    <w:rsid w:val="0076244A"/>
    <w:rsid w:val="00762E28"/>
    <w:rsid w:val="00763053"/>
    <w:rsid w:val="0076402F"/>
    <w:rsid w:val="007641B6"/>
    <w:rsid w:val="007645F5"/>
    <w:rsid w:val="00765FD8"/>
    <w:rsid w:val="0077023B"/>
    <w:rsid w:val="0077075E"/>
    <w:rsid w:val="007722CE"/>
    <w:rsid w:val="00772E60"/>
    <w:rsid w:val="00773DB8"/>
    <w:rsid w:val="0077543B"/>
    <w:rsid w:val="00776388"/>
    <w:rsid w:val="007770DE"/>
    <w:rsid w:val="00777558"/>
    <w:rsid w:val="00777A34"/>
    <w:rsid w:val="007805D6"/>
    <w:rsid w:val="00780D2C"/>
    <w:rsid w:val="00781D35"/>
    <w:rsid w:val="007820D6"/>
    <w:rsid w:val="007827B3"/>
    <w:rsid w:val="00783B89"/>
    <w:rsid w:val="00783D0D"/>
    <w:rsid w:val="00784274"/>
    <w:rsid w:val="0078525B"/>
    <w:rsid w:val="00785F95"/>
    <w:rsid w:val="00787072"/>
    <w:rsid w:val="007870C5"/>
    <w:rsid w:val="00787B43"/>
    <w:rsid w:val="00790299"/>
    <w:rsid w:val="00790BD5"/>
    <w:rsid w:val="007913C5"/>
    <w:rsid w:val="007932D0"/>
    <w:rsid w:val="007935DA"/>
    <w:rsid w:val="0079389B"/>
    <w:rsid w:val="00794985"/>
    <w:rsid w:val="00794B43"/>
    <w:rsid w:val="00795F9A"/>
    <w:rsid w:val="00796BFB"/>
    <w:rsid w:val="007979CE"/>
    <w:rsid w:val="007A1F21"/>
    <w:rsid w:val="007A44A3"/>
    <w:rsid w:val="007A4523"/>
    <w:rsid w:val="007A4A94"/>
    <w:rsid w:val="007A5024"/>
    <w:rsid w:val="007A5582"/>
    <w:rsid w:val="007A5EDA"/>
    <w:rsid w:val="007A608E"/>
    <w:rsid w:val="007A64FF"/>
    <w:rsid w:val="007A7180"/>
    <w:rsid w:val="007B0317"/>
    <w:rsid w:val="007B043D"/>
    <w:rsid w:val="007B04C2"/>
    <w:rsid w:val="007B147B"/>
    <w:rsid w:val="007B28AA"/>
    <w:rsid w:val="007B318D"/>
    <w:rsid w:val="007B321B"/>
    <w:rsid w:val="007B3B14"/>
    <w:rsid w:val="007B3C44"/>
    <w:rsid w:val="007B486A"/>
    <w:rsid w:val="007C040E"/>
    <w:rsid w:val="007C079F"/>
    <w:rsid w:val="007C09E1"/>
    <w:rsid w:val="007C0BA2"/>
    <w:rsid w:val="007C1754"/>
    <w:rsid w:val="007C17ED"/>
    <w:rsid w:val="007C2ED0"/>
    <w:rsid w:val="007C3A18"/>
    <w:rsid w:val="007C3B5A"/>
    <w:rsid w:val="007C4052"/>
    <w:rsid w:val="007C4DE6"/>
    <w:rsid w:val="007C6655"/>
    <w:rsid w:val="007C6927"/>
    <w:rsid w:val="007C6A10"/>
    <w:rsid w:val="007C76AB"/>
    <w:rsid w:val="007C76BE"/>
    <w:rsid w:val="007C7B3F"/>
    <w:rsid w:val="007C7CEC"/>
    <w:rsid w:val="007D0BF3"/>
    <w:rsid w:val="007D14FA"/>
    <w:rsid w:val="007D2661"/>
    <w:rsid w:val="007D467A"/>
    <w:rsid w:val="007D4D96"/>
    <w:rsid w:val="007D5F08"/>
    <w:rsid w:val="007D6AE9"/>
    <w:rsid w:val="007D6E6A"/>
    <w:rsid w:val="007D7FD3"/>
    <w:rsid w:val="007E044C"/>
    <w:rsid w:val="007E0CF4"/>
    <w:rsid w:val="007E14E8"/>
    <w:rsid w:val="007E1AD6"/>
    <w:rsid w:val="007E2CC6"/>
    <w:rsid w:val="007E3950"/>
    <w:rsid w:val="007E3DCD"/>
    <w:rsid w:val="007E472A"/>
    <w:rsid w:val="007E781A"/>
    <w:rsid w:val="007F2591"/>
    <w:rsid w:val="007F28BB"/>
    <w:rsid w:val="007F3BB6"/>
    <w:rsid w:val="007F3FB2"/>
    <w:rsid w:val="007F48AA"/>
    <w:rsid w:val="007F6B77"/>
    <w:rsid w:val="007F78D3"/>
    <w:rsid w:val="0080116F"/>
    <w:rsid w:val="00802E4D"/>
    <w:rsid w:val="0080378B"/>
    <w:rsid w:val="00803A79"/>
    <w:rsid w:val="00805607"/>
    <w:rsid w:val="00805F11"/>
    <w:rsid w:val="008067F4"/>
    <w:rsid w:val="0080797D"/>
    <w:rsid w:val="00810D5E"/>
    <w:rsid w:val="008119A9"/>
    <w:rsid w:val="00812076"/>
    <w:rsid w:val="00814326"/>
    <w:rsid w:val="008143E9"/>
    <w:rsid w:val="008146BA"/>
    <w:rsid w:val="008157DA"/>
    <w:rsid w:val="008163EE"/>
    <w:rsid w:val="008169BF"/>
    <w:rsid w:val="008177DA"/>
    <w:rsid w:val="00817B63"/>
    <w:rsid w:val="00817EDA"/>
    <w:rsid w:val="00820B56"/>
    <w:rsid w:val="00820BB0"/>
    <w:rsid w:val="00821F33"/>
    <w:rsid w:val="00822AF1"/>
    <w:rsid w:val="00822E72"/>
    <w:rsid w:val="008231A8"/>
    <w:rsid w:val="008237DA"/>
    <w:rsid w:val="0082411C"/>
    <w:rsid w:val="0082588A"/>
    <w:rsid w:val="00826176"/>
    <w:rsid w:val="00827ED3"/>
    <w:rsid w:val="00827F6C"/>
    <w:rsid w:val="008304F1"/>
    <w:rsid w:val="00830988"/>
    <w:rsid w:val="00830BE9"/>
    <w:rsid w:val="00830DD2"/>
    <w:rsid w:val="00830EA9"/>
    <w:rsid w:val="00830F9C"/>
    <w:rsid w:val="0083126A"/>
    <w:rsid w:val="0083132F"/>
    <w:rsid w:val="0083284E"/>
    <w:rsid w:val="00832936"/>
    <w:rsid w:val="0083300C"/>
    <w:rsid w:val="00833025"/>
    <w:rsid w:val="008353E0"/>
    <w:rsid w:val="008359F7"/>
    <w:rsid w:val="00836903"/>
    <w:rsid w:val="00836B3D"/>
    <w:rsid w:val="008374BA"/>
    <w:rsid w:val="00837725"/>
    <w:rsid w:val="00837B85"/>
    <w:rsid w:val="00837D20"/>
    <w:rsid w:val="008403F2"/>
    <w:rsid w:val="00840EB2"/>
    <w:rsid w:val="008414D8"/>
    <w:rsid w:val="00841D68"/>
    <w:rsid w:val="00843B06"/>
    <w:rsid w:val="00844354"/>
    <w:rsid w:val="00844B8B"/>
    <w:rsid w:val="00844DE4"/>
    <w:rsid w:val="008456CC"/>
    <w:rsid w:val="00845841"/>
    <w:rsid w:val="00845E60"/>
    <w:rsid w:val="008463EA"/>
    <w:rsid w:val="0084666F"/>
    <w:rsid w:val="00846E14"/>
    <w:rsid w:val="00846F12"/>
    <w:rsid w:val="0084772B"/>
    <w:rsid w:val="008479EE"/>
    <w:rsid w:val="00847F66"/>
    <w:rsid w:val="00847FCE"/>
    <w:rsid w:val="00851A79"/>
    <w:rsid w:val="00852643"/>
    <w:rsid w:val="00852C7A"/>
    <w:rsid w:val="00855181"/>
    <w:rsid w:val="008554EE"/>
    <w:rsid w:val="00855F29"/>
    <w:rsid w:val="0085629F"/>
    <w:rsid w:val="00856B88"/>
    <w:rsid w:val="0085757C"/>
    <w:rsid w:val="00857BE1"/>
    <w:rsid w:val="00857E40"/>
    <w:rsid w:val="008616F8"/>
    <w:rsid w:val="00862312"/>
    <w:rsid w:val="00863D46"/>
    <w:rsid w:val="0086466F"/>
    <w:rsid w:val="00865087"/>
    <w:rsid w:val="00865869"/>
    <w:rsid w:val="00867009"/>
    <w:rsid w:val="008678F7"/>
    <w:rsid w:val="008703AD"/>
    <w:rsid w:val="00870CA4"/>
    <w:rsid w:val="0087145A"/>
    <w:rsid w:val="008715AD"/>
    <w:rsid w:val="00873762"/>
    <w:rsid w:val="00873991"/>
    <w:rsid w:val="00875013"/>
    <w:rsid w:val="00875987"/>
    <w:rsid w:val="008767A8"/>
    <w:rsid w:val="00880B30"/>
    <w:rsid w:val="0088116F"/>
    <w:rsid w:val="00881257"/>
    <w:rsid w:val="0088172F"/>
    <w:rsid w:val="00881A4A"/>
    <w:rsid w:val="0088265F"/>
    <w:rsid w:val="00883111"/>
    <w:rsid w:val="00883932"/>
    <w:rsid w:val="00886345"/>
    <w:rsid w:val="00887383"/>
    <w:rsid w:val="00887AFB"/>
    <w:rsid w:val="00887B2E"/>
    <w:rsid w:val="00887F19"/>
    <w:rsid w:val="00890D5A"/>
    <w:rsid w:val="008916AE"/>
    <w:rsid w:val="00892C45"/>
    <w:rsid w:val="0089331D"/>
    <w:rsid w:val="008935DD"/>
    <w:rsid w:val="00894825"/>
    <w:rsid w:val="00894830"/>
    <w:rsid w:val="00894F05"/>
    <w:rsid w:val="00895DBB"/>
    <w:rsid w:val="00896601"/>
    <w:rsid w:val="00896BBE"/>
    <w:rsid w:val="00896DC7"/>
    <w:rsid w:val="0089730E"/>
    <w:rsid w:val="008976CD"/>
    <w:rsid w:val="00897E74"/>
    <w:rsid w:val="008A03CF"/>
    <w:rsid w:val="008A12BA"/>
    <w:rsid w:val="008A2347"/>
    <w:rsid w:val="008A2C79"/>
    <w:rsid w:val="008A2E45"/>
    <w:rsid w:val="008A43CC"/>
    <w:rsid w:val="008A512D"/>
    <w:rsid w:val="008A5AFE"/>
    <w:rsid w:val="008A6595"/>
    <w:rsid w:val="008A6940"/>
    <w:rsid w:val="008A6E00"/>
    <w:rsid w:val="008A7246"/>
    <w:rsid w:val="008A79C5"/>
    <w:rsid w:val="008B141A"/>
    <w:rsid w:val="008B1F9A"/>
    <w:rsid w:val="008B3FA8"/>
    <w:rsid w:val="008B59A2"/>
    <w:rsid w:val="008B5FBC"/>
    <w:rsid w:val="008B66D2"/>
    <w:rsid w:val="008B6F94"/>
    <w:rsid w:val="008C099D"/>
    <w:rsid w:val="008C14CD"/>
    <w:rsid w:val="008C15E3"/>
    <w:rsid w:val="008C166F"/>
    <w:rsid w:val="008C2A5A"/>
    <w:rsid w:val="008C2DEF"/>
    <w:rsid w:val="008C3061"/>
    <w:rsid w:val="008C3F65"/>
    <w:rsid w:val="008C40CB"/>
    <w:rsid w:val="008C53E0"/>
    <w:rsid w:val="008C637E"/>
    <w:rsid w:val="008C63B6"/>
    <w:rsid w:val="008C6AE2"/>
    <w:rsid w:val="008C7655"/>
    <w:rsid w:val="008C7975"/>
    <w:rsid w:val="008D0482"/>
    <w:rsid w:val="008D09B0"/>
    <w:rsid w:val="008D1C92"/>
    <w:rsid w:val="008D21D1"/>
    <w:rsid w:val="008D3071"/>
    <w:rsid w:val="008D4EE0"/>
    <w:rsid w:val="008D4F1D"/>
    <w:rsid w:val="008D6B79"/>
    <w:rsid w:val="008D6C6C"/>
    <w:rsid w:val="008D6E7A"/>
    <w:rsid w:val="008D7659"/>
    <w:rsid w:val="008D7B32"/>
    <w:rsid w:val="008D7B91"/>
    <w:rsid w:val="008D7DAE"/>
    <w:rsid w:val="008E0168"/>
    <w:rsid w:val="008E0A63"/>
    <w:rsid w:val="008E0BDE"/>
    <w:rsid w:val="008E12BA"/>
    <w:rsid w:val="008E148E"/>
    <w:rsid w:val="008E1A25"/>
    <w:rsid w:val="008E231B"/>
    <w:rsid w:val="008E2940"/>
    <w:rsid w:val="008F08DC"/>
    <w:rsid w:val="008F2E53"/>
    <w:rsid w:val="008F5F38"/>
    <w:rsid w:val="008F783E"/>
    <w:rsid w:val="00900838"/>
    <w:rsid w:val="00900974"/>
    <w:rsid w:val="00900DBE"/>
    <w:rsid w:val="0090201B"/>
    <w:rsid w:val="0090254E"/>
    <w:rsid w:val="009036CA"/>
    <w:rsid w:val="00903FF1"/>
    <w:rsid w:val="00904AEC"/>
    <w:rsid w:val="00905AA4"/>
    <w:rsid w:val="00905DB3"/>
    <w:rsid w:val="0090611F"/>
    <w:rsid w:val="00907DA5"/>
    <w:rsid w:val="009100E6"/>
    <w:rsid w:val="0091036F"/>
    <w:rsid w:val="00910789"/>
    <w:rsid w:val="00910881"/>
    <w:rsid w:val="00910893"/>
    <w:rsid w:val="009115D9"/>
    <w:rsid w:val="00911B91"/>
    <w:rsid w:val="00912066"/>
    <w:rsid w:val="009125E9"/>
    <w:rsid w:val="00914985"/>
    <w:rsid w:val="00914A06"/>
    <w:rsid w:val="00914C40"/>
    <w:rsid w:val="00915904"/>
    <w:rsid w:val="00915CA2"/>
    <w:rsid w:val="009160B6"/>
    <w:rsid w:val="0091743A"/>
    <w:rsid w:val="00920020"/>
    <w:rsid w:val="00920227"/>
    <w:rsid w:val="00920977"/>
    <w:rsid w:val="00920C75"/>
    <w:rsid w:val="00922DBD"/>
    <w:rsid w:val="0092379E"/>
    <w:rsid w:val="009247DB"/>
    <w:rsid w:val="00925194"/>
    <w:rsid w:val="00925C36"/>
    <w:rsid w:val="00925E33"/>
    <w:rsid w:val="00926011"/>
    <w:rsid w:val="009276DC"/>
    <w:rsid w:val="00927D0C"/>
    <w:rsid w:val="00927EB1"/>
    <w:rsid w:val="009309F1"/>
    <w:rsid w:val="0093155A"/>
    <w:rsid w:val="0093169B"/>
    <w:rsid w:val="00931777"/>
    <w:rsid w:val="009319CE"/>
    <w:rsid w:val="00932801"/>
    <w:rsid w:val="00933A15"/>
    <w:rsid w:val="0093471B"/>
    <w:rsid w:val="00935333"/>
    <w:rsid w:val="0093578E"/>
    <w:rsid w:val="00935A02"/>
    <w:rsid w:val="00936722"/>
    <w:rsid w:val="0093717C"/>
    <w:rsid w:val="00937BBB"/>
    <w:rsid w:val="00937C6D"/>
    <w:rsid w:val="00937D09"/>
    <w:rsid w:val="009408B3"/>
    <w:rsid w:val="00940B71"/>
    <w:rsid w:val="00941985"/>
    <w:rsid w:val="00942479"/>
    <w:rsid w:val="00942E28"/>
    <w:rsid w:val="00942E83"/>
    <w:rsid w:val="00942F45"/>
    <w:rsid w:val="0094444F"/>
    <w:rsid w:val="00945652"/>
    <w:rsid w:val="009457A6"/>
    <w:rsid w:val="00945BBC"/>
    <w:rsid w:val="00945C2A"/>
    <w:rsid w:val="00945ECA"/>
    <w:rsid w:val="009470F1"/>
    <w:rsid w:val="009475E3"/>
    <w:rsid w:val="00947D41"/>
    <w:rsid w:val="00947D4A"/>
    <w:rsid w:val="009500BB"/>
    <w:rsid w:val="009501FE"/>
    <w:rsid w:val="0095070E"/>
    <w:rsid w:val="009516D6"/>
    <w:rsid w:val="00952BD3"/>
    <w:rsid w:val="009534AB"/>
    <w:rsid w:val="0095507D"/>
    <w:rsid w:val="00955720"/>
    <w:rsid w:val="009569ED"/>
    <w:rsid w:val="00956ADA"/>
    <w:rsid w:val="00957BBC"/>
    <w:rsid w:val="00961704"/>
    <w:rsid w:val="00961A8C"/>
    <w:rsid w:val="009620B1"/>
    <w:rsid w:val="0096330D"/>
    <w:rsid w:val="009633F9"/>
    <w:rsid w:val="00963E14"/>
    <w:rsid w:val="009653FC"/>
    <w:rsid w:val="009657CE"/>
    <w:rsid w:val="00965F80"/>
    <w:rsid w:val="009669DA"/>
    <w:rsid w:val="00966BAF"/>
    <w:rsid w:val="00970071"/>
    <w:rsid w:val="00970B9A"/>
    <w:rsid w:val="00970EB9"/>
    <w:rsid w:val="009718E6"/>
    <w:rsid w:val="00971CCC"/>
    <w:rsid w:val="009734FE"/>
    <w:rsid w:val="0097351D"/>
    <w:rsid w:val="00974D54"/>
    <w:rsid w:val="00980769"/>
    <w:rsid w:val="00980B70"/>
    <w:rsid w:val="00980F76"/>
    <w:rsid w:val="00981889"/>
    <w:rsid w:val="009826CF"/>
    <w:rsid w:val="009835D0"/>
    <w:rsid w:val="009836BE"/>
    <w:rsid w:val="009841A6"/>
    <w:rsid w:val="009848E7"/>
    <w:rsid w:val="009858F1"/>
    <w:rsid w:val="0098684E"/>
    <w:rsid w:val="00987191"/>
    <w:rsid w:val="0098745B"/>
    <w:rsid w:val="00987F16"/>
    <w:rsid w:val="00990445"/>
    <w:rsid w:val="00991598"/>
    <w:rsid w:val="00991DB5"/>
    <w:rsid w:val="0099258D"/>
    <w:rsid w:val="0099262C"/>
    <w:rsid w:val="00992EB8"/>
    <w:rsid w:val="009938C1"/>
    <w:rsid w:val="009949A6"/>
    <w:rsid w:val="009949CF"/>
    <w:rsid w:val="0099571C"/>
    <w:rsid w:val="0099596C"/>
    <w:rsid w:val="00996E78"/>
    <w:rsid w:val="0099731D"/>
    <w:rsid w:val="009975CE"/>
    <w:rsid w:val="00997FFA"/>
    <w:rsid w:val="009A170A"/>
    <w:rsid w:val="009A1779"/>
    <w:rsid w:val="009A2620"/>
    <w:rsid w:val="009A3EC0"/>
    <w:rsid w:val="009A54FA"/>
    <w:rsid w:val="009A61FB"/>
    <w:rsid w:val="009A64DD"/>
    <w:rsid w:val="009A72C6"/>
    <w:rsid w:val="009A74CA"/>
    <w:rsid w:val="009B0D6D"/>
    <w:rsid w:val="009B100A"/>
    <w:rsid w:val="009B1EC8"/>
    <w:rsid w:val="009B1F0C"/>
    <w:rsid w:val="009B3165"/>
    <w:rsid w:val="009B386A"/>
    <w:rsid w:val="009B3A2B"/>
    <w:rsid w:val="009B3A7C"/>
    <w:rsid w:val="009B45FA"/>
    <w:rsid w:val="009B4EA1"/>
    <w:rsid w:val="009B5124"/>
    <w:rsid w:val="009B542C"/>
    <w:rsid w:val="009B6118"/>
    <w:rsid w:val="009B6D22"/>
    <w:rsid w:val="009C01B1"/>
    <w:rsid w:val="009C04DC"/>
    <w:rsid w:val="009C1140"/>
    <w:rsid w:val="009C1249"/>
    <w:rsid w:val="009C1C9C"/>
    <w:rsid w:val="009C229F"/>
    <w:rsid w:val="009C25B3"/>
    <w:rsid w:val="009C2827"/>
    <w:rsid w:val="009C4217"/>
    <w:rsid w:val="009C4661"/>
    <w:rsid w:val="009C4DFD"/>
    <w:rsid w:val="009C5B49"/>
    <w:rsid w:val="009C61B6"/>
    <w:rsid w:val="009C6437"/>
    <w:rsid w:val="009C6E41"/>
    <w:rsid w:val="009C7AC1"/>
    <w:rsid w:val="009D008F"/>
    <w:rsid w:val="009D03EB"/>
    <w:rsid w:val="009D2564"/>
    <w:rsid w:val="009D2D14"/>
    <w:rsid w:val="009D423B"/>
    <w:rsid w:val="009D48D0"/>
    <w:rsid w:val="009D4D5F"/>
    <w:rsid w:val="009D4F40"/>
    <w:rsid w:val="009D5163"/>
    <w:rsid w:val="009D5241"/>
    <w:rsid w:val="009D53DF"/>
    <w:rsid w:val="009D66C3"/>
    <w:rsid w:val="009D7A01"/>
    <w:rsid w:val="009E0C65"/>
    <w:rsid w:val="009E1098"/>
    <w:rsid w:val="009E1D9A"/>
    <w:rsid w:val="009E1FE7"/>
    <w:rsid w:val="009E25FF"/>
    <w:rsid w:val="009E3308"/>
    <w:rsid w:val="009E3C9A"/>
    <w:rsid w:val="009E5195"/>
    <w:rsid w:val="009E6111"/>
    <w:rsid w:val="009E639E"/>
    <w:rsid w:val="009E64C4"/>
    <w:rsid w:val="009E6CFA"/>
    <w:rsid w:val="009E7D11"/>
    <w:rsid w:val="009F07C5"/>
    <w:rsid w:val="009F0856"/>
    <w:rsid w:val="009F08ED"/>
    <w:rsid w:val="009F22B5"/>
    <w:rsid w:val="009F28CF"/>
    <w:rsid w:val="009F2E38"/>
    <w:rsid w:val="009F35A3"/>
    <w:rsid w:val="009F3FCE"/>
    <w:rsid w:val="009F4821"/>
    <w:rsid w:val="009F508E"/>
    <w:rsid w:val="009F77FF"/>
    <w:rsid w:val="00A010A8"/>
    <w:rsid w:val="00A015AF"/>
    <w:rsid w:val="00A021E5"/>
    <w:rsid w:val="00A026A9"/>
    <w:rsid w:val="00A02DB2"/>
    <w:rsid w:val="00A053D5"/>
    <w:rsid w:val="00A05CCC"/>
    <w:rsid w:val="00A06CAE"/>
    <w:rsid w:val="00A06FCC"/>
    <w:rsid w:val="00A071E8"/>
    <w:rsid w:val="00A073EB"/>
    <w:rsid w:val="00A074BB"/>
    <w:rsid w:val="00A10B94"/>
    <w:rsid w:val="00A10F7E"/>
    <w:rsid w:val="00A121B0"/>
    <w:rsid w:val="00A13177"/>
    <w:rsid w:val="00A132C7"/>
    <w:rsid w:val="00A139D6"/>
    <w:rsid w:val="00A13BAF"/>
    <w:rsid w:val="00A1477B"/>
    <w:rsid w:val="00A149BD"/>
    <w:rsid w:val="00A1550F"/>
    <w:rsid w:val="00A15743"/>
    <w:rsid w:val="00A158AD"/>
    <w:rsid w:val="00A15ABA"/>
    <w:rsid w:val="00A171A9"/>
    <w:rsid w:val="00A17D88"/>
    <w:rsid w:val="00A17EC5"/>
    <w:rsid w:val="00A203BC"/>
    <w:rsid w:val="00A20730"/>
    <w:rsid w:val="00A22F38"/>
    <w:rsid w:val="00A24245"/>
    <w:rsid w:val="00A25CA0"/>
    <w:rsid w:val="00A26809"/>
    <w:rsid w:val="00A31F3D"/>
    <w:rsid w:val="00A31F91"/>
    <w:rsid w:val="00A32062"/>
    <w:rsid w:val="00A32530"/>
    <w:rsid w:val="00A32AC4"/>
    <w:rsid w:val="00A32C8E"/>
    <w:rsid w:val="00A33645"/>
    <w:rsid w:val="00A33990"/>
    <w:rsid w:val="00A3643F"/>
    <w:rsid w:val="00A36C6B"/>
    <w:rsid w:val="00A37128"/>
    <w:rsid w:val="00A410CD"/>
    <w:rsid w:val="00A422ED"/>
    <w:rsid w:val="00A424E3"/>
    <w:rsid w:val="00A4323C"/>
    <w:rsid w:val="00A43C43"/>
    <w:rsid w:val="00A4424E"/>
    <w:rsid w:val="00A44766"/>
    <w:rsid w:val="00A4478F"/>
    <w:rsid w:val="00A45702"/>
    <w:rsid w:val="00A4572F"/>
    <w:rsid w:val="00A465AA"/>
    <w:rsid w:val="00A466DB"/>
    <w:rsid w:val="00A46C9D"/>
    <w:rsid w:val="00A50080"/>
    <w:rsid w:val="00A5065C"/>
    <w:rsid w:val="00A51118"/>
    <w:rsid w:val="00A5143A"/>
    <w:rsid w:val="00A517F0"/>
    <w:rsid w:val="00A51AAA"/>
    <w:rsid w:val="00A5297F"/>
    <w:rsid w:val="00A52EB0"/>
    <w:rsid w:val="00A53035"/>
    <w:rsid w:val="00A5540D"/>
    <w:rsid w:val="00A55B30"/>
    <w:rsid w:val="00A569CE"/>
    <w:rsid w:val="00A57128"/>
    <w:rsid w:val="00A572EB"/>
    <w:rsid w:val="00A57529"/>
    <w:rsid w:val="00A57572"/>
    <w:rsid w:val="00A601D2"/>
    <w:rsid w:val="00A60638"/>
    <w:rsid w:val="00A6091F"/>
    <w:rsid w:val="00A63298"/>
    <w:rsid w:val="00A640F6"/>
    <w:rsid w:val="00A6621F"/>
    <w:rsid w:val="00A66369"/>
    <w:rsid w:val="00A66457"/>
    <w:rsid w:val="00A66EB8"/>
    <w:rsid w:val="00A670D4"/>
    <w:rsid w:val="00A711EA"/>
    <w:rsid w:val="00A714A9"/>
    <w:rsid w:val="00A71728"/>
    <w:rsid w:val="00A718CA"/>
    <w:rsid w:val="00A7254F"/>
    <w:rsid w:val="00A72C77"/>
    <w:rsid w:val="00A73AA8"/>
    <w:rsid w:val="00A73C73"/>
    <w:rsid w:val="00A75710"/>
    <w:rsid w:val="00A75B70"/>
    <w:rsid w:val="00A767EC"/>
    <w:rsid w:val="00A7776F"/>
    <w:rsid w:val="00A7793C"/>
    <w:rsid w:val="00A779AD"/>
    <w:rsid w:val="00A806AD"/>
    <w:rsid w:val="00A81295"/>
    <w:rsid w:val="00A812FC"/>
    <w:rsid w:val="00A82C8B"/>
    <w:rsid w:val="00A85301"/>
    <w:rsid w:val="00A8551E"/>
    <w:rsid w:val="00A85B7E"/>
    <w:rsid w:val="00A87046"/>
    <w:rsid w:val="00A9056C"/>
    <w:rsid w:val="00A90C7F"/>
    <w:rsid w:val="00A9181D"/>
    <w:rsid w:val="00A920F8"/>
    <w:rsid w:val="00A92735"/>
    <w:rsid w:val="00A93723"/>
    <w:rsid w:val="00A9458A"/>
    <w:rsid w:val="00A952C7"/>
    <w:rsid w:val="00A97F93"/>
    <w:rsid w:val="00AA0001"/>
    <w:rsid w:val="00AA17A2"/>
    <w:rsid w:val="00AA1FF8"/>
    <w:rsid w:val="00AA2250"/>
    <w:rsid w:val="00AA25F6"/>
    <w:rsid w:val="00AA2897"/>
    <w:rsid w:val="00AA2A0E"/>
    <w:rsid w:val="00AA300C"/>
    <w:rsid w:val="00AA312D"/>
    <w:rsid w:val="00AA3383"/>
    <w:rsid w:val="00AA3398"/>
    <w:rsid w:val="00AA364C"/>
    <w:rsid w:val="00AA45E6"/>
    <w:rsid w:val="00AA57C5"/>
    <w:rsid w:val="00AA5980"/>
    <w:rsid w:val="00AA62D0"/>
    <w:rsid w:val="00AA646D"/>
    <w:rsid w:val="00AB0187"/>
    <w:rsid w:val="00AB0430"/>
    <w:rsid w:val="00AB0C3B"/>
    <w:rsid w:val="00AB1010"/>
    <w:rsid w:val="00AB1349"/>
    <w:rsid w:val="00AB2A1B"/>
    <w:rsid w:val="00AB3A01"/>
    <w:rsid w:val="00AB3C9F"/>
    <w:rsid w:val="00AB532C"/>
    <w:rsid w:val="00AB5EC5"/>
    <w:rsid w:val="00AB5F3F"/>
    <w:rsid w:val="00AB5FB6"/>
    <w:rsid w:val="00AB72F6"/>
    <w:rsid w:val="00AB7A9E"/>
    <w:rsid w:val="00AB7E97"/>
    <w:rsid w:val="00AC0E0D"/>
    <w:rsid w:val="00AC12B1"/>
    <w:rsid w:val="00AC189A"/>
    <w:rsid w:val="00AC1D0A"/>
    <w:rsid w:val="00AC2527"/>
    <w:rsid w:val="00AC25A6"/>
    <w:rsid w:val="00AC37F0"/>
    <w:rsid w:val="00AC3C4A"/>
    <w:rsid w:val="00AC43D4"/>
    <w:rsid w:val="00AC4699"/>
    <w:rsid w:val="00AC4775"/>
    <w:rsid w:val="00AC494E"/>
    <w:rsid w:val="00AC4F9D"/>
    <w:rsid w:val="00AC559E"/>
    <w:rsid w:val="00AC5BFC"/>
    <w:rsid w:val="00AC61C9"/>
    <w:rsid w:val="00AD07F2"/>
    <w:rsid w:val="00AD1D15"/>
    <w:rsid w:val="00AD1E1F"/>
    <w:rsid w:val="00AD2160"/>
    <w:rsid w:val="00AD40F7"/>
    <w:rsid w:val="00AD4602"/>
    <w:rsid w:val="00AD4939"/>
    <w:rsid w:val="00AD68DE"/>
    <w:rsid w:val="00AD6A46"/>
    <w:rsid w:val="00AD73FE"/>
    <w:rsid w:val="00AE0BA7"/>
    <w:rsid w:val="00AE116D"/>
    <w:rsid w:val="00AE17FB"/>
    <w:rsid w:val="00AE23BE"/>
    <w:rsid w:val="00AE343C"/>
    <w:rsid w:val="00AE3F15"/>
    <w:rsid w:val="00AE4D7F"/>
    <w:rsid w:val="00AE4E33"/>
    <w:rsid w:val="00AE5DDD"/>
    <w:rsid w:val="00AE67A8"/>
    <w:rsid w:val="00AE67B6"/>
    <w:rsid w:val="00AE7B70"/>
    <w:rsid w:val="00AF0230"/>
    <w:rsid w:val="00AF0E31"/>
    <w:rsid w:val="00AF0F93"/>
    <w:rsid w:val="00AF14BB"/>
    <w:rsid w:val="00AF17B0"/>
    <w:rsid w:val="00AF1861"/>
    <w:rsid w:val="00AF2BE6"/>
    <w:rsid w:val="00AF3027"/>
    <w:rsid w:val="00AF4F6A"/>
    <w:rsid w:val="00AF5AA3"/>
    <w:rsid w:val="00AF5D3F"/>
    <w:rsid w:val="00AF69CD"/>
    <w:rsid w:val="00AF6CB3"/>
    <w:rsid w:val="00AF7400"/>
    <w:rsid w:val="00AF78FA"/>
    <w:rsid w:val="00AF7E8D"/>
    <w:rsid w:val="00B00298"/>
    <w:rsid w:val="00B00461"/>
    <w:rsid w:val="00B00A9F"/>
    <w:rsid w:val="00B00AA5"/>
    <w:rsid w:val="00B00E4B"/>
    <w:rsid w:val="00B01791"/>
    <w:rsid w:val="00B01C2E"/>
    <w:rsid w:val="00B03805"/>
    <w:rsid w:val="00B0420F"/>
    <w:rsid w:val="00B0454F"/>
    <w:rsid w:val="00B048B3"/>
    <w:rsid w:val="00B04964"/>
    <w:rsid w:val="00B0544E"/>
    <w:rsid w:val="00B05FCE"/>
    <w:rsid w:val="00B07587"/>
    <w:rsid w:val="00B10C11"/>
    <w:rsid w:val="00B11771"/>
    <w:rsid w:val="00B12228"/>
    <w:rsid w:val="00B15D95"/>
    <w:rsid w:val="00B15F46"/>
    <w:rsid w:val="00B162C6"/>
    <w:rsid w:val="00B1724C"/>
    <w:rsid w:val="00B17497"/>
    <w:rsid w:val="00B17C6B"/>
    <w:rsid w:val="00B216A7"/>
    <w:rsid w:val="00B21A18"/>
    <w:rsid w:val="00B22C42"/>
    <w:rsid w:val="00B23DC4"/>
    <w:rsid w:val="00B242A9"/>
    <w:rsid w:val="00B24539"/>
    <w:rsid w:val="00B2490E"/>
    <w:rsid w:val="00B25525"/>
    <w:rsid w:val="00B25CB0"/>
    <w:rsid w:val="00B25E9C"/>
    <w:rsid w:val="00B27138"/>
    <w:rsid w:val="00B2778C"/>
    <w:rsid w:val="00B27F08"/>
    <w:rsid w:val="00B30A92"/>
    <w:rsid w:val="00B31498"/>
    <w:rsid w:val="00B31552"/>
    <w:rsid w:val="00B3158A"/>
    <w:rsid w:val="00B3275C"/>
    <w:rsid w:val="00B32782"/>
    <w:rsid w:val="00B3412B"/>
    <w:rsid w:val="00B34167"/>
    <w:rsid w:val="00B344BB"/>
    <w:rsid w:val="00B35872"/>
    <w:rsid w:val="00B36F85"/>
    <w:rsid w:val="00B37A97"/>
    <w:rsid w:val="00B404B3"/>
    <w:rsid w:val="00B40CF0"/>
    <w:rsid w:val="00B410AC"/>
    <w:rsid w:val="00B41528"/>
    <w:rsid w:val="00B41650"/>
    <w:rsid w:val="00B41F83"/>
    <w:rsid w:val="00B424CC"/>
    <w:rsid w:val="00B42D8B"/>
    <w:rsid w:val="00B4313F"/>
    <w:rsid w:val="00B4319B"/>
    <w:rsid w:val="00B43F5A"/>
    <w:rsid w:val="00B45C4A"/>
    <w:rsid w:val="00B469FB"/>
    <w:rsid w:val="00B47B31"/>
    <w:rsid w:val="00B50320"/>
    <w:rsid w:val="00B505A8"/>
    <w:rsid w:val="00B51317"/>
    <w:rsid w:val="00B51C0E"/>
    <w:rsid w:val="00B5259B"/>
    <w:rsid w:val="00B532EF"/>
    <w:rsid w:val="00B54DDD"/>
    <w:rsid w:val="00B555AD"/>
    <w:rsid w:val="00B568F5"/>
    <w:rsid w:val="00B57769"/>
    <w:rsid w:val="00B57C2C"/>
    <w:rsid w:val="00B6142E"/>
    <w:rsid w:val="00B61C30"/>
    <w:rsid w:val="00B667DC"/>
    <w:rsid w:val="00B66A9F"/>
    <w:rsid w:val="00B66BF0"/>
    <w:rsid w:val="00B672D0"/>
    <w:rsid w:val="00B67617"/>
    <w:rsid w:val="00B67931"/>
    <w:rsid w:val="00B67DB5"/>
    <w:rsid w:val="00B70222"/>
    <w:rsid w:val="00B70247"/>
    <w:rsid w:val="00B70808"/>
    <w:rsid w:val="00B709EC"/>
    <w:rsid w:val="00B72903"/>
    <w:rsid w:val="00B734F6"/>
    <w:rsid w:val="00B740EC"/>
    <w:rsid w:val="00B7610C"/>
    <w:rsid w:val="00B76BD2"/>
    <w:rsid w:val="00B76FD6"/>
    <w:rsid w:val="00B773AE"/>
    <w:rsid w:val="00B77E0E"/>
    <w:rsid w:val="00B8006A"/>
    <w:rsid w:val="00B80507"/>
    <w:rsid w:val="00B80A60"/>
    <w:rsid w:val="00B80B95"/>
    <w:rsid w:val="00B8160A"/>
    <w:rsid w:val="00B8163F"/>
    <w:rsid w:val="00B81A4F"/>
    <w:rsid w:val="00B81C49"/>
    <w:rsid w:val="00B82673"/>
    <w:rsid w:val="00B82AF9"/>
    <w:rsid w:val="00B82F11"/>
    <w:rsid w:val="00B842DC"/>
    <w:rsid w:val="00B84603"/>
    <w:rsid w:val="00B8543C"/>
    <w:rsid w:val="00B85449"/>
    <w:rsid w:val="00B854A9"/>
    <w:rsid w:val="00B860B1"/>
    <w:rsid w:val="00B86E71"/>
    <w:rsid w:val="00B870D4"/>
    <w:rsid w:val="00B879BE"/>
    <w:rsid w:val="00B900EB"/>
    <w:rsid w:val="00B92E58"/>
    <w:rsid w:val="00B92EC0"/>
    <w:rsid w:val="00B93698"/>
    <w:rsid w:val="00B9378A"/>
    <w:rsid w:val="00B93897"/>
    <w:rsid w:val="00B94A9A"/>
    <w:rsid w:val="00B95CC1"/>
    <w:rsid w:val="00B95F46"/>
    <w:rsid w:val="00B9625A"/>
    <w:rsid w:val="00B969EE"/>
    <w:rsid w:val="00BA0895"/>
    <w:rsid w:val="00BA0E45"/>
    <w:rsid w:val="00BA186A"/>
    <w:rsid w:val="00BA210C"/>
    <w:rsid w:val="00BA23CE"/>
    <w:rsid w:val="00BA2590"/>
    <w:rsid w:val="00BA30DA"/>
    <w:rsid w:val="00BA45AA"/>
    <w:rsid w:val="00BA45D4"/>
    <w:rsid w:val="00BA5AFC"/>
    <w:rsid w:val="00BA628B"/>
    <w:rsid w:val="00BA6415"/>
    <w:rsid w:val="00BB03FE"/>
    <w:rsid w:val="00BB0A38"/>
    <w:rsid w:val="00BB2506"/>
    <w:rsid w:val="00BB2BDA"/>
    <w:rsid w:val="00BB2EFD"/>
    <w:rsid w:val="00BB3DE0"/>
    <w:rsid w:val="00BB3E70"/>
    <w:rsid w:val="00BB3E88"/>
    <w:rsid w:val="00BB4971"/>
    <w:rsid w:val="00BB4989"/>
    <w:rsid w:val="00BB498F"/>
    <w:rsid w:val="00BB4C00"/>
    <w:rsid w:val="00BB5D71"/>
    <w:rsid w:val="00BB62A3"/>
    <w:rsid w:val="00BB6E21"/>
    <w:rsid w:val="00BB713A"/>
    <w:rsid w:val="00BB76BC"/>
    <w:rsid w:val="00BB7756"/>
    <w:rsid w:val="00BC0F14"/>
    <w:rsid w:val="00BC1FC7"/>
    <w:rsid w:val="00BC258E"/>
    <w:rsid w:val="00BC3CFA"/>
    <w:rsid w:val="00BC4391"/>
    <w:rsid w:val="00BC4846"/>
    <w:rsid w:val="00BC53F9"/>
    <w:rsid w:val="00BC55C3"/>
    <w:rsid w:val="00BC6C28"/>
    <w:rsid w:val="00BC7AC0"/>
    <w:rsid w:val="00BC7D80"/>
    <w:rsid w:val="00BD065F"/>
    <w:rsid w:val="00BD0C81"/>
    <w:rsid w:val="00BD1002"/>
    <w:rsid w:val="00BD1529"/>
    <w:rsid w:val="00BD29E2"/>
    <w:rsid w:val="00BD2FB9"/>
    <w:rsid w:val="00BD33CD"/>
    <w:rsid w:val="00BD36E1"/>
    <w:rsid w:val="00BD3D49"/>
    <w:rsid w:val="00BD45AB"/>
    <w:rsid w:val="00BD59F5"/>
    <w:rsid w:val="00BD7B16"/>
    <w:rsid w:val="00BE017C"/>
    <w:rsid w:val="00BE0906"/>
    <w:rsid w:val="00BE171C"/>
    <w:rsid w:val="00BE1DA5"/>
    <w:rsid w:val="00BE1EF4"/>
    <w:rsid w:val="00BE2235"/>
    <w:rsid w:val="00BE2DD7"/>
    <w:rsid w:val="00BE33ED"/>
    <w:rsid w:val="00BE5FD8"/>
    <w:rsid w:val="00BE7A06"/>
    <w:rsid w:val="00BE7F37"/>
    <w:rsid w:val="00BF0247"/>
    <w:rsid w:val="00BF03F9"/>
    <w:rsid w:val="00BF090F"/>
    <w:rsid w:val="00BF150F"/>
    <w:rsid w:val="00BF189C"/>
    <w:rsid w:val="00BF1E63"/>
    <w:rsid w:val="00BF320C"/>
    <w:rsid w:val="00BF3388"/>
    <w:rsid w:val="00BF3FE2"/>
    <w:rsid w:val="00BF419A"/>
    <w:rsid w:val="00BF567E"/>
    <w:rsid w:val="00BF589D"/>
    <w:rsid w:val="00BF5AE2"/>
    <w:rsid w:val="00BF6327"/>
    <w:rsid w:val="00BF6527"/>
    <w:rsid w:val="00BF6C92"/>
    <w:rsid w:val="00BF76AB"/>
    <w:rsid w:val="00BF7BC3"/>
    <w:rsid w:val="00C002A3"/>
    <w:rsid w:val="00C0037D"/>
    <w:rsid w:val="00C00510"/>
    <w:rsid w:val="00C01EE0"/>
    <w:rsid w:val="00C02546"/>
    <w:rsid w:val="00C02558"/>
    <w:rsid w:val="00C033FF"/>
    <w:rsid w:val="00C04129"/>
    <w:rsid w:val="00C04366"/>
    <w:rsid w:val="00C0493B"/>
    <w:rsid w:val="00C04CE2"/>
    <w:rsid w:val="00C05618"/>
    <w:rsid w:val="00C061DB"/>
    <w:rsid w:val="00C067D2"/>
    <w:rsid w:val="00C072CB"/>
    <w:rsid w:val="00C07B94"/>
    <w:rsid w:val="00C07FB6"/>
    <w:rsid w:val="00C100F3"/>
    <w:rsid w:val="00C10DDD"/>
    <w:rsid w:val="00C117DF"/>
    <w:rsid w:val="00C1186C"/>
    <w:rsid w:val="00C121B3"/>
    <w:rsid w:val="00C123DF"/>
    <w:rsid w:val="00C1326D"/>
    <w:rsid w:val="00C13384"/>
    <w:rsid w:val="00C137FE"/>
    <w:rsid w:val="00C142A7"/>
    <w:rsid w:val="00C14AD0"/>
    <w:rsid w:val="00C14C93"/>
    <w:rsid w:val="00C15743"/>
    <w:rsid w:val="00C16716"/>
    <w:rsid w:val="00C1690E"/>
    <w:rsid w:val="00C16AB5"/>
    <w:rsid w:val="00C17307"/>
    <w:rsid w:val="00C17625"/>
    <w:rsid w:val="00C2078D"/>
    <w:rsid w:val="00C208B8"/>
    <w:rsid w:val="00C2134A"/>
    <w:rsid w:val="00C215AB"/>
    <w:rsid w:val="00C21A6B"/>
    <w:rsid w:val="00C21B32"/>
    <w:rsid w:val="00C23CC4"/>
    <w:rsid w:val="00C242B2"/>
    <w:rsid w:val="00C2478C"/>
    <w:rsid w:val="00C24967"/>
    <w:rsid w:val="00C25992"/>
    <w:rsid w:val="00C26365"/>
    <w:rsid w:val="00C26374"/>
    <w:rsid w:val="00C26B8F"/>
    <w:rsid w:val="00C26F47"/>
    <w:rsid w:val="00C3077A"/>
    <w:rsid w:val="00C3356A"/>
    <w:rsid w:val="00C34F56"/>
    <w:rsid w:val="00C41849"/>
    <w:rsid w:val="00C4184A"/>
    <w:rsid w:val="00C43CFE"/>
    <w:rsid w:val="00C445F1"/>
    <w:rsid w:val="00C460FB"/>
    <w:rsid w:val="00C466A0"/>
    <w:rsid w:val="00C507BC"/>
    <w:rsid w:val="00C52F71"/>
    <w:rsid w:val="00C5382C"/>
    <w:rsid w:val="00C54274"/>
    <w:rsid w:val="00C5482E"/>
    <w:rsid w:val="00C549CE"/>
    <w:rsid w:val="00C54EAF"/>
    <w:rsid w:val="00C54F34"/>
    <w:rsid w:val="00C55175"/>
    <w:rsid w:val="00C56F69"/>
    <w:rsid w:val="00C57CD3"/>
    <w:rsid w:val="00C60662"/>
    <w:rsid w:val="00C61CF2"/>
    <w:rsid w:val="00C61D12"/>
    <w:rsid w:val="00C63938"/>
    <w:rsid w:val="00C6401F"/>
    <w:rsid w:val="00C64A23"/>
    <w:rsid w:val="00C64D5F"/>
    <w:rsid w:val="00C662A1"/>
    <w:rsid w:val="00C726C9"/>
    <w:rsid w:val="00C731F5"/>
    <w:rsid w:val="00C73209"/>
    <w:rsid w:val="00C737CF"/>
    <w:rsid w:val="00C73904"/>
    <w:rsid w:val="00C739C2"/>
    <w:rsid w:val="00C73ADA"/>
    <w:rsid w:val="00C73F68"/>
    <w:rsid w:val="00C7415D"/>
    <w:rsid w:val="00C75540"/>
    <w:rsid w:val="00C75C0A"/>
    <w:rsid w:val="00C771AB"/>
    <w:rsid w:val="00C77771"/>
    <w:rsid w:val="00C77E9C"/>
    <w:rsid w:val="00C8168A"/>
    <w:rsid w:val="00C82C49"/>
    <w:rsid w:val="00C83AF4"/>
    <w:rsid w:val="00C840A1"/>
    <w:rsid w:val="00C84F49"/>
    <w:rsid w:val="00C86CE2"/>
    <w:rsid w:val="00C87C08"/>
    <w:rsid w:val="00C87D40"/>
    <w:rsid w:val="00C90294"/>
    <w:rsid w:val="00C9040F"/>
    <w:rsid w:val="00C90811"/>
    <w:rsid w:val="00C916C2"/>
    <w:rsid w:val="00C9432C"/>
    <w:rsid w:val="00C94388"/>
    <w:rsid w:val="00C94428"/>
    <w:rsid w:val="00C95730"/>
    <w:rsid w:val="00C95B61"/>
    <w:rsid w:val="00C95F6F"/>
    <w:rsid w:val="00C95FFC"/>
    <w:rsid w:val="00C97256"/>
    <w:rsid w:val="00C9749C"/>
    <w:rsid w:val="00CA03F6"/>
    <w:rsid w:val="00CA391B"/>
    <w:rsid w:val="00CA3E1C"/>
    <w:rsid w:val="00CA46FD"/>
    <w:rsid w:val="00CA4AA7"/>
    <w:rsid w:val="00CA5376"/>
    <w:rsid w:val="00CA5BFB"/>
    <w:rsid w:val="00CA6488"/>
    <w:rsid w:val="00CA7053"/>
    <w:rsid w:val="00CA76BA"/>
    <w:rsid w:val="00CA76CC"/>
    <w:rsid w:val="00CB0E3C"/>
    <w:rsid w:val="00CB0FDF"/>
    <w:rsid w:val="00CB1373"/>
    <w:rsid w:val="00CB1E46"/>
    <w:rsid w:val="00CB1E87"/>
    <w:rsid w:val="00CB1F63"/>
    <w:rsid w:val="00CB4869"/>
    <w:rsid w:val="00CB48AA"/>
    <w:rsid w:val="00CB4A6C"/>
    <w:rsid w:val="00CB51EB"/>
    <w:rsid w:val="00CB5261"/>
    <w:rsid w:val="00CB5F87"/>
    <w:rsid w:val="00CB76A5"/>
    <w:rsid w:val="00CB7A48"/>
    <w:rsid w:val="00CB7E99"/>
    <w:rsid w:val="00CC1581"/>
    <w:rsid w:val="00CC1B6B"/>
    <w:rsid w:val="00CC27A3"/>
    <w:rsid w:val="00CC2873"/>
    <w:rsid w:val="00CC473F"/>
    <w:rsid w:val="00CC4C80"/>
    <w:rsid w:val="00CC7234"/>
    <w:rsid w:val="00CC7799"/>
    <w:rsid w:val="00CC7B3C"/>
    <w:rsid w:val="00CD010A"/>
    <w:rsid w:val="00CD06F3"/>
    <w:rsid w:val="00CD1409"/>
    <w:rsid w:val="00CD18DC"/>
    <w:rsid w:val="00CD1E76"/>
    <w:rsid w:val="00CD3CA2"/>
    <w:rsid w:val="00CD3D3C"/>
    <w:rsid w:val="00CD44A4"/>
    <w:rsid w:val="00CD52FF"/>
    <w:rsid w:val="00CD59F6"/>
    <w:rsid w:val="00CD5AB3"/>
    <w:rsid w:val="00CD5D17"/>
    <w:rsid w:val="00CD646E"/>
    <w:rsid w:val="00CE06B6"/>
    <w:rsid w:val="00CE2172"/>
    <w:rsid w:val="00CE4C82"/>
    <w:rsid w:val="00CE591B"/>
    <w:rsid w:val="00CE5D6A"/>
    <w:rsid w:val="00CE65C6"/>
    <w:rsid w:val="00CE758D"/>
    <w:rsid w:val="00CF06E2"/>
    <w:rsid w:val="00CF409E"/>
    <w:rsid w:val="00CF4C43"/>
    <w:rsid w:val="00CF4D58"/>
    <w:rsid w:val="00CF5D95"/>
    <w:rsid w:val="00CF7732"/>
    <w:rsid w:val="00D001FC"/>
    <w:rsid w:val="00D0033D"/>
    <w:rsid w:val="00D007F5"/>
    <w:rsid w:val="00D037DA"/>
    <w:rsid w:val="00D03C4D"/>
    <w:rsid w:val="00D04042"/>
    <w:rsid w:val="00D047D6"/>
    <w:rsid w:val="00D05111"/>
    <w:rsid w:val="00D052CE"/>
    <w:rsid w:val="00D05605"/>
    <w:rsid w:val="00D060AD"/>
    <w:rsid w:val="00D06341"/>
    <w:rsid w:val="00D065F1"/>
    <w:rsid w:val="00D069CF"/>
    <w:rsid w:val="00D07048"/>
    <w:rsid w:val="00D073EB"/>
    <w:rsid w:val="00D07793"/>
    <w:rsid w:val="00D07857"/>
    <w:rsid w:val="00D07AFD"/>
    <w:rsid w:val="00D114C7"/>
    <w:rsid w:val="00D12640"/>
    <w:rsid w:val="00D12A3F"/>
    <w:rsid w:val="00D15465"/>
    <w:rsid w:val="00D163B1"/>
    <w:rsid w:val="00D170B1"/>
    <w:rsid w:val="00D1732F"/>
    <w:rsid w:val="00D20088"/>
    <w:rsid w:val="00D2014C"/>
    <w:rsid w:val="00D22018"/>
    <w:rsid w:val="00D22B5E"/>
    <w:rsid w:val="00D22BC8"/>
    <w:rsid w:val="00D22CD8"/>
    <w:rsid w:val="00D22DF5"/>
    <w:rsid w:val="00D23979"/>
    <w:rsid w:val="00D2416A"/>
    <w:rsid w:val="00D25370"/>
    <w:rsid w:val="00D253F6"/>
    <w:rsid w:val="00D25A88"/>
    <w:rsid w:val="00D25B59"/>
    <w:rsid w:val="00D25C0F"/>
    <w:rsid w:val="00D2623B"/>
    <w:rsid w:val="00D262B0"/>
    <w:rsid w:val="00D26965"/>
    <w:rsid w:val="00D26B84"/>
    <w:rsid w:val="00D2721C"/>
    <w:rsid w:val="00D27368"/>
    <w:rsid w:val="00D27C9B"/>
    <w:rsid w:val="00D303D3"/>
    <w:rsid w:val="00D3070D"/>
    <w:rsid w:val="00D30DFE"/>
    <w:rsid w:val="00D313F3"/>
    <w:rsid w:val="00D3147D"/>
    <w:rsid w:val="00D315D2"/>
    <w:rsid w:val="00D31AC3"/>
    <w:rsid w:val="00D31BDC"/>
    <w:rsid w:val="00D320D6"/>
    <w:rsid w:val="00D3353B"/>
    <w:rsid w:val="00D34161"/>
    <w:rsid w:val="00D351E0"/>
    <w:rsid w:val="00D358F5"/>
    <w:rsid w:val="00D360BE"/>
    <w:rsid w:val="00D36471"/>
    <w:rsid w:val="00D36778"/>
    <w:rsid w:val="00D36B3D"/>
    <w:rsid w:val="00D36CDE"/>
    <w:rsid w:val="00D37A2F"/>
    <w:rsid w:val="00D40680"/>
    <w:rsid w:val="00D40A52"/>
    <w:rsid w:val="00D41C09"/>
    <w:rsid w:val="00D429F1"/>
    <w:rsid w:val="00D42C51"/>
    <w:rsid w:val="00D431CE"/>
    <w:rsid w:val="00D43492"/>
    <w:rsid w:val="00D439AB"/>
    <w:rsid w:val="00D43D76"/>
    <w:rsid w:val="00D445F9"/>
    <w:rsid w:val="00D4464E"/>
    <w:rsid w:val="00D451EE"/>
    <w:rsid w:val="00D45981"/>
    <w:rsid w:val="00D50159"/>
    <w:rsid w:val="00D51BEF"/>
    <w:rsid w:val="00D5383D"/>
    <w:rsid w:val="00D53EF2"/>
    <w:rsid w:val="00D54360"/>
    <w:rsid w:val="00D544C7"/>
    <w:rsid w:val="00D549FD"/>
    <w:rsid w:val="00D57823"/>
    <w:rsid w:val="00D57C33"/>
    <w:rsid w:val="00D60EF8"/>
    <w:rsid w:val="00D6442C"/>
    <w:rsid w:val="00D65ED7"/>
    <w:rsid w:val="00D66896"/>
    <w:rsid w:val="00D669B0"/>
    <w:rsid w:val="00D66D11"/>
    <w:rsid w:val="00D6762D"/>
    <w:rsid w:val="00D70BF0"/>
    <w:rsid w:val="00D714AE"/>
    <w:rsid w:val="00D71540"/>
    <w:rsid w:val="00D718FC"/>
    <w:rsid w:val="00D71FDE"/>
    <w:rsid w:val="00D72BA9"/>
    <w:rsid w:val="00D7389F"/>
    <w:rsid w:val="00D7695D"/>
    <w:rsid w:val="00D777CD"/>
    <w:rsid w:val="00D80A18"/>
    <w:rsid w:val="00D810C2"/>
    <w:rsid w:val="00D81574"/>
    <w:rsid w:val="00D82A32"/>
    <w:rsid w:val="00D82D0D"/>
    <w:rsid w:val="00D84A4F"/>
    <w:rsid w:val="00D84C74"/>
    <w:rsid w:val="00D85C4D"/>
    <w:rsid w:val="00D85FCC"/>
    <w:rsid w:val="00D86CEF"/>
    <w:rsid w:val="00D87845"/>
    <w:rsid w:val="00D915C8"/>
    <w:rsid w:val="00D91F20"/>
    <w:rsid w:val="00D9214B"/>
    <w:rsid w:val="00D9362E"/>
    <w:rsid w:val="00D937F4"/>
    <w:rsid w:val="00D948D9"/>
    <w:rsid w:val="00D95544"/>
    <w:rsid w:val="00D95F63"/>
    <w:rsid w:val="00DA0E90"/>
    <w:rsid w:val="00DA1A2E"/>
    <w:rsid w:val="00DA1B3F"/>
    <w:rsid w:val="00DA1F67"/>
    <w:rsid w:val="00DA22BA"/>
    <w:rsid w:val="00DA268C"/>
    <w:rsid w:val="00DA390F"/>
    <w:rsid w:val="00DA4194"/>
    <w:rsid w:val="00DA4571"/>
    <w:rsid w:val="00DA4837"/>
    <w:rsid w:val="00DA4BF6"/>
    <w:rsid w:val="00DA53B3"/>
    <w:rsid w:val="00DA637B"/>
    <w:rsid w:val="00DA6B5E"/>
    <w:rsid w:val="00DB0295"/>
    <w:rsid w:val="00DB09C3"/>
    <w:rsid w:val="00DB0BED"/>
    <w:rsid w:val="00DB0E6F"/>
    <w:rsid w:val="00DB0EFF"/>
    <w:rsid w:val="00DB1966"/>
    <w:rsid w:val="00DB1E09"/>
    <w:rsid w:val="00DB2626"/>
    <w:rsid w:val="00DB2F0B"/>
    <w:rsid w:val="00DB31C4"/>
    <w:rsid w:val="00DB35FE"/>
    <w:rsid w:val="00DB4E39"/>
    <w:rsid w:val="00DB4EBE"/>
    <w:rsid w:val="00DB5B04"/>
    <w:rsid w:val="00DB5CCD"/>
    <w:rsid w:val="00DB6466"/>
    <w:rsid w:val="00DB7368"/>
    <w:rsid w:val="00DB7A1B"/>
    <w:rsid w:val="00DC07DB"/>
    <w:rsid w:val="00DC0A6B"/>
    <w:rsid w:val="00DC0E2E"/>
    <w:rsid w:val="00DC1360"/>
    <w:rsid w:val="00DC15A2"/>
    <w:rsid w:val="00DC1E77"/>
    <w:rsid w:val="00DC22AF"/>
    <w:rsid w:val="00DC4130"/>
    <w:rsid w:val="00DC4BA0"/>
    <w:rsid w:val="00DC4C07"/>
    <w:rsid w:val="00DC5A86"/>
    <w:rsid w:val="00DC6DDD"/>
    <w:rsid w:val="00DC7233"/>
    <w:rsid w:val="00DC73BF"/>
    <w:rsid w:val="00DC767A"/>
    <w:rsid w:val="00DD13E7"/>
    <w:rsid w:val="00DD1CC5"/>
    <w:rsid w:val="00DD348F"/>
    <w:rsid w:val="00DD3516"/>
    <w:rsid w:val="00DD3FF4"/>
    <w:rsid w:val="00DD4162"/>
    <w:rsid w:val="00DD598E"/>
    <w:rsid w:val="00DD5EBE"/>
    <w:rsid w:val="00DD60B0"/>
    <w:rsid w:val="00DD708D"/>
    <w:rsid w:val="00DD7F51"/>
    <w:rsid w:val="00DD7F6A"/>
    <w:rsid w:val="00DE09A3"/>
    <w:rsid w:val="00DE0CDC"/>
    <w:rsid w:val="00DE25D8"/>
    <w:rsid w:val="00DE2BE4"/>
    <w:rsid w:val="00DE3161"/>
    <w:rsid w:val="00DE353D"/>
    <w:rsid w:val="00DE35B9"/>
    <w:rsid w:val="00DE5713"/>
    <w:rsid w:val="00DE5A7B"/>
    <w:rsid w:val="00DE664D"/>
    <w:rsid w:val="00DE7061"/>
    <w:rsid w:val="00DE7557"/>
    <w:rsid w:val="00DE79F5"/>
    <w:rsid w:val="00DE7C6A"/>
    <w:rsid w:val="00DF0611"/>
    <w:rsid w:val="00DF0763"/>
    <w:rsid w:val="00DF1FF6"/>
    <w:rsid w:val="00DF2C2D"/>
    <w:rsid w:val="00DF2C41"/>
    <w:rsid w:val="00DF2E12"/>
    <w:rsid w:val="00DF2F07"/>
    <w:rsid w:val="00DF3067"/>
    <w:rsid w:val="00DF3216"/>
    <w:rsid w:val="00DF32F6"/>
    <w:rsid w:val="00DF3C6D"/>
    <w:rsid w:val="00DF5B00"/>
    <w:rsid w:val="00DF6D6A"/>
    <w:rsid w:val="00DF7695"/>
    <w:rsid w:val="00DF7EFA"/>
    <w:rsid w:val="00DF7FB7"/>
    <w:rsid w:val="00E0138D"/>
    <w:rsid w:val="00E027F3"/>
    <w:rsid w:val="00E02942"/>
    <w:rsid w:val="00E03DC8"/>
    <w:rsid w:val="00E05697"/>
    <w:rsid w:val="00E10907"/>
    <w:rsid w:val="00E10DC3"/>
    <w:rsid w:val="00E113B0"/>
    <w:rsid w:val="00E1250B"/>
    <w:rsid w:val="00E12A4A"/>
    <w:rsid w:val="00E13BE0"/>
    <w:rsid w:val="00E143BE"/>
    <w:rsid w:val="00E147E5"/>
    <w:rsid w:val="00E14A6D"/>
    <w:rsid w:val="00E15476"/>
    <w:rsid w:val="00E15BDE"/>
    <w:rsid w:val="00E15DF6"/>
    <w:rsid w:val="00E16100"/>
    <w:rsid w:val="00E167F1"/>
    <w:rsid w:val="00E171CD"/>
    <w:rsid w:val="00E204B9"/>
    <w:rsid w:val="00E20B78"/>
    <w:rsid w:val="00E20D6B"/>
    <w:rsid w:val="00E20D92"/>
    <w:rsid w:val="00E21E2C"/>
    <w:rsid w:val="00E22CDA"/>
    <w:rsid w:val="00E23A67"/>
    <w:rsid w:val="00E23DA1"/>
    <w:rsid w:val="00E24DB8"/>
    <w:rsid w:val="00E24F04"/>
    <w:rsid w:val="00E24F3A"/>
    <w:rsid w:val="00E2577F"/>
    <w:rsid w:val="00E25D92"/>
    <w:rsid w:val="00E25DF4"/>
    <w:rsid w:val="00E26747"/>
    <w:rsid w:val="00E268A7"/>
    <w:rsid w:val="00E26C19"/>
    <w:rsid w:val="00E274B8"/>
    <w:rsid w:val="00E27C65"/>
    <w:rsid w:val="00E301B9"/>
    <w:rsid w:val="00E3094D"/>
    <w:rsid w:val="00E30E25"/>
    <w:rsid w:val="00E31FC9"/>
    <w:rsid w:val="00E320A3"/>
    <w:rsid w:val="00E331E1"/>
    <w:rsid w:val="00E332AB"/>
    <w:rsid w:val="00E3367E"/>
    <w:rsid w:val="00E33C32"/>
    <w:rsid w:val="00E33C39"/>
    <w:rsid w:val="00E33D26"/>
    <w:rsid w:val="00E34DA8"/>
    <w:rsid w:val="00E35934"/>
    <w:rsid w:val="00E360FE"/>
    <w:rsid w:val="00E36522"/>
    <w:rsid w:val="00E369E6"/>
    <w:rsid w:val="00E379D8"/>
    <w:rsid w:val="00E37BCB"/>
    <w:rsid w:val="00E40485"/>
    <w:rsid w:val="00E40E8A"/>
    <w:rsid w:val="00E41A8C"/>
    <w:rsid w:val="00E41B88"/>
    <w:rsid w:val="00E41EDB"/>
    <w:rsid w:val="00E42127"/>
    <w:rsid w:val="00E43A85"/>
    <w:rsid w:val="00E44ACB"/>
    <w:rsid w:val="00E4570D"/>
    <w:rsid w:val="00E45826"/>
    <w:rsid w:val="00E47E8E"/>
    <w:rsid w:val="00E507E3"/>
    <w:rsid w:val="00E50B24"/>
    <w:rsid w:val="00E51974"/>
    <w:rsid w:val="00E51DB9"/>
    <w:rsid w:val="00E51F03"/>
    <w:rsid w:val="00E5548D"/>
    <w:rsid w:val="00E55E00"/>
    <w:rsid w:val="00E5616E"/>
    <w:rsid w:val="00E56ED1"/>
    <w:rsid w:val="00E57B13"/>
    <w:rsid w:val="00E61ECD"/>
    <w:rsid w:val="00E62075"/>
    <w:rsid w:val="00E62995"/>
    <w:rsid w:val="00E62E84"/>
    <w:rsid w:val="00E63366"/>
    <w:rsid w:val="00E634EF"/>
    <w:rsid w:val="00E63733"/>
    <w:rsid w:val="00E643A7"/>
    <w:rsid w:val="00E64B5F"/>
    <w:rsid w:val="00E64EDE"/>
    <w:rsid w:val="00E663A3"/>
    <w:rsid w:val="00E664BC"/>
    <w:rsid w:val="00E66EAF"/>
    <w:rsid w:val="00E6768B"/>
    <w:rsid w:val="00E67878"/>
    <w:rsid w:val="00E7008F"/>
    <w:rsid w:val="00E71C84"/>
    <w:rsid w:val="00E71D5C"/>
    <w:rsid w:val="00E72C89"/>
    <w:rsid w:val="00E74084"/>
    <w:rsid w:val="00E748E8"/>
    <w:rsid w:val="00E7541D"/>
    <w:rsid w:val="00E75FAC"/>
    <w:rsid w:val="00E77844"/>
    <w:rsid w:val="00E77A70"/>
    <w:rsid w:val="00E80BCA"/>
    <w:rsid w:val="00E81DC2"/>
    <w:rsid w:val="00E8328F"/>
    <w:rsid w:val="00E83855"/>
    <w:rsid w:val="00E83E45"/>
    <w:rsid w:val="00E83E80"/>
    <w:rsid w:val="00E84C25"/>
    <w:rsid w:val="00E84DA4"/>
    <w:rsid w:val="00E85204"/>
    <w:rsid w:val="00E85B8A"/>
    <w:rsid w:val="00E85C85"/>
    <w:rsid w:val="00E86174"/>
    <w:rsid w:val="00E864BF"/>
    <w:rsid w:val="00E86C6E"/>
    <w:rsid w:val="00E86E1B"/>
    <w:rsid w:val="00E90A2F"/>
    <w:rsid w:val="00E90E00"/>
    <w:rsid w:val="00E929D3"/>
    <w:rsid w:val="00E93328"/>
    <w:rsid w:val="00E93797"/>
    <w:rsid w:val="00E942DA"/>
    <w:rsid w:val="00E945FD"/>
    <w:rsid w:val="00E952B9"/>
    <w:rsid w:val="00E95AA9"/>
    <w:rsid w:val="00E95AF5"/>
    <w:rsid w:val="00E95B37"/>
    <w:rsid w:val="00E96E34"/>
    <w:rsid w:val="00E9718D"/>
    <w:rsid w:val="00E97E56"/>
    <w:rsid w:val="00EA0354"/>
    <w:rsid w:val="00EA0AC4"/>
    <w:rsid w:val="00EA0B3E"/>
    <w:rsid w:val="00EA327E"/>
    <w:rsid w:val="00EA5061"/>
    <w:rsid w:val="00EA5757"/>
    <w:rsid w:val="00EA5F2D"/>
    <w:rsid w:val="00EA6BF1"/>
    <w:rsid w:val="00EA7510"/>
    <w:rsid w:val="00EA7C47"/>
    <w:rsid w:val="00EA7D47"/>
    <w:rsid w:val="00EA7F5E"/>
    <w:rsid w:val="00EB064D"/>
    <w:rsid w:val="00EB1324"/>
    <w:rsid w:val="00EB1A7B"/>
    <w:rsid w:val="00EB200D"/>
    <w:rsid w:val="00EB2C8D"/>
    <w:rsid w:val="00EB4B06"/>
    <w:rsid w:val="00EB599F"/>
    <w:rsid w:val="00EB6947"/>
    <w:rsid w:val="00EC0266"/>
    <w:rsid w:val="00EC07A2"/>
    <w:rsid w:val="00EC216C"/>
    <w:rsid w:val="00EC2BE1"/>
    <w:rsid w:val="00EC2EAA"/>
    <w:rsid w:val="00EC32E9"/>
    <w:rsid w:val="00EC44DF"/>
    <w:rsid w:val="00EC46B0"/>
    <w:rsid w:val="00EC48DB"/>
    <w:rsid w:val="00EC4D46"/>
    <w:rsid w:val="00EC5651"/>
    <w:rsid w:val="00EC5CF3"/>
    <w:rsid w:val="00EC5FDE"/>
    <w:rsid w:val="00EC621E"/>
    <w:rsid w:val="00EC64FF"/>
    <w:rsid w:val="00ED0995"/>
    <w:rsid w:val="00ED254A"/>
    <w:rsid w:val="00ED2840"/>
    <w:rsid w:val="00ED2DBC"/>
    <w:rsid w:val="00ED2DD3"/>
    <w:rsid w:val="00ED484D"/>
    <w:rsid w:val="00ED4B81"/>
    <w:rsid w:val="00ED4D75"/>
    <w:rsid w:val="00ED4F54"/>
    <w:rsid w:val="00ED5D69"/>
    <w:rsid w:val="00ED5E7F"/>
    <w:rsid w:val="00ED6B39"/>
    <w:rsid w:val="00ED7FD1"/>
    <w:rsid w:val="00EE0A63"/>
    <w:rsid w:val="00EE113A"/>
    <w:rsid w:val="00EE1545"/>
    <w:rsid w:val="00EE18E4"/>
    <w:rsid w:val="00EE1FAE"/>
    <w:rsid w:val="00EE22C9"/>
    <w:rsid w:val="00EE2F92"/>
    <w:rsid w:val="00EE30FB"/>
    <w:rsid w:val="00EE4E76"/>
    <w:rsid w:val="00EE66F6"/>
    <w:rsid w:val="00EE6880"/>
    <w:rsid w:val="00EF00D6"/>
    <w:rsid w:val="00EF1F01"/>
    <w:rsid w:val="00EF1FB3"/>
    <w:rsid w:val="00EF21F7"/>
    <w:rsid w:val="00EF2914"/>
    <w:rsid w:val="00EF2CAD"/>
    <w:rsid w:val="00EF3768"/>
    <w:rsid w:val="00EF47D9"/>
    <w:rsid w:val="00EF4A1C"/>
    <w:rsid w:val="00EF4C35"/>
    <w:rsid w:val="00EF4D88"/>
    <w:rsid w:val="00EF5044"/>
    <w:rsid w:val="00EF5D9B"/>
    <w:rsid w:val="00EF6F91"/>
    <w:rsid w:val="00EF763F"/>
    <w:rsid w:val="00EF77D2"/>
    <w:rsid w:val="00F00D6C"/>
    <w:rsid w:val="00F02213"/>
    <w:rsid w:val="00F02E30"/>
    <w:rsid w:val="00F03BED"/>
    <w:rsid w:val="00F03DB3"/>
    <w:rsid w:val="00F03E1A"/>
    <w:rsid w:val="00F03F7B"/>
    <w:rsid w:val="00F04F5E"/>
    <w:rsid w:val="00F05C36"/>
    <w:rsid w:val="00F0616F"/>
    <w:rsid w:val="00F0687D"/>
    <w:rsid w:val="00F06E3F"/>
    <w:rsid w:val="00F06E4C"/>
    <w:rsid w:val="00F071EB"/>
    <w:rsid w:val="00F07DBB"/>
    <w:rsid w:val="00F10290"/>
    <w:rsid w:val="00F1049B"/>
    <w:rsid w:val="00F1070E"/>
    <w:rsid w:val="00F123FA"/>
    <w:rsid w:val="00F12618"/>
    <w:rsid w:val="00F12700"/>
    <w:rsid w:val="00F146E2"/>
    <w:rsid w:val="00F156E8"/>
    <w:rsid w:val="00F165C9"/>
    <w:rsid w:val="00F167BB"/>
    <w:rsid w:val="00F20070"/>
    <w:rsid w:val="00F208D2"/>
    <w:rsid w:val="00F2198F"/>
    <w:rsid w:val="00F21997"/>
    <w:rsid w:val="00F21BB8"/>
    <w:rsid w:val="00F229FD"/>
    <w:rsid w:val="00F25584"/>
    <w:rsid w:val="00F25ABA"/>
    <w:rsid w:val="00F26335"/>
    <w:rsid w:val="00F263B5"/>
    <w:rsid w:val="00F27307"/>
    <w:rsid w:val="00F2788D"/>
    <w:rsid w:val="00F27EC5"/>
    <w:rsid w:val="00F3011B"/>
    <w:rsid w:val="00F3194E"/>
    <w:rsid w:val="00F322B7"/>
    <w:rsid w:val="00F327E3"/>
    <w:rsid w:val="00F32858"/>
    <w:rsid w:val="00F333C4"/>
    <w:rsid w:val="00F336B3"/>
    <w:rsid w:val="00F33CCA"/>
    <w:rsid w:val="00F35001"/>
    <w:rsid w:val="00F35524"/>
    <w:rsid w:val="00F35C0C"/>
    <w:rsid w:val="00F35DD5"/>
    <w:rsid w:val="00F36018"/>
    <w:rsid w:val="00F406B7"/>
    <w:rsid w:val="00F4076B"/>
    <w:rsid w:val="00F41482"/>
    <w:rsid w:val="00F41666"/>
    <w:rsid w:val="00F423B1"/>
    <w:rsid w:val="00F425FF"/>
    <w:rsid w:val="00F43168"/>
    <w:rsid w:val="00F43700"/>
    <w:rsid w:val="00F4394F"/>
    <w:rsid w:val="00F45685"/>
    <w:rsid w:val="00F45FB2"/>
    <w:rsid w:val="00F46E95"/>
    <w:rsid w:val="00F502F9"/>
    <w:rsid w:val="00F512A4"/>
    <w:rsid w:val="00F51318"/>
    <w:rsid w:val="00F519FF"/>
    <w:rsid w:val="00F52E19"/>
    <w:rsid w:val="00F54A19"/>
    <w:rsid w:val="00F54F19"/>
    <w:rsid w:val="00F55620"/>
    <w:rsid w:val="00F56890"/>
    <w:rsid w:val="00F56984"/>
    <w:rsid w:val="00F57482"/>
    <w:rsid w:val="00F57887"/>
    <w:rsid w:val="00F60F7F"/>
    <w:rsid w:val="00F61D0B"/>
    <w:rsid w:val="00F62077"/>
    <w:rsid w:val="00F62B8B"/>
    <w:rsid w:val="00F63211"/>
    <w:rsid w:val="00F63393"/>
    <w:rsid w:val="00F642B9"/>
    <w:rsid w:val="00F653E3"/>
    <w:rsid w:val="00F653EC"/>
    <w:rsid w:val="00F661E7"/>
    <w:rsid w:val="00F6652C"/>
    <w:rsid w:val="00F668A2"/>
    <w:rsid w:val="00F6745D"/>
    <w:rsid w:val="00F6789B"/>
    <w:rsid w:val="00F67925"/>
    <w:rsid w:val="00F67E05"/>
    <w:rsid w:val="00F67E12"/>
    <w:rsid w:val="00F70B53"/>
    <w:rsid w:val="00F72432"/>
    <w:rsid w:val="00F72458"/>
    <w:rsid w:val="00F73F1D"/>
    <w:rsid w:val="00F74D19"/>
    <w:rsid w:val="00F765D2"/>
    <w:rsid w:val="00F7735D"/>
    <w:rsid w:val="00F77E25"/>
    <w:rsid w:val="00F80A26"/>
    <w:rsid w:val="00F80B91"/>
    <w:rsid w:val="00F81AF7"/>
    <w:rsid w:val="00F81E81"/>
    <w:rsid w:val="00F82858"/>
    <w:rsid w:val="00F82AB1"/>
    <w:rsid w:val="00F833C0"/>
    <w:rsid w:val="00F83F82"/>
    <w:rsid w:val="00F842FD"/>
    <w:rsid w:val="00F84619"/>
    <w:rsid w:val="00F84682"/>
    <w:rsid w:val="00F84BB6"/>
    <w:rsid w:val="00F84D29"/>
    <w:rsid w:val="00F85332"/>
    <w:rsid w:val="00F869AD"/>
    <w:rsid w:val="00F8750D"/>
    <w:rsid w:val="00F87CB6"/>
    <w:rsid w:val="00F917B4"/>
    <w:rsid w:val="00F9194E"/>
    <w:rsid w:val="00F91D63"/>
    <w:rsid w:val="00F94348"/>
    <w:rsid w:val="00F96938"/>
    <w:rsid w:val="00F97061"/>
    <w:rsid w:val="00FA0E80"/>
    <w:rsid w:val="00FA0FC7"/>
    <w:rsid w:val="00FA28F0"/>
    <w:rsid w:val="00FA2E28"/>
    <w:rsid w:val="00FA305D"/>
    <w:rsid w:val="00FA45DC"/>
    <w:rsid w:val="00FA52B3"/>
    <w:rsid w:val="00FA56B4"/>
    <w:rsid w:val="00FA5F3E"/>
    <w:rsid w:val="00FA5FB2"/>
    <w:rsid w:val="00FA623D"/>
    <w:rsid w:val="00FA6B4E"/>
    <w:rsid w:val="00FA7792"/>
    <w:rsid w:val="00FA7B21"/>
    <w:rsid w:val="00FA7CF4"/>
    <w:rsid w:val="00FB0623"/>
    <w:rsid w:val="00FB145B"/>
    <w:rsid w:val="00FB16E1"/>
    <w:rsid w:val="00FB192E"/>
    <w:rsid w:val="00FB2991"/>
    <w:rsid w:val="00FB2E9E"/>
    <w:rsid w:val="00FB3CB0"/>
    <w:rsid w:val="00FB40AB"/>
    <w:rsid w:val="00FB44BE"/>
    <w:rsid w:val="00FB45DA"/>
    <w:rsid w:val="00FB4FE9"/>
    <w:rsid w:val="00FB65B7"/>
    <w:rsid w:val="00FB7A9D"/>
    <w:rsid w:val="00FC0666"/>
    <w:rsid w:val="00FC1011"/>
    <w:rsid w:val="00FC1790"/>
    <w:rsid w:val="00FC2033"/>
    <w:rsid w:val="00FC2994"/>
    <w:rsid w:val="00FC3FBA"/>
    <w:rsid w:val="00FC5BDF"/>
    <w:rsid w:val="00FC65EB"/>
    <w:rsid w:val="00FC6930"/>
    <w:rsid w:val="00FC6D5F"/>
    <w:rsid w:val="00FC76EF"/>
    <w:rsid w:val="00FD13A0"/>
    <w:rsid w:val="00FD1406"/>
    <w:rsid w:val="00FD26C2"/>
    <w:rsid w:val="00FD26DA"/>
    <w:rsid w:val="00FD2E9F"/>
    <w:rsid w:val="00FD321F"/>
    <w:rsid w:val="00FD4DE8"/>
    <w:rsid w:val="00FD5B79"/>
    <w:rsid w:val="00FD615D"/>
    <w:rsid w:val="00FD6860"/>
    <w:rsid w:val="00FD7DDE"/>
    <w:rsid w:val="00FE0B9E"/>
    <w:rsid w:val="00FE1460"/>
    <w:rsid w:val="00FE207A"/>
    <w:rsid w:val="00FE2308"/>
    <w:rsid w:val="00FE26F0"/>
    <w:rsid w:val="00FE3FA6"/>
    <w:rsid w:val="00FE455E"/>
    <w:rsid w:val="00FE68F6"/>
    <w:rsid w:val="00FE771C"/>
    <w:rsid w:val="00FF036B"/>
    <w:rsid w:val="00FF1018"/>
    <w:rsid w:val="00FF1C16"/>
    <w:rsid w:val="00FF1F46"/>
    <w:rsid w:val="00FF2F19"/>
    <w:rsid w:val="00FF3903"/>
    <w:rsid w:val="00FF4313"/>
    <w:rsid w:val="00FF439F"/>
    <w:rsid w:val="00FF4CEC"/>
    <w:rsid w:val="00FF57FA"/>
    <w:rsid w:val="00FF70CC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2E8F2"/>
  <w15:chartTrackingRefBased/>
  <w15:docId w15:val="{2377E800-52F5-4A5A-9B98-6EC10563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6EE3"/>
    <w:rPr>
      <w:rFonts w:ascii="Century Gothic" w:hAnsi="Century Gothic"/>
    </w:rPr>
  </w:style>
  <w:style w:type="paragraph" w:styleId="Nagwek1">
    <w:name w:val="heading 1"/>
    <w:basedOn w:val="Normalny"/>
    <w:next w:val="Normalny"/>
    <w:qFormat/>
    <w:rsid w:val="00FC1011"/>
    <w:pPr>
      <w:keepNext/>
      <w:jc w:val="center"/>
      <w:outlineLvl w:val="0"/>
    </w:pPr>
    <w:rPr>
      <w:b/>
      <w:sz w:val="96"/>
    </w:rPr>
  </w:style>
  <w:style w:type="paragraph" w:styleId="Nagwek2">
    <w:name w:val="heading 2"/>
    <w:basedOn w:val="Normalny"/>
    <w:next w:val="Normalny"/>
    <w:qFormat/>
    <w:rsid w:val="00FC1011"/>
    <w:pPr>
      <w:keepNext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FC10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C1011"/>
    <w:pPr>
      <w:keepNext/>
      <w:ind w:left="54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C1011"/>
    <w:pPr>
      <w:keepNext/>
      <w:jc w:val="right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link w:val="Nagwek6Znak"/>
    <w:qFormat/>
    <w:rsid w:val="00FC1011"/>
    <w:pPr>
      <w:keepNext/>
      <w:outlineLvl w:val="5"/>
    </w:pPr>
    <w:rPr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FC1011"/>
    <w:pPr>
      <w:keepNext/>
      <w:jc w:val="center"/>
      <w:outlineLvl w:val="6"/>
    </w:pPr>
    <w:rPr>
      <w:sz w:val="36"/>
      <w:lang w:val="x-none" w:eastAsia="x-none"/>
    </w:rPr>
  </w:style>
  <w:style w:type="paragraph" w:styleId="Nagwek8">
    <w:name w:val="heading 8"/>
    <w:basedOn w:val="Normalny"/>
    <w:next w:val="Normalny"/>
    <w:qFormat/>
    <w:rsid w:val="00FC1011"/>
    <w:pPr>
      <w:keepNext/>
      <w:jc w:val="center"/>
      <w:outlineLvl w:val="7"/>
    </w:pPr>
    <w:rPr>
      <w:rFonts w:ascii="Arial" w:hAnsi="Arial"/>
      <w:b/>
      <w:sz w:val="22"/>
    </w:rPr>
  </w:style>
  <w:style w:type="paragraph" w:styleId="Nagwek9">
    <w:name w:val="heading 9"/>
    <w:basedOn w:val="Normalny"/>
    <w:next w:val="Normalny"/>
    <w:link w:val="Nagwek9Znak"/>
    <w:qFormat/>
    <w:rsid w:val="00FC1011"/>
    <w:pPr>
      <w:keepNext/>
      <w:jc w:val="center"/>
      <w:outlineLvl w:val="8"/>
    </w:pPr>
    <w:rPr>
      <w:b/>
      <w:sz w:val="7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C1011"/>
    <w:pPr>
      <w:autoSpaceDE w:val="0"/>
      <w:autoSpaceDN w:val="0"/>
      <w:jc w:val="center"/>
    </w:pPr>
    <w:rPr>
      <w:b/>
      <w:sz w:val="32"/>
    </w:rPr>
  </w:style>
  <w:style w:type="paragraph" w:styleId="Podtytu">
    <w:name w:val="Subtitle"/>
    <w:basedOn w:val="Normalny"/>
    <w:qFormat/>
    <w:rsid w:val="00FC1011"/>
    <w:pPr>
      <w:jc w:val="center"/>
    </w:pPr>
    <w:rPr>
      <w:sz w:val="36"/>
    </w:rPr>
  </w:style>
  <w:style w:type="paragraph" w:styleId="Tekstpodstawowy">
    <w:name w:val="Body Text"/>
    <w:basedOn w:val="Normalny"/>
    <w:rsid w:val="00FC1011"/>
    <w:pPr>
      <w:widowControl w:val="0"/>
      <w:suppressAutoHyphens/>
      <w:spacing w:after="120"/>
    </w:pPr>
    <w:rPr>
      <w:rFonts w:ascii="Arial" w:eastAsia="HG Mincho Light J" w:hAnsi="Arial"/>
      <w:color w:val="000000"/>
      <w:sz w:val="24"/>
    </w:rPr>
  </w:style>
  <w:style w:type="paragraph" w:styleId="Nagwek">
    <w:name w:val="header"/>
    <w:basedOn w:val="Normalny"/>
    <w:link w:val="NagwekZnak"/>
    <w:rsid w:val="00FC101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C1011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paragraph" w:styleId="Spistreci2">
    <w:name w:val="toc 2"/>
    <w:basedOn w:val="Normalny"/>
    <w:next w:val="Normalny"/>
    <w:autoRedefine/>
    <w:semiHidden/>
    <w:rsid w:val="00FC1011"/>
    <w:pPr>
      <w:ind w:left="200"/>
    </w:pPr>
    <w:rPr>
      <w:smallCaps/>
    </w:rPr>
  </w:style>
  <w:style w:type="character" w:styleId="Numerstrony">
    <w:name w:val="page number"/>
    <w:basedOn w:val="Domylnaczcionkaakapitu"/>
    <w:rsid w:val="00FC1011"/>
  </w:style>
  <w:style w:type="paragraph" w:styleId="Tekstdymka">
    <w:name w:val="Balloon Text"/>
    <w:basedOn w:val="Normalny"/>
    <w:link w:val="TekstdymkaZnak"/>
    <w:rsid w:val="00FC1011"/>
    <w:rPr>
      <w:rFonts w:ascii="Tahoma" w:hAnsi="Tahoma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136FB5"/>
  </w:style>
  <w:style w:type="character" w:styleId="Odwoanieprzypisudolnego">
    <w:name w:val="footnote reference"/>
    <w:rsid w:val="00136FB5"/>
    <w:rPr>
      <w:vertAlign w:val="superscript"/>
    </w:rPr>
  </w:style>
  <w:style w:type="character" w:styleId="Hipercze">
    <w:name w:val="Hyperlink"/>
    <w:rsid w:val="00781D35"/>
    <w:rPr>
      <w:color w:val="0000FF"/>
      <w:u w:val="single"/>
    </w:rPr>
  </w:style>
  <w:style w:type="paragraph" w:styleId="Tekstprzypisukocowego">
    <w:name w:val="endnote text"/>
    <w:basedOn w:val="Normalny"/>
    <w:semiHidden/>
    <w:rsid w:val="003D0DAA"/>
    <w:pPr>
      <w:suppressAutoHyphens/>
    </w:pPr>
  </w:style>
  <w:style w:type="character" w:styleId="UyteHipercze">
    <w:name w:val="FollowedHyperlink"/>
    <w:rsid w:val="00E34DA8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DC07DB"/>
    <w:pPr>
      <w:ind w:left="720"/>
      <w:contextualSpacing/>
    </w:pPr>
  </w:style>
  <w:style w:type="table" w:styleId="Tabela-Siatka">
    <w:name w:val="Table Grid"/>
    <w:basedOn w:val="Standardowy"/>
    <w:rsid w:val="00A714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22"/>
    <w:qFormat/>
    <w:rsid w:val="005A43EA"/>
    <w:rPr>
      <w:b/>
    </w:rPr>
  </w:style>
  <w:style w:type="character" w:customStyle="1" w:styleId="Nagwek6Znak">
    <w:name w:val="Nagłówek 6 Znak"/>
    <w:link w:val="Nagwek6"/>
    <w:rsid w:val="004E68FE"/>
    <w:rPr>
      <w:sz w:val="24"/>
    </w:rPr>
  </w:style>
  <w:style w:type="character" w:customStyle="1" w:styleId="Nagwek7Znak">
    <w:name w:val="Nagłówek 7 Znak"/>
    <w:link w:val="Nagwek7"/>
    <w:rsid w:val="004E68FE"/>
    <w:rPr>
      <w:sz w:val="36"/>
    </w:rPr>
  </w:style>
  <w:style w:type="character" w:customStyle="1" w:styleId="Nagwek9Znak">
    <w:name w:val="Nagłówek 9 Znak"/>
    <w:link w:val="Nagwek9"/>
    <w:rsid w:val="004E68FE"/>
    <w:rPr>
      <w:b/>
      <w:sz w:val="72"/>
    </w:rPr>
  </w:style>
  <w:style w:type="character" w:customStyle="1" w:styleId="NagwekZnak">
    <w:name w:val="Nagłówek Znak"/>
    <w:link w:val="Nagwek"/>
    <w:rsid w:val="004E68FE"/>
  </w:style>
  <w:style w:type="character" w:customStyle="1" w:styleId="TekstprzypisudolnegoZnak">
    <w:name w:val="Tekst przypisu dolnego Znak"/>
    <w:link w:val="Tekstprzypisudolnego"/>
    <w:rsid w:val="004E68FE"/>
  </w:style>
  <w:style w:type="character" w:styleId="Odwoaniedokomentarza">
    <w:name w:val="annotation reference"/>
    <w:rsid w:val="00135D5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5D5B"/>
  </w:style>
  <w:style w:type="character" w:customStyle="1" w:styleId="TekstkomentarzaZnak">
    <w:name w:val="Tekst komentarza Znak"/>
    <w:basedOn w:val="Domylnaczcionkaakapitu"/>
    <w:link w:val="Tekstkomentarza"/>
    <w:rsid w:val="00135D5B"/>
  </w:style>
  <w:style w:type="paragraph" w:styleId="Tematkomentarza">
    <w:name w:val="annotation subject"/>
    <w:basedOn w:val="Tekstkomentarza"/>
    <w:next w:val="Tekstkomentarza"/>
    <w:link w:val="TematkomentarzaZnak"/>
    <w:rsid w:val="00135D5B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35D5B"/>
    <w:rPr>
      <w:b/>
      <w:bCs/>
    </w:rPr>
  </w:style>
  <w:style w:type="character" w:customStyle="1" w:styleId="StopkaZnak">
    <w:name w:val="Stopka Znak"/>
    <w:link w:val="Stopka"/>
    <w:uiPriority w:val="99"/>
    <w:rsid w:val="00140FC9"/>
    <w:rPr>
      <w:sz w:val="24"/>
    </w:rPr>
  </w:style>
  <w:style w:type="character" w:customStyle="1" w:styleId="TekstdymkaZnak">
    <w:name w:val="Tekst dymka Znak"/>
    <w:link w:val="Tekstdymka"/>
    <w:rsid w:val="003B2EF4"/>
    <w:rPr>
      <w:rFonts w:ascii="Tahoma" w:hAnsi="Tahoma" w:cs="Tahoma"/>
      <w:sz w:val="16"/>
      <w:szCs w:val="16"/>
    </w:rPr>
  </w:style>
  <w:style w:type="character" w:customStyle="1" w:styleId="hiddenspellerror">
    <w:name w:val="hiddenspellerror"/>
    <w:rsid w:val="00B404B3"/>
  </w:style>
  <w:style w:type="paragraph" w:styleId="Poprawka">
    <w:name w:val="Revision"/>
    <w:hidden/>
    <w:uiPriority w:val="99"/>
    <w:semiHidden/>
    <w:rsid w:val="00780D2C"/>
  </w:style>
  <w:style w:type="character" w:customStyle="1" w:styleId="ui-provider">
    <w:name w:val="ui-provider"/>
    <w:basedOn w:val="Domylnaczcionkaakapitu"/>
    <w:rsid w:val="0051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A154-9043-40FE-9165-917AC42E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12498</Words>
  <Characters>74992</Characters>
  <Application>Microsoft Office Word</Application>
  <DocSecurity>0</DocSecurity>
  <Lines>624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87316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jkzcr;Zbigniew Garwoliński</dc:creator>
  <cp:keywords/>
  <cp:lastModifiedBy>Joanna Skwarek</cp:lastModifiedBy>
  <cp:revision>5</cp:revision>
  <cp:lastPrinted>2024-03-14T14:45:00Z</cp:lastPrinted>
  <dcterms:created xsi:type="dcterms:W3CDTF">2024-12-04T09:01:00Z</dcterms:created>
  <dcterms:modified xsi:type="dcterms:W3CDTF">2024-12-04T09:35:00Z</dcterms:modified>
</cp:coreProperties>
</file>